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仿宋"/>
          <w:sz w:val="30"/>
          <w:szCs w:val="30"/>
          <w:shd w:val="clear" w:color="auto" w:fill="FFFFFF"/>
        </w:rPr>
        <w:t>合肥职业技术学院2019年劳务派遣辅导员应聘申请表</w:t>
      </w:r>
    </w:p>
    <w:bookmarkEnd w:id="0"/>
    <w:tbl>
      <w:tblPr>
        <w:tblStyle w:val="2"/>
        <w:tblpPr w:leftFromText="180" w:rightFromText="180" w:vertAnchor="text" w:horzAnchor="margin" w:tblpXSpec="center" w:tblpY="15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360"/>
        <w:gridCol w:w="311"/>
        <w:gridCol w:w="470"/>
        <w:gridCol w:w="299"/>
        <w:gridCol w:w="422"/>
        <w:gridCol w:w="298"/>
        <w:gridCol w:w="900"/>
        <w:gridCol w:w="782"/>
        <w:gridCol w:w="478"/>
        <w:gridCol w:w="360"/>
        <w:gridCol w:w="421"/>
        <w:gridCol w:w="839"/>
        <w:gridCol w:w="422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本人联系方式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手机：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应聘校区</w:t>
            </w:r>
          </w:p>
        </w:tc>
        <w:tc>
          <w:tcPr>
            <w:tcW w:w="7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合肥校区（ ）；巢湖校区（ ）；两校区皆可，服从学校安排（ ）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请在上述选项后的（）打上“√”，只在某一项后打“√”。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获取学历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截止时间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主要特长及获得荣誉</w:t>
            </w:r>
          </w:p>
        </w:tc>
        <w:tc>
          <w:tcPr>
            <w:tcW w:w="81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系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 作  单  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89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声明：本人对所填写的各项内容保证是真实的，如有不实或隐瞒，愿自动离职。</w:t>
            </w:r>
          </w:p>
          <w:p>
            <w:pPr>
              <w:spacing w:line="440" w:lineRule="exact"/>
              <w:jc w:val="righ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签  名：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C3004"/>
    <w:rsid w:val="76B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2019-08-20T02:01:00Z</dcterms:created>
  <dc:creator>Zero阿迪迪迪</dc:creator>
  <cp:lastModifiedBy>Zero阿迪迪迪</cp:lastModifiedBy>
  <dcterms:modified xsi:type="dcterms:W3CDTF">2019-08-20T02:02:46Z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