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附件2</w:t>
      </w:r>
    </w:p>
    <w:p>
      <w:pPr>
        <w:pStyle w:val="5"/>
        <w:ind w:left="1" w:firstLine="0" w:firstLineChars="0"/>
        <w:jc w:val="center"/>
        <w:rPr>
          <w:rFonts w:hint="eastAsia" w:ascii="仿宋_GB2312" w:hAnsi="宋体" w:eastAsia="仿宋_GB2312"/>
          <w:b/>
          <w:sz w:val="36"/>
          <w:szCs w:val="32"/>
        </w:rPr>
      </w:pPr>
    </w:p>
    <w:p>
      <w:pPr>
        <w:pStyle w:val="5"/>
        <w:ind w:left="1" w:firstLine="0" w:firstLineChars="0"/>
        <w:jc w:val="center"/>
        <w:rPr>
          <w:rFonts w:hint="eastAsia" w:ascii="仿宋_GB2312" w:hAnsi="宋体" w:eastAsia="仿宋_GB2312"/>
          <w:b/>
          <w:sz w:val="36"/>
          <w:szCs w:val="32"/>
        </w:rPr>
      </w:pPr>
      <w:r>
        <w:rPr>
          <w:rFonts w:hint="eastAsia" w:ascii="仿宋_GB2312" w:hAnsi="宋体" w:eastAsia="仿宋_GB2312"/>
          <w:b/>
          <w:sz w:val="36"/>
          <w:szCs w:val="32"/>
        </w:rPr>
        <w:t>2019年巴林右旗应急管理局、政务服务中心公开招聘</w:t>
      </w:r>
    </w:p>
    <w:p>
      <w:pPr>
        <w:pStyle w:val="5"/>
        <w:ind w:left="1" w:firstLine="0" w:firstLineChars="0"/>
        <w:jc w:val="center"/>
        <w:rPr>
          <w:rFonts w:hint="eastAsia" w:ascii="仿宋_GB2312" w:hAnsi="宋体" w:eastAsia="仿宋_GB2312"/>
          <w:b/>
          <w:sz w:val="36"/>
          <w:szCs w:val="32"/>
        </w:rPr>
      </w:pPr>
      <w:r>
        <w:rPr>
          <w:rFonts w:hint="eastAsia" w:ascii="仿宋_GB2312" w:hAnsi="宋体" w:eastAsia="仿宋_GB2312"/>
          <w:b/>
          <w:sz w:val="36"/>
          <w:szCs w:val="32"/>
        </w:rPr>
        <w:t>政府购买服务人员减免考务费申请表</w:t>
      </w:r>
    </w:p>
    <w:p>
      <w:pPr>
        <w:snapToGrid w:val="0"/>
        <w:jc w:val="center"/>
        <w:rPr>
          <w:rFonts w:hint="eastAsia" w:ascii="仿宋_GB2312" w:eastAsia="仿宋_GB2312"/>
          <w:sz w:val="18"/>
          <w:szCs w:val="1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考试年度：                   考试地区：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18"/>
        <w:gridCol w:w="706"/>
        <w:gridCol w:w="286"/>
        <w:gridCol w:w="1275"/>
        <w:gridCol w:w="479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报名序号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6997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6997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93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减免考务费审核考试部门名称</w:t>
            </w:r>
          </w:p>
        </w:tc>
        <w:tc>
          <w:tcPr>
            <w:tcW w:w="458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审核部门</w:t>
            </w:r>
          </w:p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意 见</w:t>
            </w:r>
          </w:p>
        </w:tc>
        <w:tc>
          <w:tcPr>
            <w:tcW w:w="5579" w:type="dxa"/>
            <w:gridSpan w:val="5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1540" w:firstLineChars="550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审核人签字：</w:t>
            </w:r>
          </w:p>
          <w:p>
            <w:pPr>
              <w:spacing w:line="560" w:lineRule="exact"/>
              <w:ind w:firstLine="3220" w:firstLineChars="11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9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收费方式</w:t>
            </w:r>
          </w:p>
        </w:tc>
        <w:tc>
          <w:tcPr>
            <w:tcW w:w="2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全免 □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减半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ind w:firstLine="420" w:firstLineChars="1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考生确认签字：</w:t>
            </w:r>
          </w:p>
          <w:p>
            <w:pPr>
              <w:ind w:firstLine="5320" w:firstLineChars="19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>
      <w:pP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</w:pPr>
    </w:p>
    <w:p/>
    <w:sectPr>
      <w:footerReference r:id="rId3" w:type="default"/>
      <w:pgSz w:w="11906" w:h="16838"/>
      <w:pgMar w:top="1246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9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13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24D64"/>
    <w:rsid w:val="6612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2019-08-22T10:32:00Z</dcterms:created>
  <dc:creator>WPS_1559739478</dc:creator>
  <cp:lastModifiedBy>WPS_1559739478</cp:lastModifiedBy>
  <dcterms:modified xsi:type="dcterms:W3CDTF">2019-08-22T10:33:12Z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