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1445" w:tblpY="387"/>
        <w:tblOverlap w:val="never"/>
        <w:tblW w:w="14240" w:type="dxa"/>
        <w:tblInd w:w="0" w:type="dxa"/>
        <w:tblLayout w:type="fixed"/>
        <w:tblCellMar>
          <w:top w:w="0" w:type="dxa"/>
          <w:left w:w="0" w:type="dxa"/>
          <w:bottom w:w="0" w:type="dxa"/>
          <w:right w:w="0" w:type="dxa"/>
        </w:tblCellMar>
      </w:tblPr>
      <w:tblGrid>
        <w:gridCol w:w="2707"/>
        <w:gridCol w:w="1755"/>
        <w:gridCol w:w="1477"/>
        <w:gridCol w:w="951"/>
        <w:gridCol w:w="1698"/>
        <w:gridCol w:w="1605"/>
        <w:gridCol w:w="1365"/>
        <w:gridCol w:w="2682"/>
      </w:tblGrid>
      <w:tr>
        <w:tblPrEx>
          <w:tblLayout w:type="fixed"/>
          <w:tblCellMar>
            <w:top w:w="0" w:type="dxa"/>
            <w:left w:w="0" w:type="dxa"/>
            <w:bottom w:w="0" w:type="dxa"/>
            <w:right w:w="0" w:type="dxa"/>
          </w:tblCellMar>
        </w:tblPrEx>
        <w:trPr>
          <w:trHeight w:val="1171" w:hRule="atLeast"/>
        </w:trPr>
        <w:tc>
          <w:tcPr>
            <w:tcW w:w="14240" w:type="dxa"/>
            <w:gridSpan w:val="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ascii="方正小标宋简体" w:hAnsi="方正小标宋简体" w:eastAsia="方正小标宋简体" w:cs="方正小标宋简体"/>
                <w:color w:val="000000"/>
                <w:kern w:val="0"/>
                <w:sz w:val="36"/>
                <w:szCs w:val="36"/>
                <w:lang w:bidi="ar"/>
              </w:rPr>
              <w:t>2019年度市人力资源和社会保障局局属单位考选工作人员拟聘用人员名单</w:t>
            </w:r>
            <w:r>
              <w:rPr>
                <w:rFonts w:hint="eastAsia" w:ascii="方正小标宋简体" w:hAnsi="方正小标宋简体" w:eastAsia="方正小标宋简体" w:cs="方正小标宋简体"/>
                <w:color w:val="000000"/>
                <w:kern w:val="0"/>
                <w:sz w:val="36"/>
                <w:szCs w:val="36"/>
                <w:lang w:bidi="ar"/>
              </w:rPr>
              <w:t>（第二批</w:t>
            </w:r>
            <w:bookmarkStart w:id="0" w:name="_GoBack"/>
            <w:bookmarkEnd w:id="0"/>
            <w:r>
              <w:rPr>
                <w:rFonts w:hint="eastAsia" w:ascii="方正小标宋简体" w:hAnsi="方正小标宋简体" w:eastAsia="方正小标宋简体" w:cs="方正小标宋简体"/>
                <w:color w:val="000000"/>
                <w:kern w:val="0"/>
                <w:sz w:val="36"/>
                <w:szCs w:val="36"/>
                <w:lang w:bidi="ar"/>
              </w:rPr>
              <w:t>）</w:t>
            </w:r>
          </w:p>
        </w:tc>
      </w:tr>
      <w:tr>
        <w:tblPrEx>
          <w:tblLayout w:type="fixed"/>
          <w:tblCellMar>
            <w:top w:w="0" w:type="dxa"/>
            <w:left w:w="0" w:type="dxa"/>
            <w:bottom w:w="0" w:type="dxa"/>
            <w:right w:w="0" w:type="dxa"/>
          </w:tblCellMar>
        </w:tblPrEx>
        <w:trPr>
          <w:trHeight w:val="1121" w:hRule="atLeast"/>
        </w:trPr>
        <w:tc>
          <w:tcPr>
            <w:tcW w:w="2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主管部门</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考选单位</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考选岗位</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姓名</w:t>
            </w:r>
          </w:p>
        </w:tc>
        <w:tc>
          <w:tcPr>
            <w:tcW w:w="1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考试成绩</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考察情况</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体检情况</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咨询电话</w:t>
            </w:r>
          </w:p>
        </w:tc>
      </w:tr>
      <w:tr>
        <w:tblPrEx>
          <w:tblLayout w:type="fixed"/>
          <w:tblCellMar>
            <w:top w:w="0" w:type="dxa"/>
            <w:left w:w="0" w:type="dxa"/>
            <w:bottom w:w="0" w:type="dxa"/>
            <w:right w:w="0" w:type="dxa"/>
          </w:tblCellMar>
        </w:tblPrEx>
        <w:trPr>
          <w:trHeight w:val="690" w:hRule="atLeast"/>
        </w:trPr>
        <w:tc>
          <w:tcPr>
            <w:tcW w:w="27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市人力资源和社会保障局</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市创业孵化中心</w:t>
            </w:r>
          </w:p>
        </w:tc>
        <w:tc>
          <w:tcPr>
            <w:tcW w:w="14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管理</w:t>
            </w:r>
          </w:p>
        </w:tc>
        <w:tc>
          <w:tcPr>
            <w:tcW w:w="9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王振</w:t>
            </w:r>
          </w:p>
        </w:tc>
        <w:tc>
          <w:tcPr>
            <w:tcW w:w="1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sz w:val="20"/>
                <w:szCs w:val="20"/>
              </w:rPr>
              <w:t>82.66</w:t>
            </w:r>
          </w:p>
        </w:tc>
        <w:tc>
          <w:tcPr>
            <w:tcW w:w="1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合格</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合格</w:t>
            </w:r>
          </w:p>
        </w:tc>
        <w:tc>
          <w:tcPr>
            <w:tcW w:w="26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0"/>
                <w:szCs w:val="20"/>
              </w:rPr>
            </w:pPr>
            <w:r>
              <w:rPr>
                <w:rFonts w:hint="eastAsia" w:ascii="黑体" w:hAnsi="宋体" w:eastAsia="黑体" w:cs="黑体"/>
                <w:color w:val="000000"/>
                <w:kern w:val="0"/>
                <w:sz w:val="20"/>
                <w:szCs w:val="20"/>
                <w:lang w:bidi="ar"/>
              </w:rPr>
              <w:t>2868888</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F56"/>
    <w:rsid w:val="002C3F56"/>
    <w:rsid w:val="00B93D73"/>
    <w:rsid w:val="00E1606E"/>
    <w:rsid w:val="00FF0372"/>
    <w:rsid w:val="7B181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22</Words>
  <Characters>130</Characters>
  <Lines>1</Lines>
  <Paragraphs>1</Paragraphs>
  <TotalTime>0</TotalTime>
  <ScaleCrop>false</ScaleCrop>
  <LinksUpToDate>false</LinksUpToDate>
  <CharactersWithSpaces>151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2019-09-16T06:58:00Z</dcterms:created>
  <dc:creator>lzp</dc:creator>
  <cp:lastModifiedBy>King*</cp:lastModifiedBy>
  <dcterms:modified xsi:type="dcterms:W3CDTF">2019-09-16T08:06:46Z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