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F2" w:rsidRDefault="00C5458F">
      <w:r>
        <w:t>附件</w:t>
      </w:r>
      <w:r w:rsidR="004A0945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：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897"/>
        <w:gridCol w:w="2324"/>
        <w:gridCol w:w="1467"/>
        <w:gridCol w:w="3305"/>
        <w:gridCol w:w="1467"/>
      </w:tblGrid>
      <w:tr w:rsidR="00C5458F" w:rsidRPr="00C5458F" w:rsidTr="00C5458F">
        <w:trPr>
          <w:trHeight w:val="1020"/>
        </w:trPr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2019年榆林市特设岗位全科医生招聘计划</w:t>
            </w:r>
          </w:p>
        </w:tc>
      </w:tr>
      <w:tr w:rsidR="00C5458F" w:rsidRPr="00C5458F" w:rsidTr="00C5458F">
        <w:trPr>
          <w:trHeight w:val="109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拟招聘人数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类别（临床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/全科）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5458F" w:rsidRPr="00C5458F" w:rsidTr="00C5458F">
        <w:trPr>
          <w:trHeight w:val="82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吴堡县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宋家川卫生院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/全科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限榆林户籍</w:t>
            </w:r>
          </w:p>
        </w:tc>
      </w:tr>
      <w:tr w:rsidR="00C5458F" w:rsidRPr="00C5458F" w:rsidTr="00C5458F">
        <w:trPr>
          <w:trHeight w:val="82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方塌卫生院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/全科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458F" w:rsidRPr="00C5458F" w:rsidTr="00C5458F">
        <w:trPr>
          <w:trHeight w:val="82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金明寺官庄卫生院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/全科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458F" w:rsidRPr="00C5458F" w:rsidTr="00C5458F">
        <w:trPr>
          <w:trHeight w:val="82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杜家沟镇卫生院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458F" w:rsidRPr="00C5458F" w:rsidTr="00C5458F">
        <w:trPr>
          <w:trHeight w:val="82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滩镇卫生院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458F" w:rsidRPr="00C5458F" w:rsidTr="00C5458F">
        <w:trPr>
          <w:trHeight w:val="82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石洞沟乡卫生院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458F" w:rsidRPr="00C5458F" w:rsidTr="00C5458F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新安边镇卫生院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8F" w:rsidRPr="00C5458F" w:rsidRDefault="00C5458F" w:rsidP="00C54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4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5458F" w:rsidRPr="00C5458F" w:rsidRDefault="00C5458F"/>
    <w:sectPr w:rsidR="00C5458F" w:rsidRPr="00C5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CA" w:rsidRDefault="009E1CCA" w:rsidP="004A0945">
      <w:r>
        <w:separator/>
      </w:r>
    </w:p>
  </w:endnote>
  <w:endnote w:type="continuationSeparator" w:id="0">
    <w:p w:rsidR="009E1CCA" w:rsidRDefault="009E1CCA" w:rsidP="004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CA" w:rsidRDefault="009E1CCA" w:rsidP="004A0945">
      <w:r>
        <w:separator/>
      </w:r>
    </w:p>
  </w:footnote>
  <w:footnote w:type="continuationSeparator" w:id="0">
    <w:p w:rsidR="009E1CCA" w:rsidRDefault="009E1CCA" w:rsidP="004A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8F"/>
    <w:rsid w:val="004A0945"/>
    <w:rsid w:val="009E1CCA"/>
    <w:rsid w:val="00C5458F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9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9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用户李咪</dc:creator>
  <cp:lastModifiedBy>用户李咪</cp:lastModifiedBy>
  <cp:revision>2</cp:revision>
  <dcterms:created xsi:type="dcterms:W3CDTF">2019-09-26T02:40:00Z</dcterms:created>
  <dcterms:modified xsi:type="dcterms:W3CDTF">2019-09-26T02:48:00Z</dcterms:modified>
</cp:coreProperties>
</file>