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50" w:afterLines="50" w:line="44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公开招聘斗门区市场监督管理局市场监管</w:t>
      </w:r>
    </w:p>
    <w:p>
      <w:pPr>
        <w:adjustRightInd w:val="0"/>
        <w:snapToGrid w:val="0"/>
        <w:spacing w:beforeLines="50" w:afterLines="50" w:line="440" w:lineRule="exact"/>
        <w:jc w:val="center"/>
        <w:rPr>
          <w:rFonts w:hint="eastAsia" w:ascii="FangSong_GB2312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（食品药品）协管</w:t>
      </w:r>
      <w:r>
        <w:rPr>
          <w:rFonts w:hint="eastAsia" w:ascii="宋体" w:hAnsi="宋体" w:cs="宋体"/>
          <w:b/>
          <w:bCs/>
          <w:sz w:val="44"/>
          <w:szCs w:val="44"/>
        </w:rPr>
        <w:t>员报名表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FangSong_GB2312"/>
          <w:sz w:val="24"/>
          <w:szCs w:val="24"/>
          <w:u w:val="single" w:color="auto"/>
        </w:rPr>
      </w:pPr>
      <w:r>
        <w:rPr>
          <w:rFonts w:hint="eastAsia" w:ascii="FangSong_GB2312" w:cs="宋体"/>
          <w:sz w:val="24"/>
          <w:szCs w:val="24"/>
        </w:rPr>
        <w:t>报考</w:t>
      </w:r>
      <w:r>
        <w:rPr>
          <w:rFonts w:hint="eastAsia" w:ascii="FangSong_GB2312" w:cs="宋体"/>
          <w:sz w:val="24"/>
          <w:szCs w:val="24"/>
          <w:lang w:eastAsia="zh-CN"/>
        </w:rPr>
        <w:t>岗位类别</w:t>
      </w:r>
      <w:r>
        <w:rPr>
          <w:rFonts w:hint="eastAsia" w:ascii="FangSong_GB2312" w:cs="宋体"/>
          <w:sz w:val="24"/>
          <w:szCs w:val="24"/>
        </w:rPr>
        <w:t>：</w:t>
      </w:r>
      <w:bookmarkStart w:id="0" w:name="_GoBack"/>
      <w:bookmarkEnd w:id="0"/>
    </w:p>
    <w:tbl>
      <w:tblPr>
        <w:tblStyle w:val="7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FangSong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FangSong_GB2312" w:cs="宋体"/>
                <w:sz w:val="24"/>
                <w:szCs w:val="24"/>
                <w:lang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专业</w:t>
            </w: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技术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8025" w:type="dxa"/>
            <w:gridSpan w:val="29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54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1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         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10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初审人（签名）：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FangSong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FangSong_GB2312" w:cs="宋体"/>
                <w:sz w:val="24"/>
                <w:szCs w:val="24"/>
              </w:rPr>
              <w:t>年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月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sz w:val="21"/>
          <w:szCs w:val="21"/>
        </w:rPr>
      </w:pPr>
      <w:r>
        <w:rPr>
          <w:rFonts w:hint="eastAsia" w:ascii="FangSong_GB2312" w:hAnsi="仿宋" w:cs="宋体"/>
          <w:sz w:val="21"/>
          <w:szCs w:val="21"/>
        </w:rPr>
        <w:t>说明：本表用</w:t>
      </w:r>
      <w:r>
        <w:rPr>
          <w:rFonts w:ascii="FangSong_GB2312" w:hAnsi="仿宋" w:cs="FangSong_GB2312"/>
          <w:sz w:val="21"/>
          <w:szCs w:val="21"/>
        </w:rPr>
        <w:t>A4</w:t>
      </w:r>
      <w:r>
        <w:rPr>
          <w:rFonts w:hint="eastAsia" w:ascii="FangSong_GB2312" w:hAnsi="仿宋" w:cs="宋体"/>
          <w:sz w:val="21"/>
          <w:szCs w:val="21"/>
        </w:rPr>
        <w:t>纸双面打印，须如实填写，经审核发现与事实不符的，</w:t>
      </w:r>
      <w:r>
        <w:rPr>
          <w:rFonts w:hint="eastAsia" w:ascii="FangSong_GB2312" w:hAnsi="仿宋" w:cs="宋体"/>
          <w:sz w:val="21"/>
          <w:szCs w:val="21"/>
          <w:lang w:eastAsia="zh-CN"/>
        </w:rPr>
        <w:t>取消报名资格</w:t>
      </w:r>
      <w:r>
        <w:rPr>
          <w:rFonts w:hint="eastAsia" w:ascii="FangSong_GB2312" w:hAnsi="仿宋" w:cs="宋体"/>
          <w:sz w:val="21"/>
          <w:szCs w:val="21"/>
        </w:rPr>
        <w:t>。</w:t>
      </w:r>
    </w:p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3D53"/>
    <w:rsid w:val="002516E4"/>
    <w:rsid w:val="004A69F1"/>
    <w:rsid w:val="007C4C3F"/>
    <w:rsid w:val="00833E5F"/>
    <w:rsid w:val="0091788F"/>
    <w:rsid w:val="00F153CC"/>
    <w:rsid w:val="00F15CF3"/>
    <w:rsid w:val="01214608"/>
    <w:rsid w:val="061D22A0"/>
    <w:rsid w:val="111D73AB"/>
    <w:rsid w:val="187E47FA"/>
    <w:rsid w:val="1AE907A5"/>
    <w:rsid w:val="22BD1096"/>
    <w:rsid w:val="280249C7"/>
    <w:rsid w:val="30C7588C"/>
    <w:rsid w:val="3B932E42"/>
    <w:rsid w:val="3D500EB6"/>
    <w:rsid w:val="435B1C8A"/>
    <w:rsid w:val="45321D93"/>
    <w:rsid w:val="491F38A8"/>
    <w:rsid w:val="4AE12117"/>
    <w:rsid w:val="4ED87578"/>
    <w:rsid w:val="58C91EFD"/>
    <w:rsid w:val="654E3687"/>
    <w:rsid w:val="71337CF5"/>
    <w:rsid w:val="73BE5058"/>
    <w:rsid w:val="79E350C5"/>
    <w:rsid w:val="7B6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9">
    <w:name w:val="标题 2 Char"/>
    <w:basedOn w:val="6"/>
    <w:link w:val="3"/>
    <w:semiHidden/>
    <w:qFormat/>
    <w:uiPriority w:val="9"/>
    <w:rPr>
      <w:rFonts w:ascii="Cambria" w:hAnsi="Cambria" w:eastAsia="宋体" w:cs="Times New Roman"/>
      <w:b/>
      <w:bCs/>
      <w:color w:val="000000"/>
      <w:kern w:val="0"/>
      <w:sz w:val="32"/>
      <w:szCs w:val="32"/>
      <w:u w:color="000000"/>
    </w:rPr>
  </w:style>
  <w:style w:type="character" w:customStyle="1" w:styleId="10">
    <w:name w:val="页脚 Char"/>
    <w:basedOn w:val="6"/>
    <w:link w:val="4"/>
    <w:semiHidden/>
    <w:qFormat/>
    <w:uiPriority w:val="99"/>
    <w:rPr>
      <w:color w:val="000000"/>
      <w:kern w:val="0"/>
      <w:sz w:val="18"/>
      <w:szCs w:val="18"/>
      <w:u w:color="000000"/>
    </w:rPr>
  </w:style>
  <w:style w:type="character" w:customStyle="1" w:styleId="11">
    <w:name w:val="页眉 Char"/>
    <w:basedOn w:val="6"/>
    <w:link w:val="5"/>
    <w:semiHidden/>
    <w:qFormat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94</Words>
  <Characters>538</Characters>
  <Lines>4</Lines>
  <Paragraphs>1</Paragraphs>
  <ScaleCrop>false</ScaleCrop>
  <LinksUpToDate>false</LinksUpToDate>
  <CharactersWithSpaces>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冯江波</cp:lastModifiedBy>
  <dcterms:modified xsi:type="dcterms:W3CDTF">2019-10-23T09:25:45Z</dcterms:modified>
  <dc:title>中共珠海市斗门区委农村工作办公室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