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46" w:rsidRPr="00024146" w:rsidRDefault="00024146" w:rsidP="00024146">
      <w:pPr>
        <w:jc w:val="left"/>
        <w:rPr>
          <w:rFonts w:ascii="方正小标宋简体" w:eastAsia="方正小标宋简体"/>
          <w:sz w:val="32"/>
          <w:szCs w:val="32"/>
        </w:rPr>
      </w:pPr>
      <w:r>
        <w:rPr>
          <w:rFonts w:ascii="方正小标宋简体" w:eastAsia="方正小标宋简体" w:hint="eastAsia"/>
          <w:sz w:val="32"/>
          <w:szCs w:val="32"/>
        </w:rPr>
        <w:t>附件</w:t>
      </w:r>
      <w:r w:rsidR="00935CE5">
        <w:rPr>
          <w:rFonts w:ascii="方正小标宋简体" w:eastAsia="方正小标宋简体" w:hint="eastAsia"/>
          <w:sz w:val="32"/>
          <w:szCs w:val="32"/>
        </w:rPr>
        <w:t>8</w:t>
      </w:r>
      <w:r>
        <w:rPr>
          <w:rFonts w:ascii="方正小标宋简体" w:eastAsia="方正小标宋简体" w:hint="eastAsia"/>
          <w:sz w:val="32"/>
          <w:szCs w:val="32"/>
        </w:rPr>
        <w:t>:</w:t>
      </w:r>
    </w:p>
    <w:p w:rsidR="007E2336" w:rsidRPr="00D664D7" w:rsidRDefault="007E2336" w:rsidP="007E2336">
      <w:pPr>
        <w:jc w:val="center"/>
        <w:rPr>
          <w:rFonts w:ascii="方正小标宋简体" w:eastAsia="方正小标宋简体"/>
          <w:sz w:val="44"/>
          <w:szCs w:val="44"/>
        </w:rPr>
      </w:pPr>
      <w:r w:rsidRPr="00D664D7">
        <w:rPr>
          <w:rFonts w:ascii="方正小标宋简体" w:eastAsia="方正小标宋简体" w:hint="eastAsia"/>
          <w:sz w:val="44"/>
          <w:szCs w:val="44"/>
        </w:rPr>
        <w:t>报名方式</w:t>
      </w:r>
    </w:p>
    <w:p w:rsidR="0074483F" w:rsidRDefault="0074483F" w:rsidP="0074483F">
      <w:pPr>
        <w:widowControl/>
        <w:spacing w:line="560" w:lineRule="exact"/>
        <w:ind w:firstLineChars="200" w:firstLine="643"/>
        <w:jc w:val="left"/>
        <w:rPr>
          <w:rFonts w:ascii="仿宋_GB2312" w:eastAsia="仿宋_GB2312"/>
          <w:b/>
          <w:sz w:val="32"/>
          <w:szCs w:val="32"/>
        </w:rPr>
      </w:pPr>
    </w:p>
    <w:p w:rsidR="00E83B4F" w:rsidRPr="0074483F" w:rsidRDefault="00E83B4F" w:rsidP="0074483F">
      <w:pPr>
        <w:widowControl/>
        <w:spacing w:line="560" w:lineRule="exact"/>
        <w:ind w:firstLineChars="200" w:firstLine="640"/>
        <w:jc w:val="left"/>
        <w:rPr>
          <w:rFonts w:ascii="黑体" w:eastAsia="黑体" w:hAnsi="黑体"/>
          <w:sz w:val="32"/>
          <w:szCs w:val="32"/>
        </w:rPr>
      </w:pPr>
      <w:r w:rsidRPr="0074483F">
        <w:rPr>
          <w:rFonts w:ascii="黑体" w:eastAsia="黑体" w:hAnsi="黑体" w:hint="eastAsia"/>
          <w:sz w:val="32"/>
          <w:szCs w:val="32"/>
        </w:rPr>
        <w:t>一、报考方法及时间</w:t>
      </w:r>
    </w:p>
    <w:p w:rsidR="0074483F" w:rsidRDefault="00E83B4F" w:rsidP="0074483F">
      <w:pPr>
        <w:widowControl/>
        <w:spacing w:line="560" w:lineRule="exact"/>
        <w:ind w:firstLineChars="200" w:firstLine="643"/>
        <w:jc w:val="left"/>
        <w:rPr>
          <w:rFonts w:ascii="楷体_GB2312" w:eastAsia="楷体_GB2312"/>
          <w:b/>
          <w:sz w:val="32"/>
          <w:szCs w:val="32"/>
        </w:rPr>
      </w:pPr>
      <w:r w:rsidRPr="0074483F">
        <w:rPr>
          <w:rFonts w:ascii="楷体_GB2312" w:eastAsia="楷体_GB2312" w:hint="eastAsia"/>
          <w:b/>
          <w:sz w:val="32"/>
          <w:szCs w:val="32"/>
        </w:rPr>
        <w:t>（一）</w:t>
      </w:r>
      <w:r w:rsidR="0074483F">
        <w:rPr>
          <w:rFonts w:ascii="楷体_GB2312" w:eastAsia="楷体_GB2312" w:hint="eastAsia"/>
          <w:b/>
          <w:sz w:val="32"/>
          <w:szCs w:val="32"/>
        </w:rPr>
        <w:t>报考方法</w:t>
      </w:r>
    </w:p>
    <w:p w:rsidR="00E83B4F" w:rsidRPr="0074483F" w:rsidRDefault="00E83B4F" w:rsidP="0074483F">
      <w:pPr>
        <w:widowControl/>
        <w:spacing w:line="560" w:lineRule="exact"/>
        <w:ind w:firstLineChars="200" w:firstLine="640"/>
        <w:jc w:val="left"/>
        <w:rPr>
          <w:rFonts w:ascii="仿宋_GB2312" w:eastAsia="仿宋_GB2312"/>
          <w:sz w:val="32"/>
          <w:szCs w:val="32"/>
        </w:rPr>
      </w:pPr>
      <w:r w:rsidRPr="0074483F">
        <w:rPr>
          <w:rFonts w:ascii="仿宋_GB2312" w:eastAsia="仿宋_GB2312" w:hint="eastAsia"/>
          <w:sz w:val="32"/>
          <w:szCs w:val="32"/>
        </w:rPr>
        <w:t>采取网上报名的方式（网上打印准考证，不受理现场报名）。考生登陆https://sign.2eju.com/进行报名，报名系统技术支持咨询电话：0755-82472663,0755-25826015。</w:t>
      </w:r>
    </w:p>
    <w:p w:rsidR="0074483F" w:rsidRPr="0074483F" w:rsidRDefault="00E83B4F" w:rsidP="0074483F">
      <w:pPr>
        <w:widowControl/>
        <w:spacing w:line="560" w:lineRule="exact"/>
        <w:ind w:firstLineChars="200" w:firstLine="643"/>
        <w:jc w:val="left"/>
        <w:rPr>
          <w:rFonts w:ascii="楷体_GB2312" w:eastAsia="楷体_GB2312"/>
          <w:b/>
          <w:sz w:val="32"/>
          <w:szCs w:val="32"/>
        </w:rPr>
      </w:pPr>
      <w:r w:rsidRPr="0074483F">
        <w:rPr>
          <w:rFonts w:ascii="楷体_GB2312" w:eastAsia="楷体_GB2312" w:hint="eastAsia"/>
          <w:b/>
          <w:sz w:val="32"/>
          <w:szCs w:val="32"/>
        </w:rPr>
        <w:t>（二）</w:t>
      </w:r>
      <w:r w:rsidR="0074483F" w:rsidRPr="0074483F">
        <w:rPr>
          <w:rFonts w:ascii="楷体_GB2312" w:eastAsia="楷体_GB2312" w:hint="eastAsia"/>
          <w:b/>
          <w:sz w:val="32"/>
          <w:szCs w:val="32"/>
        </w:rPr>
        <w:t>报考时间</w:t>
      </w:r>
    </w:p>
    <w:p w:rsidR="00E83B4F" w:rsidRPr="0074483F" w:rsidRDefault="00E83B4F" w:rsidP="0074483F">
      <w:pPr>
        <w:widowControl/>
        <w:spacing w:line="560" w:lineRule="exact"/>
        <w:ind w:firstLineChars="200" w:firstLine="640"/>
        <w:jc w:val="left"/>
        <w:rPr>
          <w:rFonts w:ascii="黑体" w:eastAsia="黑体" w:hAnsi="黑体"/>
          <w:sz w:val="32"/>
          <w:szCs w:val="32"/>
        </w:rPr>
      </w:pPr>
      <w:r w:rsidRPr="0074483F">
        <w:rPr>
          <w:rFonts w:ascii="仿宋_GB2312" w:eastAsia="仿宋_GB2312" w:hint="eastAsia"/>
          <w:sz w:val="32"/>
          <w:szCs w:val="32"/>
        </w:rPr>
        <w:t>2019年11月1日10:00至11月15日17:00。2019年11月25日10:00至11月29日17:00登录报名网站打印准考证。</w:t>
      </w:r>
      <w:r w:rsidRPr="0074483F">
        <w:rPr>
          <w:rFonts w:ascii="仿宋_GB2312" w:eastAsia="仿宋_GB2312" w:hint="eastAsia"/>
          <w:sz w:val="32"/>
          <w:szCs w:val="32"/>
        </w:rPr>
        <w:br/>
      </w:r>
      <w:r w:rsidR="0074483F">
        <w:rPr>
          <w:rFonts w:ascii="仿宋_GB2312" w:eastAsia="仿宋_GB2312" w:hint="eastAsia"/>
          <w:sz w:val="32"/>
          <w:szCs w:val="32"/>
        </w:rPr>
        <w:t xml:space="preserve">    </w:t>
      </w:r>
      <w:r w:rsidRPr="0074483F">
        <w:rPr>
          <w:rFonts w:ascii="黑体" w:eastAsia="黑体" w:hAnsi="黑体" w:hint="eastAsia"/>
          <w:sz w:val="32"/>
          <w:szCs w:val="32"/>
        </w:rPr>
        <w:t>二、报考注意事项</w:t>
      </w:r>
    </w:p>
    <w:p w:rsidR="00E83B4F" w:rsidRPr="0074483F" w:rsidRDefault="00E83B4F"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（一）每人限报考1个岗位。</w:t>
      </w:r>
    </w:p>
    <w:p w:rsidR="007E2336" w:rsidRPr="0074483F" w:rsidRDefault="00E83B4F"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（二）考生提供的联系电话应准确无误并及时接听，确保能够及时联系；因提供错误联系信息或无法及时联系造成的后果由报考者本人承担。</w:t>
      </w:r>
    </w:p>
    <w:p w:rsidR="002179E1" w:rsidRPr="0074483F" w:rsidRDefault="00E83B4F" w:rsidP="0074483F">
      <w:pPr>
        <w:spacing w:line="560" w:lineRule="exact"/>
        <w:ind w:firstLine="660"/>
        <w:jc w:val="left"/>
        <w:rPr>
          <w:rFonts w:ascii="楷体_GB2312" w:eastAsia="楷体_GB2312"/>
          <w:b/>
          <w:sz w:val="32"/>
          <w:szCs w:val="32"/>
        </w:rPr>
      </w:pPr>
      <w:r w:rsidRPr="0074483F">
        <w:rPr>
          <w:rFonts w:ascii="楷体_GB2312" w:eastAsia="楷体_GB2312" w:hint="eastAsia"/>
          <w:b/>
          <w:sz w:val="32"/>
          <w:szCs w:val="32"/>
        </w:rPr>
        <w:t>（三）报名上传材料</w:t>
      </w:r>
    </w:p>
    <w:p w:rsidR="002179E1" w:rsidRPr="0074483F" w:rsidRDefault="002179E1" w:rsidP="0074483F">
      <w:pPr>
        <w:spacing w:line="560" w:lineRule="exact"/>
        <w:ind w:firstLine="660"/>
        <w:jc w:val="left"/>
        <w:rPr>
          <w:rFonts w:ascii="仿宋_GB2312" w:eastAsia="仿宋_GB2312"/>
          <w:b/>
          <w:sz w:val="32"/>
          <w:szCs w:val="32"/>
          <w:u w:val="single"/>
        </w:rPr>
      </w:pPr>
      <w:r w:rsidRPr="0074483F">
        <w:rPr>
          <w:rFonts w:ascii="仿宋_GB2312" w:eastAsia="仿宋_GB2312" w:hint="eastAsia"/>
          <w:b/>
          <w:sz w:val="32"/>
          <w:szCs w:val="32"/>
          <w:u w:val="single"/>
        </w:rPr>
        <w:t>应聘人员按照报名系统提示填报个人信息，并将以下材料扫描成一个pdf文档上传到“材料上传”栏目（除特别说明外，均为A4规格），不按要求上</w:t>
      </w:r>
      <w:proofErr w:type="gramStart"/>
      <w:r w:rsidRPr="0074483F">
        <w:rPr>
          <w:rFonts w:ascii="仿宋_GB2312" w:eastAsia="仿宋_GB2312" w:hint="eastAsia"/>
          <w:b/>
          <w:sz w:val="32"/>
          <w:szCs w:val="32"/>
          <w:u w:val="single"/>
        </w:rPr>
        <w:t>传材料</w:t>
      </w:r>
      <w:proofErr w:type="gramEnd"/>
      <w:r w:rsidRPr="0074483F">
        <w:rPr>
          <w:rFonts w:ascii="仿宋_GB2312" w:eastAsia="仿宋_GB2312" w:hint="eastAsia"/>
          <w:b/>
          <w:sz w:val="32"/>
          <w:szCs w:val="32"/>
          <w:u w:val="single"/>
        </w:rPr>
        <w:t>或材料不齐全的，按无效报名处理。</w:t>
      </w:r>
    </w:p>
    <w:p w:rsidR="002179E1" w:rsidRPr="0074483F" w:rsidRDefault="0074483F" w:rsidP="0074483F">
      <w:pPr>
        <w:spacing w:line="560" w:lineRule="exact"/>
        <w:ind w:firstLine="660"/>
        <w:jc w:val="left"/>
        <w:rPr>
          <w:rFonts w:ascii="仿宋_GB2312" w:eastAsia="仿宋_GB2312"/>
          <w:b/>
          <w:sz w:val="32"/>
          <w:szCs w:val="32"/>
        </w:rPr>
      </w:pPr>
      <w:r w:rsidRPr="0074483F">
        <w:rPr>
          <w:rFonts w:ascii="仿宋_GB2312" w:eastAsia="仿宋_GB2312" w:hint="eastAsia"/>
          <w:b/>
          <w:sz w:val="32"/>
          <w:szCs w:val="32"/>
        </w:rPr>
        <w:t>1.</w:t>
      </w:r>
      <w:r w:rsidR="002179E1" w:rsidRPr="0074483F">
        <w:rPr>
          <w:rFonts w:ascii="仿宋_GB2312" w:eastAsia="仿宋_GB2312" w:hint="eastAsia"/>
          <w:b/>
          <w:sz w:val="32"/>
          <w:szCs w:val="32"/>
        </w:rPr>
        <w:t>未取得毕业证人员</w:t>
      </w:r>
    </w:p>
    <w:p w:rsidR="002179E1" w:rsidRPr="0074483F" w:rsidRDefault="002179E1"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本人身份证，学历及学位证书或落款时间为2019年9</w:t>
      </w:r>
      <w:r w:rsidRPr="0074483F">
        <w:rPr>
          <w:rFonts w:ascii="仿宋_GB2312" w:eastAsia="仿宋_GB2312" w:hint="eastAsia"/>
          <w:sz w:val="32"/>
          <w:szCs w:val="32"/>
        </w:rPr>
        <w:lastRenderedPageBreak/>
        <w:t>月1日以后的毕业生推荐表（函）（加盖学校“毕业生分配办公室”或“学生就业指导中心”或“学生处”公章，研究生的推荐表加盖“研究生院&lt;处&gt;”的公章亦可）、成绩单，现实表现鉴定、计划生育承诺书（附件</w:t>
      </w:r>
      <w:r w:rsidR="008C3EBF">
        <w:rPr>
          <w:rFonts w:ascii="仿宋_GB2312" w:eastAsia="仿宋_GB2312" w:hint="eastAsia"/>
          <w:sz w:val="32"/>
          <w:szCs w:val="32"/>
        </w:rPr>
        <w:t>10</w:t>
      </w:r>
      <w:r w:rsidRPr="0074483F">
        <w:rPr>
          <w:rFonts w:ascii="仿宋_GB2312" w:eastAsia="仿宋_GB2312" w:hint="eastAsia"/>
          <w:sz w:val="32"/>
          <w:szCs w:val="32"/>
        </w:rPr>
        <w:t>）</w:t>
      </w:r>
      <w:r w:rsidR="008C3EBF">
        <w:rPr>
          <w:rFonts w:ascii="仿宋_GB2312" w:eastAsia="仿宋_GB2312" w:hint="eastAsia"/>
          <w:sz w:val="32"/>
          <w:szCs w:val="32"/>
        </w:rPr>
        <w:t>、诚信承诺书（附件11）</w:t>
      </w:r>
      <w:r w:rsidRPr="0074483F">
        <w:rPr>
          <w:rFonts w:ascii="仿宋_GB2312" w:eastAsia="仿宋_GB2312" w:hint="eastAsia"/>
          <w:sz w:val="32"/>
          <w:szCs w:val="32"/>
        </w:rPr>
        <w:t>，岗位条件要求的其他详细证明材料。</w:t>
      </w:r>
    </w:p>
    <w:p w:rsidR="002179E1" w:rsidRPr="0074483F" w:rsidRDefault="0074483F" w:rsidP="0074483F">
      <w:pPr>
        <w:spacing w:line="560" w:lineRule="exact"/>
        <w:ind w:firstLine="660"/>
        <w:jc w:val="left"/>
        <w:rPr>
          <w:rFonts w:ascii="仿宋_GB2312" w:eastAsia="仿宋_GB2312"/>
          <w:b/>
          <w:sz w:val="32"/>
          <w:szCs w:val="32"/>
        </w:rPr>
      </w:pPr>
      <w:r w:rsidRPr="0074483F">
        <w:rPr>
          <w:rFonts w:ascii="仿宋_GB2312" w:eastAsia="仿宋_GB2312" w:hint="eastAsia"/>
          <w:b/>
          <w:sz w:val="32"/>
          <w:szCs w:val="32"/>
        </w:rPr>
        <w:t>2.</w:t>
      </w:r>
      <w:r w:rsidR="002179E1" w:rsidRPr="0074483F">
        <w:rPr>
          <w:rFonts w:ascii="仿宋_GB2312" w:eastAsia="仿宋_GB2312" w:hint="eastAsia"/>
          <w:b/>
          <w:sz w:val="32"/>
          <w:szCs w:val="32"/>
        </w:rPr>
        <w:t>社会人员</w:t>
      </w:r>
    </w:p>
    <w:p w:rsidR="002179E1" w:rsidRPr="0074483F" w:rsidRDefault="002179E1" w:rsidP="0074483F">
      <w:pPr>
        <w:spacing w:line="560" w:lineRule="exact"/>
        <w:ind w:firstLineChars="200" w:firstLine="640"/>
        <w:jc w:val="left"/>
        <w:rPr>
          <w:rFonts w:ascii="仿宋_GB2312" w:eastAsia="仿宋_GB2312"/>
          <w:sz w:val="32"/>
          <w:szCs w:val="32"/>
        </w:rPr>
      </w:pPr>
      <w:r w:rsidRPr="0074483F">
        <w:rPr>
          <w:rFonts w:ascii="仿宋_GB2312" w:eastAsia="仿宋_GB2312" w:hint="eastAsia"/>
          <w:sz w:val="32"/>
          <w:szCs w:val="32"/>
        </w:rPr>
        <w:t>本人身份证、学历及学位证书、学</w:t>
      </w:r>
      <w:proofErr w:type="gramStart"/>
      <w:r w:rsidRPr="0074483F">
        <w:rPr>
          <w:rFonts w:ascii="仿宋_GB2312" w:eastAsia="仿宋_GB2312" w:hint="eastAsia"/>
          <w:sz w:val="32"/>
          <w:szCs w:val="32"/>
        </w:rPr>
        <w:t>信网电子</w:t>
      </w:r>
      <w:proofErr w:type="gramEnd"/>
      <w:r w:rsidRPr="0074483F">
        <w:rPr>
          <w:rFonts w:ascii="仿宋_GB2312" w:eastAsia="仿宋_GB2312" w:hint="eastAsia"/>
          <w:sz w:val="32"/>
          <w:szCs w:val="32"/>
        </w:rPr>
        <w:t>注册备案表或者学历验证报告、专业技术资格证书或执（职）业资格证（岗位有要求的才需提供）、计划生育承诺书（附件</w:t>
      </w:r>
      <w:r w:rsidR="008C3EBF">
        <w:rPr>
          <w:rFonts w:ascii="仿宋_GB2312" w:eastAsia="仿宋_GB2312" w:hint="eastAsia"/>
          <w:sz w:val="32"/>
          <w:szCs w:val="32"/>
        </w:rPr>
        <w:t>10</w:t>
      </w:r>
      <w:r w:rsidRPr="0074483F">
        <w:rPr>
          <w:rFonts w:ascii="仿宋_GB2312" w:eastAsia="仿宋_GB2312" w:hint="eastAsia"/>
          <w:sz w:val="32"/>
          <w:szCs w:val="32"/>
        </w:rPr>
        <w:t>）</w:t>
      </w:r>
      <w:r w:rsidR="008C3EBF">
        <w:rPr>
          <w:rFonts w:ascii="仿宋_GB2312" w:eastAsia="仿宋_GB2312" w:hint="eastAsia"/>
          <w:sz w:val="32"/>
          <w:szCs w:val="32"/>
        </w:rPr>
        <w:t>、</w:t>
      </w:r>
      <w:r w:rsidR="008C3EBF">
        <w:rPr>
          <w:rFonts w:ascii="仿宋_GB2312" w:eastAsia="仿宋_GB2312" w:hint="eastAsia"/>
          <w:sz w:val="32"/>
          <w:szCs w:val="32"/>
        </w:rPr>
        <w:t>诚信承诺书（附件11）</w:t>
      </w:r>
      <w:r w:rsidRPr="0074483F">
        <w:rPr>
          <w:rFonts w:ascii="仿宋_GB2312" w:eastAsia="仿宋_GB2312" w:hint="eastAsia"/>
          <w:sz w:val="32"/>
          <w:szCs w:val="32"/>
        </w:rPr>
        <w:t>以及岗位条件要求的其他详细证明材料。</w:t>
      </w:r>
    </w:p>
    <w:p w:rsidR="002179E1" w:rsidRPr="0074483F" w:rsidRDefault="0074483F" w:rsidP="0074483F">
      <w:pPr>
        <w:spacing w:line="560" w:lineRule="exact"/>
        <w:ind w:firstLine="660"/>
        <w:jc w:val="left"/>
        <w:rPr>
          <w:rFonts w:ascii="仿宋_GB2312" w:eastAsia="仿宋_GB2312"/>
          <w:b/>
          <w:sz w:val="32"/>
          <w:szCs w:val="32"/>
        </w:rPr>
      </w:pPr>
      <w:r w:rsidRPr="0074483F">
        <w:rPr>
          <w:rFonts w:ascii="仿宋_GB2312" w:eastAsia="仿宋_GB2312" w:hint="eastAsia"/>
          <w:b/>
          <w:sz w:val="32"/>
          <w:szCs w:val="32"/>
        </w:rPr>
        <w:t>3.</w:t>
      </w:r>
      <w:r w:rsidR="002179E1" w:rsidRPr="0074483F">
        <w:rPr>
          <w:rFonts w:ascii="仿宋_GB2312" w:eastAsia="仿宋_GB2312" w:hint="eastAsia"/>
          <w:b/>
          <w:sz w:val="32"/>
          <w:szCs w:val="32"/>
        </w:rPr>
        <w:t>所有人员有下列情形的，均须按要求提供相应材料：</w:t>
      </w:r>
    </w:p>
    <w:p w:rsidR="002179E1" w:rsidRPr="0074483F" w:rsidRDefault="002179E1" w:rsidP="0074483F">
      <w:pPr>
        <w:spacing w:line="560" w:lineRule="exact"/>
        <w:ind w:firstLineChars="200" w:firstLine="640"/>
        <w:jc w:val="left"/>
        <w:rPr>
          <w:rFonts w:ascii="仿宋_GB2312" w:eastAsia="仿宋_GB2312"/>
          <w:sz w:val="32"/>
          <w:szCs w:val="32"/>
        </w:rPr>
      </w:pPr>
      <w:r w:rsidRPr="0074483F">
        <w:rPr>
          <w:rFonts w:ascii="仿宋_GB2312" w:eastAsia="仿宋_GB2312" w:hint="eastAsia"/>
          <w:sz w:val="32"/>
          <w:szCs w:val="32"/>
        </w:rPr>
        <w:t>（1）岗位有工作经历要求的，须提供原工作单位合同或开具的工作经历证明。</w:t>
      </w:r>
    </w:p>
    <w:p w:rsidR="002179E1" w:rsidRPr="0074483F" w:rsidRDefault="002179E1"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（2）岗位要求中共党员（含预备党员），必须提供所在党组织开具的党员证明材料</w:t>
      </w:r>
      <w:bookmarkStart w:id="0" w:name="_GoBack"/>
      <w:bookmarkEnd w:id="0"/>
      <w:r w:rsidRPr="0074483F">
        <w:rPr>
          <w:rFonts w:ascii="仿宋_GB2312" w:eastAsia="仿宋_GB2312" w:hint="eastAsia"/>
          <w:sz w:val="32"/>
          <w:szCs w:val="32"/>
        </w:rPr>
        <w:t>。</w:t>
      </w:r>
    </w:p>
    <w:p w:rsidR="002179E1" w:rsidRPr="0074483F" w:rsidRDefault="002179E1"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3）留学归国人员报名时需上传国家教育部留学服务中心出具的《国外学历学位认证书》。尚未取得《国外学历学位认证书》的，可以上传深圳市外国专家局出具的《出国留学人员资格临时证明》；未毕业的，报名时必须要上传就读院校开具的在读及毕业时间的证明和我国驻外使领馆确认书；所有留学归国人员通过考试、体检和考察后，必须凭《国外学历学位认证书》办理聘用手续。</w:t>
      </w:r>
    </w:p>
    <w:p w:rsidR="002179E1" w:rsidRPr="0074483F" w:rsidRDefault="002179E1" w:rsidP="0074483F">
      <w:pPr>
        <w:spacing w:line="560" w:lineRule="exact"/>
        <w:ind w:firstLine="660"/>
        <w:jc w:val="left"/>
        <w:rPr>
          <w:rFonts w:ascii="仿宋_GB2312" w:eastAsia="仿宋_GB2312"/>
          <w:sz w:val="32"/>
          <w:szCs w:val="32"/>
        </w:rPr>
      </w:pPr>
      <w:r w:rsidRPr="0074483F">
        <w:rPr>
          <w:rFonts w:ascii="仿宋_GB2312" w:eastAsia="仿宋_GB2312" w:hint="eastAsia"/>
          <w:sz w:val="32"/>
          <w:szCs w:val="32"/>
        </w:rPr>
        <w:t>（4）国内院校与国外院校联合办学的，按国内院校毕业生报名，报名时必须要上</w:t>
      </w:r>
      <w:proofErr w:type="gramStart"/>
      <w:r w:rsidRPr="0074483F">
        <w:rPr>
          <w:rFonts w:ascii="仿宋_GB2312" w:eastAsia="仿宋_GB2312" w:hint="eastAsia"/>
          <w:sz w:val="32"/>
          <w:szCs w:val="32"/>
        </w:rPr>
        <w:t>传国内</w:t>
      </w:r>
      <w:proofErr w:type="gramEnd"/>
      <w:r w:rsidRPr="0074483F">
        <w:rPr>
          <w:rFonts w:ascii="仿宋_GB2312" w:eastAsia="仿宋_GB2312" w:hint="eastAsia"/>
          <w:sz w:val="32"/>
          <w:szCs w:val="32"/>
        </w:rPr>
        <w:t>院校出具相应的证明。属</w:t>
      </w:r>
      <w:r w:rsidRPr="0074483F">
        <w:rPr>
          <w:rFonts w:ascii="仿宋_GB2312" w:eastAsia="仿宋_GB2312" w:hint="eastAsia"/>
          <w:sz w:val="32"/>
          <w:szCs w:val="32"/>
        </w:rPr>
        <w:lastRenderedPageBreak/>
        <w:t xml:space="preserve">国内院校与国外院校联合办学取得国外学位的，办理聘用手续时需提供国家教育部留学服务中心出具的《联合办学学历学位评估意见书》。  </w:t>
      </w:r>
    </w:p>
    <w:p w:rsidR="00F77E7B" w:rsidRPr="0074483F" w:rsidRDefault="002179E1" w:rsidP="0074483F">
      <w:pPr>
        <w:spacing w:line="560" w:lineRule="exact"/>
        <w:ind w:firstLineChars="200" w:firstLine="640"/>
        <w:rPr>
          <w:rFonts w:ascii="仿宋_GB2312" w:eastAsia="仿宋_GB2312"/>
          <w:sz w:val="32"/>
          <w:szCs w:val="32"/>
        </w:rPr>
      </w:pPr>
      <w:r w:rsidRPr="0074483F">
        <w:rPr>
          <w:rFonts w:ascii="仿宋_GB2312" w:eastAsia="仿宋_GB2312" w:hint="eastAsia"/>
          <w:sz w:val="32"/>
          <w:szCs w:val="32"/>
        </w:rPr>
        <w:t>（5）业绩、科研成果、获奖、任职经历等材料清单及佐证材料。</w:t>
      </w:r>
    </w:p>
    <w:sectPr w:rsidR="00F77E7B" w:rsidRPr="0074483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9A" w:rsidRDefault="00F3129A" w:rsidP="002179E1">
      <w:r>
        <w:separator/>
      </w:r>
    </w:p>
  </w:endnote>
  <w:endnote w:type="continuationSeparator" w:id="0">
    <w:p w:rsidR="00F3129A" w:rsidRDefault="00F3129A" w:rsidP="0021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67416"/>
      <w:docPartObj>
        <w:docPartGallery w:val="Page Numbers (Bottom of Page)"/>
        <w:docPartUnique/>
      </w:docPartObj>
    </w:sdtPr>
    <w:sdtEndPr/>
    <w:sdtContent>
      <w:p w:rsidR="00173078" w:rsidRDefault="00173078">
        <w:pPr>
          <w:pStyle w:val="a4"/>
          <w:jc w:val="center"/>
        </w:pPr>
        <w:r>
          <w:fldChar w:fldCharType="begin"/>
        </w:r>
        <w:r>
          <w:instrText>PAGE   \* MERGEFORMAT</w:instrText>
        </w:r>
        <w:r>
          <w:fldChar w:fldCharType="separate"/>
        </w:r>
        <w:r w:rsidR="008C3EBF" w:rsidRPr="008C3EBF">
          <w:rPr>
            <w:noProof/>
            <w:lang w:val="zh-CN"/>
          </w:rPr>
          <w:t>2</w:t>
        </w:r>
        <w:r>
          <w:fldChar w:fldCharType="end"/>
        </w:r>
      </w:p>
    </w:sdtContent>
  </w:sdt>
  <w:p w:rsidR="00173078" w:rsidRDefault="001730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9A" w:rsidRDefault="00F3129A" w:rsidP="002179E1">
      <w:r>
        <w:separator/>
      </w:r>
    </w:p>
  </w:footnote>
  <w:footnote w:type="continuationSeparator" w:id="0">
    <w:p w:rsidR="00F3129A" w:rsidRDefault="00F3129A" w:rsidP="00217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8D"/>
    <w:rsid w:val="00024146"/>
    <w:rsid w:val="0010001C"/>
    <w:rsid w:val="00173078"/>
    <w:rsid w:val="002179E1"/>
    <w:rsid w:val="00434F8D"/>
    <w:rsid w:val="0074483F"/>
    <w:rsid w:val="007E2336"/>
    <w:rsid w:val="008C3EBF"/>
    <w:rsid w:val="00935CE5"/>
    <w:rsid w:val="00955EBB"/>
    <w:rsid w:val="00C20FE1"/>
    <w:rsid w:val="00D61AA9"/>
    <w:rsid w:val="00D664D7"/>
    <w:rsid w:val="00E83B4F"/>
    <w:rsid w:val="00F3129A"/>
    <w:rsid w:val="00F5763D"/>
    <w:rsid w:val="00F7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9E1"/>
    <w:rPr>
      <w:sz w:val="18"/>
      <w:szCs w:val="18"/>
    </w:rPr>
  </w:style>
  <w:style w:type="paragraph" w:styleId="a4">
    <w:name w:val="footer"/>
    <w:basedOn w:val="a"/>
    <w:link w:val="Char0"/>
    <w:uiPriority w:val="99"/>
    <w:unhideWhenUsed/>
    <w:rsid w:val="002179E1"/>
    <w:pPr>
      <w:tabs>
        <w:tab w:val="center" w:pos="4153"/>
        <w:tab w:val="right" w:pos="8306"/>
      </w:tabs>
      <w:snapToGrid w:val="0"/>
      <w:jc w:val="left"/>
    </w:pPr>
    <w:rPr>
      <w:sz w:val="18"/>
      <w:szCs w:val="18"/>
    </w:rPr>
  </w:style>
  <w:style w:type="character" w:customStyle="1" w:styleId="Char0">
    <w:name w:val="页脚 Char"/>
    <w:basedOn w:val="a0"/>
    <w:link w:val="a4"/>
    <w:uiPriority w:val="99"/>
    <w:rsid w:val="002179E1"/>
    <w:rPr>
      <w:sz w:val="18"/>
      <w:szCs w:val="18"/>
    </w:rPr>
  </w:style>
  <w:style w:type="character" w:styleId="a5">
    <w:name w:val="Strong"/>
    <w:basedOn w:val="a0"/>
    <w:uiPriority w:val="22"/>
    <w:qFormat/>
    <w:rsid w:val="00E83B4F"/>
    <w:rPr>
      <w:b/>
      <w:bCs/>
    </w:rPr>
  </w:style>
  <w:style w:type="paragraph" w:styleId="a6">
    <w:name w:val="Normal (Web)"/>
    <w:basedOn w:val="a"/>
    <w:uiPriority w:val="99"/>
    <w:semiHidden/>
    <w:unhideWhenUsed/>
    <w:rsid w:val="00E83B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9E1"/>
    <w:rPr>
      <w:sz w:val="18"/>
      <w:szCs w:val="18"/>
    </w:rPr>
  </w:style>
  <w:style w:type="paragraph" w:styleId="a4">
    <w:name w:val="footer"/>
    <w:basedOn w:val="a"/>
    <w:link w:val="Char0"/>
    <w:uiPriority w:val="99"/>
    <w:unhideWhenUsed/>
    <w:rsid w:val="002179E1"/>
    <w:pPr>
      <w:tabs>
        <w:tab w:val="center" w:pos="4153"/>
        <w:tab w:val="right" w:pos="8306"/>
      </w:tabs>
      <w:snapToGrid w:val="0"/>
      <w:jc w:val="left"/>
    </w:pPr>
    <w:rPr>
      <w:sz w:val="18"/>
      <w:szCs w:val="18"/>
    </w:rPr>
  </w:style>
  <w:style w:type="character" w:customStyle="1" w:styleId="Char0">
    <w:name w:val="页脚 Char"/>
    <w:basedOn w:val="a0"/>
    <w:link w:val="a4"/>
    <w:uiPriority w:val="99"/>
    <w:rsid w:val="002179E1"/>
    <w:rPr>
      <w:sz w:val="18"/>
      <w:szCs w:val="18"/>
    </w:rPr>
  </w:style>
  <w:style w:type="character" w:styleId="a5">
    <w:name w:val="Strong"/>
    <w:basedOn w:val="a0"/>
    <w:uiPriority w:val="22"/>
    <w:qFormat/>
    <w:rsid w:val="00E83B4F"/>
    <w:rPr>
      <w:b/>
      <w:bCs/>
    </w:rPr>
  </w:style>
  <w:style w:type="paragraph" w:styleId="a6">
    <w:name w:val="Normal (Web)"/>
    <w:basedOn w:val="a"/>
    <w:uiPriority w:val="99"/>
    <w:semiHidden/>
    <w:unhideWhenUsed/>
    <w:rsid w:val="00E83B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162</Words>
  <Characters>927</Characters>
  <Application>Microsoft Office Word</Application>
  <DocSecurity>0</DocSecurity>
  <Lines>7</Lines>
  <Paragraphs>2</Paragraphs>
  <ScaleCrop>false</ScaleCrop>
  <Company>Microsoft</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szpt</dc:creator>
  <cp:lastModifiedBy>szpt</cp:lastModifiedBy>
  <cp:revision>7</cp:revision>
  <dcterms:created xsi:type="dcterms:W3CDTF">2019-10-22T12:57:00Z</dcterms:created>
  <dcterms:modified xsi:type="dcterms:W3CDTF">2019-10-27T13:46:00Z</dcterms:modified>
</cp:coreProperties>
</file>