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附件1：</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宁波市面向2020届优秀高校毕业生</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选聘高层次紧缺人才报名表</w:t>
      </w:r>
    </w:p>
    <w:p>
      <w:pPr>
        <w:jc w:val="left"/>
        <w:textAlignment w:val="center"/>
        <w:rPr>
          <w:rFonts w:hint="eastAsia" w:ascii="仿宋_GB2312" w:eastAsia="仿宋_GB2312"/>
          <w:color w:val="000000"/>
          <w:sz w:val="28"/>
          <w:szCs w:val="28"/>
        </w:rPr>
      </w:pPr>
      <w:r>
        <w:rPr>
          <w:rFonts w:hint="eastAsia" w:ascii="仿宋_GB2312" w:eastAsia="仿宋_GB2312"/>
          <w:color w:val="000000"/>
          <w:sz w:val="28"/>
          <w:szCs w:val="28"/>
        </w:rPr>
        <w:t xml:space="preserve"> 选聘单位：                     选聘岗位</w:t>
      </w:r>
      <w:r>
        <w:rPr>
          <w:rFonts w:hint="eastAsia" w:ascii="仿宋_GB2312" w:eastAsia="仿宋_GB2312"/>
          <w:color w:val="000000"/>
          <w:spacing w:val="-6"/>
          <w:sz w:val="28"/>
          <w:szCs w:val="28"/>
        </w:rPr>
        <w:t>：</w:t>
      </w:r>
    </w:p>
    <w:tbl>
      <w:tblPr>
        <w:tblStyle w:val="9"/>
        <w:tblW w:w="9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姓名</w:t>
            </w: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性别</w:t>
            </w:r>
          </w:p>
        </w:tc>
        <w:tc>
          <w:tcPr>
            <w:tcW w:w="113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民族</w:t>
            </w:r>
          </w:p>
        </w:tc>
        <w:tc>
          <w:tcPr>
            <w:tcW w:w="1843"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229" w:type="dxa"/>
            <w:gridSpan w:val="3"/>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年月日</w:t>
            </w: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籍贯</w:t>
            </w:r>
          </w:p>
        </w:tc>
        <w:tc>
          <w:tcPr>
            <w:tcW w:w="113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面貌</w:t>
            </w:r>
          </w:p>
        </w:tc>
        <w:tc>
          <w:tcPr>
            <w:tcW w:w="1843"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状况</w:t>
            </w: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现户籍地</w:t>
            </w:r>
          </w:p>
        </w:tc>
        <w:tc>
          <w:tcPr>
            <w:tcW w:w="2835"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   省      市（县）</w:t>
            </w:r>
          </w:p>
        </w:tc>
        <w:tc>
          <w:tcPr>
            <w:tcW w:w="2229" w:type="dxa"/>
            <w:gridSpan w:val="3"/>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水平</w:t>
            </w: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水平</w:t>
            </w:r>
          </w:p>
        </w:tc>
        <w:tc>
          <w:tcPr>
            <w:tcW w:w="113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519"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资格</w:t>
            </w:r>
          </w:p>
        </w:tc>
        <w:tc>
          <w:tcPr>
            <w:tcW w:w="1316"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就读</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学校</w:t>
            </w:r>
          </w:p>
        </w:tc>
        <w:tc>
          <w:tcPr>
            <w:tcW w:w="235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学历</w:t>
            </w:r>
          </w:p>
        </w:tc>
        <w:tc>
          <w:tcPr>
            <w:tcW w:w="235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学位</w:t>
            </w:r>
          </w:p>
        </w:tc>
        <w:tc>
          <w:tcPr>
            <w:tcW w:w="2835"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000"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状况</w:t>
            </w:r>
          </w:p>
        </w:tc>
        <w:tc>
          <w:tcPr>
            <w:tcW w:w="1229"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（在相应选项前打“√”）</w:t>
            </w:r>
          </w:p>
        </w:tc>
        <w:tc>
          <w:tcPr>
            <w:tcW w:w="6198" w:type="dxa"/>
            <w:gridSpan w:val="8"/>
            <w:vAlign w:val="center"/>
          </w:tcPr>
          <w:p>
            <w:pPr>
              <w:adjustRightInd w:val="0"/>
              <w:snapToGrid w:val="0"/>
              <w:spacing w:line="300" w:lineRule="exact"/>
              <w:textAlignment w:val="center"/>
              <w:rPr>
                <w:rFonts w:hint="eastAsia" w:ascii="仿宋_GB2312" w:eastAsia="仿宋_GB2312"/>
                <w:color w:val="000000"/>
                <w:sz w:val="26"/>
                <w:szCs w:val="26"/>
              </w:rPr>
            </w:pPr>
            <w:r>
              <w:rPr>
                <w:rFonts w:hint="eastAsia" w:ascii="仿宋_GB2312" w:eastAsia="仿宋_GB2312"/>
                <w:color w:val="000000"/>
                <w:sz w:val="26"/>
                <w:szCs w:val="26"/>
              </w:rPr>
              <w:t>□ 中共党员；</w:t>
            </w:r>
          </w:p>
          <w:p>
            <w:pPr>
              <w:adjustRightInd w:val="0"/>
              <w:snapToGrid w:val="0"/>
              <w:spacing w:line="300" w:lineRule="exact"/>
              <w:textAlignment w:val="center"/>
              <w:rPr>
                <w:rFonts w:hint="eastAsia"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hint="eastAsia"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hint="eastAsia"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身份证号码</w:t>
            </w:r>
          </w:p>
        </w:tc>
        <w:tc>
          <w:tcPr>
            <w:tcW w:w="6198" w:type="dxa"/>
            <w:gridSpan w:val="8"/>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方式</w:t>
            </w:r>
          </w:p>
        </w:tc>
        <w:tc>
          <w:tcPr>
            <w:tcW w:w="235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移动电话</w:t>
            </w:r>
          </w:p>
        </w:tc>
        <w:tc>
          <w:tcPr>
            <w:tcW w:w="2126"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其他联系电话</w:t>
            </w:r>
          </w:p>
        </w:tc>
        <w:tc>
          <w:tcPr>
            <w:tcW w:w="407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35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407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（从中学开始，按时间先后顺序填写）</w:t>
            </w:r>
          </w:p>
        </w:tc>
        <w:tc>
          <w:tcPr>
            <w:tcW w:w="8552" w:type="dxa"/>
            <w:gridSpan w:val="10"/>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情况</w:t>
            </w:r>
          </w:p>
        </w:tc>
        <w:tc>
          <w:tcPr>
            <w:tcW w:w="8552" w:type="dxa"/>
            <w:gridSpan w:val="10"/>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家庭主要成员及社会关系</w:t>
            </w: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称谓</w:t>
            </w:r>
          </w:p>
        </w:tc>
        <w:tc>
          <w:tcPr>
            <w:tcW w:w="133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工作单位及职务</w:t>
            </w:r>
          </w:p>
        </w:tc>
        <w:tc>
          <w:tcPr>
            <w:tcW w:w="1237"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承诺</w:t>
            </w:r>
          </w:p>
        </w:tc>
        <w:tc>
          <w:tcPr>
            <w:tcW w:w="8552" w:type="dxa"/>
            <w:gridSpan w:val="10"/>
            <w:vAlign w:val="center"/>
          </w:tcPr>
          <w:p>
            <w:pPr>
              <w:adjustRightInd w:val="0"/>
              <w:snapToGrid w:val="0"/>
              <w:spacing w:line="300" w:lineRule="exact"/>
              <w:ind w:firstLine="548" w:firstLineChars="211"/>
              <w:jc w:val="left"/>
              <w:textAlignment w:val="center"/>
              <w:rPr>
                <w:rFonts w:hint="eastAsia" w:ascii="仿宋_GB2312" w:eastAsia="仿宋_GB2312" w:cs="宋体"/>
                <w:color w:val="000000"/>
                <w:sz w:val="26"/>
                <w:szCs w:val="26"/>
              </w:rPr>
            </w:pPr>
          </w:p>
          <w:p>
            <w:pPr>
              <w:adjustRightInd w:val="0"/>
              <w:snapToGrid w:val="0"/>
              <w:spacing w:line="300" w:lineRule="exact"/>
              <w:ind w:firstLine="509" w:firstLineChars="196"/>
              <w:textAlignment w:val="center"/>
              <w:rPr>
                <w:rFonts w:hint="eastAsia" w:ascii="仿宋_GB2312" w:eastAsia="仿宋_GB2312"/>
                <w:color w:val="000000"/>
                <w:sz w:val="26"/>
                <w:szCs w:val="26"/>
              </w:rPr>
            </w:pPr>
            <w:r>
              <w:rPr>
                <w:rFonts w:hint="eastAsia" w:ascii="仿宋_GB2312" w:eastAsia="仿宋_GB2312"/>
                <w:color w:val="000000"/>
                <w:sz w:val="26"/>
                <w:szCs w:val="26"/>
              </w:rPr>
              <w:t>本人自愿报名参加宁波市属事业单位面向2020届优秀高校毕业生选聘高层次紧缺人才考试，在此郑重承诺：</w:t>
            </w:r>
          </w:p>
          <w:p>
            <w:pPr>
              <w:adjustRightInd w:val="0"/>
              <w:snapToGrid w:val="0"/>
              <w:spacing w:line="300" w:lineRule="exact"/>
              <w:ind w:firstLine="509" w:firstLineChars="196"/>
              <w:textAlignment w:val="center"/>
              <w:rPr>
                <w:rFonts w:hint="eastAsia" w:ascii="仿宋_GB2312" w:eastAsia="仿宋_GB2312"/>
                <w:color w:val="000000"/>
                <w:sz w:val="26"/>
                <w:szCs w:val="26"/>
              </w:rPr>
            </w:pPr>
            <w:r>
              <w:rPr>
                <w:rFonts w:hint="eastAsia" w:ascii="仿宋_GB2312" w:eastAsia="仿宋_GB2312"/>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2．诚信考试，自觉遵守有关纪律规定。                                     </w:t>
            </w:r>
          </w:p>
          <w:p>
            <w:pPr>
              <w:adjustRightInd w:val="0"/>
              <w:snapToGrid w:val="0"/>
              <w:spacing w:line="300" w:lineRule="exact"/>
              <w:textAlignment w:val="center"/>
              <w:rPr>
                <w:rFonts w:hint="eastAsia" w:ascii="仿宋_GB2312" w:eastAsia="仿宋_GB2312"/>
                <w:color w:val="000000"/>
                <w:sz w:val="26"/>
                <w:szCs w:val="26"/>
              </w:rPr>
            </w:pPr>
          </w:p>
          <w:p>
            <w:pPr>
              <w:adjustRightInd w:val="0"/>
              <w:snapToGrid w:val="0"/>
              <w:spacing w:line="300" w:lineRule="exact"/>
              <w:textAlignment w:val="center"/>
              <w:rPr>
                <w:rFonts w:hint="eastAsia" w:ascii="仿宋_GB2312" w:eastAsia="仿宋_GB2312"/>
                <w:color w:val="000000"/>
                <w:sz w:val="26"/>
                <w:szCs w:val="26"/>
              </w:rPr>
            </w:pPr>
          </w:p>
          <w:p>
            <w:pPr>
              <w:adjustRightInd w:val="0"/>
              <w:snapToGrid w:val="0"/>
              <w:spacing w:line="300" w:lineRule="exact"/>
              <w:textAlignment w:val="center"/>
              <w:rPr>
                <w:rFonts w:hint="eastAsia" w:ascii="仿宋_GB2312" w:eastAsia="仿宋_GB2312"/>
                <w:color w:val="000000"/>
                <w:sz w:val="26"/>
                <w:szCs w:val="26"/>
              </w:rPr>
            </w:pPr>
          </w:p>
          <w:p>
            <w:pPr>
              <w:adjustRightInd w:val="0"/>
              <w:snapToGrid w:val="0"/>
              <w:spacing w:line="300" w:lineRule="exact"/>
              <w:textAlignment w:val="center"/>
              <w:rPr>
                <w:rFonts w:hint="eastAsia" w:ascii="仿宋_GB2312" w:eastAsia="仿宋_GB2312"/>
                <w:color w:val="000000"/>
                <w:sz w:val="26"/>
                <w:szCs w:val="26"/>
              </w:rPr>
            </w:pPr>
          </w:p>
          <w:p>
            <w:pPr>
              <w:adjustRightInd w:val="0"/>
              <w:snapToGrid w:val="0"/>
              <w:spacing w:line="300" w:lineRule="exact"/>
              <w:ind w:firstLine="5860" w:firstLineChars="2254"/>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     </w:t>
            </w:r>
          </w:p>
          <w:p>
            <w:pPr>
              <w:adjustRightInd w:val="0"/>
              <w:snapToGrid w:val="0"/>
              <w:spacing w:line="300" w:lineRule="exact"/>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                                             2020年  月  日</w:t>
            </w:r>
          </w:p>
        </w:tc>
      </w:tr>
    </w:tbl>
    <w:p>
      <w:pPr>
        <w:textAlignment w:val="center"/>
        <w:rPr>
          <w:rFonts w:ascii="仿宋_GB2312"/>
          <w:color w:val="000000"/>
          <w:sz w:val="26"/>
          <w:szCs w:val="26"/>
        </w:rPr>
      </w:pPr>
      <w:r>
        <w:rPr>
          <w:rFonts w:hint="eastAsia" w:ascii="楷体_GB2312" w:eastAsia="楷体_GB2312"/>
          <w:b/>
          <w:color w:val="000000"/>
          <w:sz w:val="28"/>
          <w:szCs w:val="28"/>
        </w:rPr>
        <w:t>（注：请勿改动表格样式，注意正反面双面打印）</w:t>
      </w:r>
    </w:p>
    <w:p>
      <w:pPr>
        <w:spacing w:line="440" w:lineRule="exact"/>
        <w:ind w:firstLine="420" w:firstLineChars="200"/>
        <w:textAlignment w:val="center"/>
        <w:rPr>
          <w:rFonts w:hint="eastAsia" w:ascii="仿宋_GB2312" w:eastAsia="仿宋_GB2312"/>
        </w:rPr>
      </w:pPr>
      <w:bookmarkStart w:id="0" w:name="_GoBack"/>
      <w:bookmarkEnd w:id="0"/>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B071C"/>
    <w:rsid w:val="000A4331"/>
    <w:rsid w:val="000C1DA2"/>
    <w:rsid w:val="000D1215"/>
    <w:rsid w:val="000E4DB9"/>
    <w:rsid w:val="001371DE"/>
    <w:rsid w:val="001B2837"/>
    <w:rsid w:val="00217D59"/>
    <w:rsid w:val="00323ABC"/>
    <w:rsid w:val="00404F1E"/>
    <w:rsid w:val="004E4B3D"/>
    <w:rsid w:val="00532E26"/>
    <w:rsid w:val="00533A1A"/>
    <w:rsid w:val="0058085B"/>
    <w:rsid w:val="005F68AE"/>
    <w:rsid w:val="00641A59"/>
    <w:rsid w:val="00644562"/>
    <w:rsid w:val="00656029"/>
    <w:rsid w:val="00692274"/>
    <w:rsid w:val="007C7F78"/>
    <w:rsid w:val="008C4597"/>
    <w:rsid w:val="00AE383D"/>
    <w:rsid w:val="00AF1129"/>
    <w:rsid w:val="00B0642F"/>
    <w:rsid w:val="00BC6353"/>
    <w:rsid w:val="00C84603"/>
    <w:rsid w:val="00CB1ACC"/>
    <w:rsid w:val="00CC3212"/>
    <w:rsid w:val="00CD09FE"/>
    <w:rsid w:val="00D40BFF"/>
    <w:rsid w:val="00DA5559"/>
    <w:rsid w:val="00DD7962"/>
    <w:rsid w:val="00E7232A"/>
    <w:rsid w:val="015B5A07"/>
    <w:rsid w:val="0200740B"/>
    <w:rsid w:val="02B37B84"/>
    <w:rsid w:val="03CC645F"/>
    <w:rsid w:val="03DC69DB"/>
    <w:rsid w:val="07813DC0"/>
    <w:rsid w:val="07FD0895"/>
    <w:rsid w:val="09C4332E"/>
    <w:rsid w:val="0AB42A57"/>
    <w:rsid w:val="0BC91DB8"/>
    <w:rsid w:val="0D2D3F35"/>
    <w:rsid w:val="0E6112EB"/>
    <w:rsid w:val="0E6C0880"/>
    <w:rsid w:val="1086488F"/>
    <w:rsid w:val="113B0F83"/>
    <w:rsid w:val="11503111"/>
    <w:rsid w:val="11DA1ACC"/>
    <w:rsid w:val="124434E3"/>
    <w:rsid w:val="1265665A"/>
    <w:rsid w:val="15E75753"/>
    <w:rsid w:val="15E8359E"/>
    <w:rsid w:val="15F95624"/>
    <w:rsid w:val="162B6085"/>
    <w:rsid w:val="171E5D97"/>
    <w:rsid w:val="17972950"/>
    <w:rsid w:val="17B94C19"/>
    <w:rsid w:val="17DB34ED"/>
    <w:rsid w:val="1AC85E81"/>
    <w:rsid w:val="1B036E44"/>
    <w:rsid w:val="1B5A0426"/>
    <w:rsid w:val="1B895200"/>
    <w:rsid w:val="1C4132D3"/>
    <w:rsid w:val="1E7D1A40"/>
    <w:rsid w:val="1E894C39"/>
    <w:rsid w:val="1FEE153A"/>
    <w:rsid w:val="20062BEB"/>
    <w:rsid w:val="210F0D28"/>
    <w:rsid w:val="222758F4"/>
    <w:rsid w:val="22DB2F73"/>
    <w:rsid w:val="24DD3AB5"/>
    <w:rsid w:val="25B65B1F"/>
    <w:rsid w:val="25F25B75"/>
    <w:rsid w:val="268A0EAC"/>
    <w:rsid w:val="298A0026"/>
    <w:rsid w:val="2996021D"/>
    <w:rsid w:val="2A245E75"/>
    <w:rsid w:val="2A7B0F05"/>
    <w:rsid w:val="2AB35857"/>
    <w:rsid w:val="2B176ED8"/>
    <w:rsid w:val="2B2325F2"/>
    <w:rsid w:val="2B2A69D0"/>
    <w:rsid w:val="2B7237D9"/>
    <w:rsid w:val="2D3D4E3B"/>
    <w:rsid w:val="2D711B2B"/>
    <w:rsid w:val="2FB35AF7"/>
    <w:rsid w:val="30474F9C"/>
    <w:rsid w:val="315E121F"/>
    <w:rsid w:val="32EB3C8C"/>
    <w:rsid w:val="330E0149"/>
    <w:rsid w:val="332B6682"/>
    <w:rsid w:val="333C6E44"/>
    <w:rsid w:val="338E6C02"/>
    <w:rsid w:val="35713484"/>
    <w:rsid w:val="373863C9"/>
    <w:rsid w:val="37B72E7C"/>
    <w:rsid w:val="38153D64"/>
    <w:rsid w:val="386C618F"/>
    <w:rsid w:val="388F24A2"/>
    <w:rsid w:val="3A1665FF"/>
    <w:rsid w:val="3A7B2220"/>
    <w:rsid w:val="3AB87C92"/>
    <w:rsid w:val="3B4D2327"/>
    <w:rsid w:val="3C9839BE"/>
    <w:rsid w:val="3EAE4F8D"/>
    <w:rsid w:val="3F302F0E"/>
    <w:rsid w:val="40C0687B"/>
    <w:rsid w:val="40D176C8"/>
    <w:rsid w:val="41FF6373"/>
    <w:rsid w:val="44A766EB"/>
    <w:rsid w:val="469E06B3"/>
    <w:rsid w:val="46FD3120"/>
    <w:rsid w:val="474765B6"/>
    <w:rsid w:val="487456C6"/>
    <w:rsid w:val="48E93993"/>
    <w:rsid w:val="49FC4ACB"/>
    <w:rsid w:val="4A4177A9"/>
    <w:rsid w:val="4B176385"/>
    <w:rsid w:val="4B474D06"/>
    <w:rsid w:val="4C4B3DD1"/>
    <w:rsid w:val="4E0F073A"/>
    <w:rsid w:val="4E485399"/>
    <w:rsid w:val="50236B36"/>
    <w:rsid w:val="514E713D"/>
    <w:rsid w:val="530D7BD0"/>
    <w:rsid w:val="54D900F7"/>
    <w:rsid w:val="55D4589F"/>
    <w:rsid w:val="57C904D1"/>
    <w:rsid w:val="585915AB"/>
    <w:rsid w:val="59594E12"/>
    <w:rsid w:val="5A1B704E"/>
    <w:rsid w:val="5B8B071C"/>
    <w:rsid w:val="5C192A7C"/>
    <w:rsid w:val="5D3221B0"/>
    <w:rsid w:val="5F0A4CF8"/>
    <w:rsid w:val="5F1A69E6"/>
    <w:rsid w:val="5F683711"/>
    <w:rsid w:val="5FF535DC"/>
    <w:rsid w:val="613E34B7"/>
    <w:rsid w:val="61A47B8E"/>
    <w:rsid w:val="62422543"/>
    <w:rsid w:val="63485DB0"/>
    <w:rsid w:val="63562741"/>
    <w:rsid w:val="64B3335C"/>
    <w:rsid w:val="660F510B"/>
    <w:rsid w:val="66ED69CA"/>
    <w:rsid w:val="68C7020D"/>
    <w:rsid w:val="69512839"/>
    <w:rsid w:val="6A5C127E"/>
    <w:rsid w:val="6ABF2264"/>
    <w:rsid w:val="6C576108"/>
    <w:rsid w:val="6E447D7D"/>
    <w:rsid w:val="70A51437"/>
    <w:rsid w:val="70AA234A"/>
    <w:rsid w:val="70F353EC"/>
    <w:rsid w:val="72245047"/>
    <w:rsid w:val="72846DAB"/>
    <w:rsid w:val="72A03AFB"/>
    <w:rsid w:val="72AB6336"/>
    <w:rsid w:val="75633CCB"/>
    <w:rsid w:val="75F65BCE"/>
    <w:rsid w:val="76383D3B"/>
    <w:rsid w:val="77584961"/>
    <w:rsid w:val="77C72026"/>
    <w:rsid w:val="78053454"/>
    <w:rsid w:val="7B275694"/>
    <w:rsid w:val="7B830960"/>
    <w:rsid w:val="7BE562A8"/>
    <w:rsid w:val="7CD84CDE"/>
    <w:rsid w:val="7CF378EA"/>
    <w:rsid w:val="7CFF1368"/>
    <w:rsid w:val="7D1065B9"/>
    <w:rsid w:val="7F881D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eastAsia="宋体"/>
      <w:kern w:val="0"/>
      <w:sz w:val="24"/>
    </w:rPr>
  </w:style>
  <w:style w:type="character" w:styleId="7">
    <w:name w:val="FollowedHyperlink"/>
    <w:basedOn w:val="6"/>
    <w:qFormat/>
    <w:uiPriority w:val="0"/>
    <w:rPr>
      <w:color w:val="4D4D4D"/>
      <w:u w:val="none"/>
    </w:rPr>
  </w:style>
  <w:style w:type="character" w:styleId="8">
    <w:name w:val="Hyperlink"/>
    <w:basedOn w:val="6"/>
    <w:qFormat/>
    <w:uiPriority w:val="0"/>
    <w:rPr>
      <w:color w:val="4D4D4D"/>
      <w:u w:val="non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6"/>
    <w:link w:val="4"/>
    <w:qFormat/>
    <w:uiPriority w:val="0"/>
    <w:rPr>
      <w:rFonts w:asciiTheme="minorHAnsi" w:hAnsiTheme="minorHAnsi" w:eastAsiaTheme="minorEastAsia" w:cstheme="minorBidi"/>
      <w:kern w:val="2"/>
      <w:sz w:val="18"/>
      <w:szCs w:val="18"/>
    </w:rPr>
  </w:style>
  <w:style w:type="character" w:customStyle="1" w:styleId="12">
    <w:name w:val="页脚 Char"/>
    <w:basedOn w:val="6"/>
    <w:link w:val="3"/>
    <w:qFormat/>
    <w:uiPriority w:val="99"/>
    <w:rPr>
      <w:rFonts w:ascii="Calibri" w:hAnsi="Calibri"/>
      <w:kern w:val="2"/>
      <w:sz w:val="18"/>
      <w:szCs w:val="18"/>
    </w:rPr>
  </w:style>
  <w:style w:type="character" w:customStyle="1" w:styleId="13">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931</Words>
  <Characters>5307</Characters>
  <Lines>44</Lines>
  <Paragraphs>12</Paragraphs>
  <TotalTime>0</TotalTime>
  <ScaleCrop>false</ScaleCrop>
  <LinksUpToDate>false</LinksUpToDate>
  <CharactersWithSpaces>6226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2019-03-06T08:19:00Z</dcterms:created>
  <dc:creator>nbhrss</dc:creator>
  <cp:lastModifiedBy>Administrator</cp:lastModifiedBy>
  <cp:lastPrinted>2019-11-05T01:04:00Z</cp:lastPrinted>
  <dcterms:modified xsi:type="dcterms:W3CDTF">2019-11-06T06:33:17Z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