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u w:val="single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2019年陆河县高校毕业生见习岗位需求汇总表</w:t>
      </w:r>
    </w:p>
    <w:p>
      <w:pPr>
        <w:rPr>
          <w:u w:val="single"/>
        </w:rPr>
      </w:pPr>
    </w:p>
    <w:tbl>
      <w:tblPr>
        <w:tblStyle w:val="3"/>
        <w:tblW w:w="15467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276"/>
        <w:gridCol w:w="1134"/>
        <w:gridCol w:w="1524"/>
        <w:gridCol w:w="1310"/>
        <w:gridCol w:w="2614"/>
        <w:gridCol w:w="912"/>
        <w:gridCol w:w="1068"/>
        <w:gridCol w:w="1104"/>
        <w:gridCol w:w="25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8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见习单位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单位性质</w:t>
            </w: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单位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见习岗位</w:t>
            </w:r>
          </w:p>
        </w:tc>
        <w:tc>
          <w:tcPr>
            <w:tcW w:w="261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岗位简介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拟招募人数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见习时间（月）</w:t>
            </w: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学历要求</w:t>
            </w:r>
          </w:p>
        </w:tc>
        <w:tc>
          <w:tcPr>
            <w:tcW w:w="253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专业要求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5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5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5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u w:val="single"/>
        </w:rPr>
      </w:pPr>
      <w:bookmarkStart w:id="0" w:name="_GoBack"/>
      <w:bookmarkEnd w:id="0"/>
    </w:p>
    <w:p/>
    <w:p/>
    <w:p/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B34B7"/>
    <w:rsid w:val="003C6DF6"/>
    <w:rsid w:val="005A2BE3"/>
    <w:rsid w:val="008B34B7"/>
    <w:rsid w:val="00C36B61"/>
    <w:rsid w:val="079252CD"/>
    <w:rsid w:val="07E2543E"/>
    <w:rsid w:val="084C2492"/>
    <w:rsid w:val="09B72506"/>
    <w:rsid w:val="09C50E29"/>
    <w:rsid w:val="0A045C2F"/>
    <w:rsid w:val="0B004994"/>
    <w:rsid w:val="15E10DEF"/>
    <w:rsid w:val="1E1B257F"/>
    <w:rsid w:val="28E11598"/>
    <w:rsid w:val="30843B30"/>
    <w:rsid w:val="3153779E"/>
    <w:rsid w:val="5004405A"/>
    <w:rsid w:val="612B4CD7"/>
    <w:rsid w:val="68C03839"/>
    <w:rsid w:val="748F6680"/>
    <w:rsid w:val="76411683"/>
    <w:rsid w:val="79ED7995"/>
    <w:rsid w:val="7C725D6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36</Words>
  <Characters>206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2019-11-13T08:59:00Z</dcterms:created>
  <dc:creator>MyPC</dc:creator>
  <cp:lastModifiedBy>Administrator</cp:lastModifiedBy>
  <dcterms:modified xsi:type="dcterms:W3CDTF">2019-11-18T02:28:10Z</dcterms:modified>
  <dc:title>2019年陆河县高校毕业生见习岗位需求汇总表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