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附件3</w:t>
      </w:r>
    </w:p>
    <w:p>
      <w:pPr>
        <w:widowControl/>
        <w:jc w:val="center"/>
        <w:rPr>
          <w:rFonts w:hint="eastAsia" w:ascii="宋体" w:hAnsi="宋体"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/>
          <w:color w:val="000000"/>
          <w:sz w:val="32"/>
          <w:szCs w:val="32"/>
        </w:rPr>
        <w:t>示范区2019年卫生系统公开招聘医务人员加分申请表</w:t>
      </w:r>
    </w:p>
    <w:bookmarkEnd w:id="0"/>
    <w:p>
      <w:pPr>
        <w:widowControl/>
        <w:jc w:val="left"/>
        <w:rPr>
          <w:rFonts w:ascii="宋体" w:hAnsi="宋体" w:cs="宋体"/>
          <w:b/>
          <w:color w:val="000000"/>
          <w:kern w:val="0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42"/>
        <w:gridCol w:w="203"/>
        <w:gridCol w:w="161"/>
        <w:gridCol w:w="161"/>
        <w:gridCol w:w="161"/>
        <w:gridCol w:w="161"/>
        <w:gridCol w:w="432"/>
        <w:gridCol w:w="212"/>
        <w:gridCol w:w="322"/>
        <w:gridCol w:w="12"/>
        <w:gridCol w:w="633"/>
        <w:gridCol w:w="644"/>
        <w:gridCol w:w="484"/>
        <w:gridCol w:w="1127"/>
        <w:gridCol w:w="876"/>
        <w:gridCol w:w="22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3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ind w:left="105" w:hanging="105" w:hangingChars="5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76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4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2003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12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2寸彩色免冠照片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3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5385" w:type="dxa"/>
            <w:gridSpan w:val="1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3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22" w:type="dxa"/>
            <w:gridSpan w:val="8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3130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5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289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967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2003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3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7597" w:type="dxa"/>
            <w:gridSpan w:val="1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147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所学专业具体名称</w:t>
            </w:r>
          </w:p>
        </w:tc>
        <w:tc>
          <w:tcPr>
            <w:tcW w:w="6953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64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专业技术职务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436" w:type="dxa"/>
            <w:gridSpan w:val="1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30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102" w:type="dxa"/>
            <w:gridSpan w:val="11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其他电话</w:t>
            </w:r>
          </w:p>
        </w:tc>
        <w:tc>
          <w:tcPr>
            <w:tcW w:w="308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86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申请加分项目</w:t>
            </w:r>
          </w:p>
        </w:tc>
        <w:tc>
          <w:tcPr>
            <w:tcW w:w="7114" w:type="dxa"/>
            <w:gridSpan w:val="11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791" w:type="dxa"/>
            <w:gridSpan w:val="9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报考职位名称</w:t>
            </w:r>
          </w:p>
        </w:tc>
        <w:tc>
          <w:tcPr>
            <w:tcW w:w="6309" w:type="dxa"/>
            <w:gridSpan w:val="8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825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加分信息确认栏</w:t>
            </w:r>
          </w:p>
        </w:tc>
        <w:tc>
          <w:tcPr>
            <w:tcW w:w="7275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以上填写信息均为本人真实情况，若有虚假、遗漏、错误，责任自负。</w:t>
            </w:r>
          </w:p>
          <w:p>
            <w:pPr>
              <w:widowControl/>
              <w:ind w:firstLine="5250" w:firstLineChars="25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040" w:firstLineChars="2400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申请人签名：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825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审核单位意见</w:t>
            </w:r>
          </w:p>
        </w:tc>
        <w:tc>
          <w:tcPr>
            <w:tcW w:w="7275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                                               </w:t>
            </w:r>
          </w:p>
          <w:p>
            <w:pPr>
              <w:widowControl/>
              <w:ind w:firstLine="5040" w:firstLineChars="24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盖  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                                                签  字：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                                                2019年  月  日</w:t>
            </w:r>
          </w:p>
        </w:tc>
      </w:tr>
    </w:tbl>
    <w:p>
      <w:pPr>
        <w:spacing w:line="280" w:lineRule="exact"/>
        <w:rPr>
          <w:rFonts w:hint="eastAsia" w:ascii="宋体" w:hAnsi="宋体"/>
          <w:b/>
          <w:color w:val="000000"/>
        </w:rPr>
      </w:pPr>
    </w:p>
    <w:p>
      <w:pPr>
        <w:spacing w:line="280" w:lineRule="exact"/>
        <w:ind w:firstLine="420"/>
        <w:rPr>
          <w:rFonts w:hint="eastAsia" w:ascii="宋体" w:hAnsi="宋体"/>
          <w:b/>
          <w:color w:val="000000"/>
        </w:rPr>
      </w:pPr>
    </w:p>
    <w:p>
      <w:pPr>
        <w:spacing w:line="28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注：本表为符合《招聘简章》加分条件的考生在笔试前用于加分时使用，请在规定时间内提交申请，逾期不再办理。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202CC"/>
    <w:rsid w:val="68820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2019-11-15T02:27:00Z</dcterms:created>
  <dc:creator>樊</dc:creator>
  <cp:lastModifiedBy>樊</cp:lastModifiedBy>
  <dcterms:modified xsi:type="dcterms:W3CDTF">2019-11-15T02:29:27Z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