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ackground w:color="FFFFFF"/>
  <w:body>
    <w:p>
      <w:pPr>
        <w:pStyle w:val="PO159"/>
        <w:numPr>
          <w:ilvl w:val="0"/>
          <w:numId w:val="0"/>
        </w:numPr>
        <w:jc w:val="center"/>
        <w:spacing w:lineRule="auto" w:line="240" w:before="0" w:after="0"/>
        <w:pBdr>
          <w:bottom w:val="single" w:sz="6" w:space="0" w:color="000000"/>
        </w:pBdr>
        <w:ind w:right="0" w:firstLine="0"/>
        <w:rPr>
          <w:color w:val="auto"/>
          <w:position w:val="0"/>
          <w:sz w:val="16"/>
          <w:szCs w:val="16"/>
          <w:vanish w:val="true"/>
          <w:rFonts w:ascii="Arial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16"/>
          <w:szCs w:val="16"/>
          <w:vanish w:val="true"/>
          <w:rFonts w:ascii="Arial" w:eastAsia="Times New Roman" w:hAnsi="Times New Roman" w:hint="default"/>
        </w:rPr>
        <w:t>窗体顶端</w:t>
      </w:r>
    </w:p>
    <w:p>
      <w:pPr>
        <w:numPr>
          <w:ilvl w:val="0"/>
          <w:numId w:val="0"/>
        </w:numPr>
        <w:jc w:val="left"/>
        <w:spacing w:lineRule="auto" w:line="480" w:before="16" w:after="0"/>
        <w:ind w:right="0" w:firstLine="0"/>
        <w:rPr>
          <w:b w:val="0"/>
          <w:color w:val="auto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472" w:type="dxa"/>
        <w:jc w:val="center"/>
        <w:tblLook w:val="0004A0" w:firstRow="1" w:lastRow="0" w:firstColumn="1" w:lastColumn="0" w:noHBand="0" w:noVBand="1"/>
        <w:tblLayout w:type="fixed"/>
      </w:tblPr>
      <w:tblGrid>
        <w:gridCol w:w="1314"/>
        <w:gridCol w:w="4820"/>
        <w:gridCol w:w="233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833"/>
          <w:hidden w:val="0"/>
        </w:trPr>
        <w:tc>
          <w:tcPr>
            <w:tcW w:type="dxa" w:w="1314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t>岗位</w:t>
            </w:r>
          </w:p>
        </w:tc>
        <w:tc>
          <w:tcPr>
            <w:tcW w:type="dxa" w:w="482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t>招聘条件</w:t>
            </w:r>
          </w:p>
        </w:tc>
        <w:tc>
          <w:tcPr>
            <w:tcW w:type="dxa" w:w="2338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t>岗位职责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551"/>
          <w:hidden w:val="0"/>
        </w:trPr>
        <w:tc>
          <w:tcPr>
            <w:tcW w:type="dxa" w:w="1314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t>机关部处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t>管理岗</w:t>
            </w:r>
          </w:p>
        </w:tc>
        <w:tc>
          <w:tcPr>
            <w:tcW w:type="dxa" w:w="482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bidi w:val="0"/>
              <w:numPr>
                <w:ilvl w:val="0"/>
                <w:numId w:val="9"/>
              </w:numPr>
              <w:jc w:val="left"/>
              <w:spacing w:lineRule="auto" w:line="480" w:before="0" w:after="0"/>
              <w:ind w:right="0" w:left="360" w:hanging="360"/>
              <w:rPr>
                <w:b w:val="0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0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大学全日制硕士研究生毕业，理工科专业背景</w:t>
            </w:r>
            <w:r>
              <w:rPr>
                <w:b w:val="0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优先；</w:t>
            </w:r>
          </w:p>
          <w:p>
            <w:pPr>
              <w:bidi w:val="0"/>
              <w:numPr>
                <w:ilvl w:val="0"/>
                <w:numId w:val="9"/>
              </w:numPr>
              <w:jc w:val="left"/>
              <w:spacing w:lineRule="auto" w:line="480" w:before="0" w:after="0"/>
              <w:ind w:right="0" w:left="360" w:hanging="360"/>
              <w:rPr>
                <w:b w:val="0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0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年龄不超过30周岁，部分岗位须为中共党员；</w:t>
            </w:r>
          </w:p>
          <w:p>
            <w:pPr>
              <w:bidi w:val="0"/>
              <w:numPr>
                <w:ilvl w:val="0"/>
                <w:numId w:val="9"/>
              </w:numPr>
              <w:jc w:val="left"/>
              <w:spacing w:lineRule="auto" w:line="480" w:before="0" w:after="0"/>
              <w:ind w:right="0" w:left="360" w:hanging="360"/>
              <w:rPr>
                <w:b w:val="0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0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英语六级，熟练使用计算机和各类办公软件；</w:t>
            </w:r>
          </w:p>
          <w:p>
            <w:pPr>
              <w:bidi w:val="0"/>
              <w:numPr>
                <w:ilvl w:val="0"/>
                <w:numId w:val="9"/>
              </w:numPr>
              <w:jc w:val="left"/>
              <w:spacing w:lineRule="auto" w:line="480" w:before="0" w:after="0"/>
              <w:ind w:right="0" w:left="360" w:hanging="360"/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0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具有较强的逻辑思维能力、文字写作能力、沟</w:t>
            </w:r>
            <w:r>
              <w:rPr>
                <w:b w:val="0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通表达和组织协调能力；</w:t>
            </w:r>
          </w:p>
          <w:p>
            <w:pPr>
              <w:bidi w:val="0"/>
              <w:numPr>
                <w:ilvl w:val="0"/>
                <w:numId w:val="9"/>
              </w:numPr>
              <w:jc w:val="left"/>
              <w:spacing w:lineRule="auto" w:line="480" w:before="0" w:after="0"/>
              <w:ind w:right="0" w:left="360" w:hanging="360"/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0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吃苦耐劳，工作细致踏实，具有较强的团结服</w:t>
            </w:r>
            <w:r>
              <w:rPr>
                <w:b w:val="0"/>
                <w:color w:val="auto"/>
                <w:position w:val="0"/>
                <w:sz w:val="21"/>
                <w:szCs w:val="21"/>
                <w:rFonts w:ascii="微软雅黑" w:eastAsia="微软雅黑" w:hAnsi="微软雅黑" w:hint="default"/>
              </w:rPr>
              <w:t>务意识。</w:t>
            </w:r>
          </w:p>
        </w:tc>
        <w:tc>
          <w:tcPr>
            <w:tcW w:type="dxa" w:w="233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480" w:before="0" w:after="0"/>
              <w:ind w:right="0" w:firstLine="0"/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t>应聘人员经统一考核测</w:t>
            </w:r>
            <w:r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t>评入职后，根据个人特</w:t>
            </w:r>
            <w:r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t>点分配岗位，完成相应</w:t>
            </w:r>
            <w:r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t>岗位任务。包括但不限</w:t>
            </w:r>
            <w:r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t>于以下工作内容：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480" w:before="0" w:after="0"/>
              <w:ind w:right="0" w:firstLine="0"/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t>党务工作、人力资源管</w:t>
            </w:r>
            <w:r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t>理、资产与招投标管理、</w:t>
            </w:r>
            <w:r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t>其他综合管理等。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176"/>
          <w:hidden w:val="0"/>
        </w:trPr>
        <w:tc>
          <w:tcPr>
            <w:tcW w:type="dxa" w:w="847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left"/>
              <w:spacing w:lineRule="auto" w:line="480" w:before="0" w:after="0"/>
              <w:ind w:right="0" w:firstLine="0"/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autoSpaceDE w:val="1"/>
              <w:autoSpaceDN w:val="1"/>
            </w:pPr>
            <w:r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t>特别说明：南京大学金陵学院未来将整体搬迁至苏州，学校录用的工作人员可能面临工作</w:t>
            </w:r>
            <w:r>
              <w:rPr>
                <w:b w:val="0"/>
                <w:color w:val="000000"/>
                <w:position w:val="0"/>
                <w:sz w:val="21"/>
                <w:szCs w:val="21"/>
                <w:rFonts w:ascii="微软雅黑" w:eastAsia="微软雅黑" w:hAnsi="微软雅黑" w:hint="default"/>
              </w:rPr>
              <w:t>地点、内容等的变更，请广大应聘者知悉。我校对此保留最终解释权。</w:t>
            </w:r>
          </w:p>
        </w:tc>
      </w:tr>
    </w:tbl>
    <w:p>
      <w:pPr>
        <w:numPr>
          <w:ilvl w:val="0"/>
          <w:numId w:val="0"/>
        </w:numPr>
        <w:jc w:val="left"/>
        <w:spacing w:lineRule="auto" w:line="480" w:before="16" w:after="0"/>
        <w:ind w:right="0" w:firstLine="0"/>
        <w:rPr>
          <w:b w:val="0"/>
          <w:color w:val="auto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微软雅黑" w:eastAsia="微软雅黑" w:hAnsi="微软雅黑" w:hint="default"/>
        </w:rPr>
        <w:t xml:space="preserve">   </w:t>
      </w:r>
    </w:p>
    <w:sectPr>
      <w:headerReference w:type="default" r:id="rId5"/>
      <w:pgSz w:w="11906" w:h="16838"/>
      <w:pgMar w:top="720" w:left="720" w:bottom="720" w:right="72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5"/>
      <w:numPr>
        <w:ilvl w:val="0"/>
        <w:numId w:val="0"/>
      </w:numPr>
      <w:jc w:val="both"/>
      <w:spacing w:lineRule="auto" w:line="240" w:before="0" w:after="0"/>
      <w:pBdr>
        <w:top w:val="nil" w:sz="0" w:space="0" w:color="000000"/>
        <w:left w:val="nil" w:sz="0" w:space="0" w:color="000000"/>
        <w:right w:val="nil" w:sz="0" w:space="0" w:color="000000"/>
      </w:pBdr>
      <w:ind w:right="0" w:firstLine="0"/>
      <w:tabs>
        <w:tab w:val="center" w:pos="4153"/>
        <w:tab w:val="center" w:pos="4153"/>
        <w:tab w:val="right" w:pos="8306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1"/>
      <w:autoSpaceDN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360" w:hanging="360"/>
        <w:jc w:val="both"/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tab"/>
      <w:pPr>
        <w:ind w:left="360" w:hanging="360"/>
        <w:jc w:val="both"/>
      </w:pPr>
      <w:rPr>
        <w:shd w:val="clear"/>
        <w:sz w:val="20"/>
        <w:szCs w:val="20"/>
        <w:w w:val="100"/>
      </w:rPr>
      <w:lvlText w:val="%1．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2">
    <w:multiLevelType w:val="hybridMultilevel"/>
    <w:nsid w:val="2F000002"/>
    <w:tmpl w:val="1F000C5F"/>
    <w:lvl w:ilvl="0">
      <w:lvlJc w:val="left"/>
      <w:numFmt w:val="decimal"/>
      <w:start w:val="1"/>
      <w:suff w:val="tab"/>
      <w:pPr>
        <w:ind w:left="360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3">
    <w:multiLevelType w:val="hybridMultilevel"/>
    <w:nsid w:val="2F000003"/>
    <w:tmpl w:val="1F0033C2"/>
    <w:lvl w:ilvl="0">
      <w:lvlJc w:val="left"/>
      <w:numFmt w:val="decimal"/>
      <w:start w:val="1"/>
      <w:suff w:val="tab"/>
      <w:pPr>
        <w:ind w:left="360" w:hanging="360"/>
        <w:jc w:val="both"/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4">
    <w:multiLevelType w:val="hybridMultilevel"/>
    <w:nsid w:val="2F000004"/>
    <w:tmpl w:val="1F002570"/>
    <w:lvl w:ilvl="0">
      <w:lvlJc w:val="left"/>
      <w:numFmt w:val="decimal"/>
      <w:start w:val="1"/>
      <w:suff w:val="tab"/>
      <w:pPr>
        <w:ind w:left="360" w:hanging="360"/>
        <w:jc w:val="both"/>
      </w:pPr>
      <w:rPr>
        <w:shd w:val="clear"/>
        <w:sz w:val="20"/>
        <w:szCs w:val="20"/>
        <w:w w:val="100"/>
      </w:rPr>
      <w:lvlText w:val="%1．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5">
    <w:multiLevelType w:val="hybridMultilevel"/>
    <w:nsid w:val="2F000005"/>
    <w:tmpl w:val="1F001EB6"/>
    <w:lvl w:ilvl="0">
      <w:lvlJc w:val="left"/>
      <w:numFmt w:val="decimal"/>
      <w:start w:val="1"/>
      <w:suff w:val="tab"/>
      <w:pPr>
        <w:ind w:left="360" w:hanging="360"/>
        <w:jc w:val="both"/>
      </w:pPr>
      <w:rPr>
        <w:rFonts w:ascii="Times New Roman" w:eastAsia="宋体" w:hAnsi="Times New Roman"/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6">
    <w:multiLevelType w:val="hybridMultilevel"/>
    <w:nsid w:val="2F000006"/>
    <w:tmpl w:val="1F00166B"/>
    <w:lvl w:ilvl="0">
      <w:lvlJc w:val="left"/>
      <w:numFmt w:val="decimal"/>
      <w:start w:val="1"/>
      <w:suff w:val="tab"/>
      <w:pPr>
        <w:ind w:left="360" w:hanging="360"/>
        <w:jc w:val="both"/>
      </w:pPr>
      <w:rPr>
        <w:shd w:val="clear"/>
        <w:sz w:val="20"/>
        <w:szCs w:val="20"/>
        <w:w w:val="100"/>
      </w:rPr>
      <w:lvlText w:val="%1．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7">
    <w:multiLevelType w:val="hybridMultilevel"/>
    <w:nsid w:val="2F000007"/>
    <w:tmpl w:val="1F003957"/>
    <w:lvl w:ilvl="0">
      <w:lvlJc w:val="left"/>
      <w:numFmt w:val="decimal"/>
      <w:start w:val="1"/>
      <w:suff w:val="tab"/>
      <w:pPr>
        <w:ind w:left="360" w:hanging="360"/>
        <w:jc w:val="both"/>
      </w:pPr>
      <w:rPr>
        <w:shd w:val="clear"/>
        <w:sz w:val="20"/>
        <w:szCs w:val="20"/>
        <w:w w:val="100"/>
      </w:rPr>
      <w:lvlText w:val="%1．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8">
    <w:multiLevelType w:val="hybridMultilevel"/>
    <w:nsid w:val="2F000008"/>
    <w:tmpl w:val="1F0034A9"/>
    <w:lvl w:ilvl="0">
      <w:lvlJc w:val="left"/>
      <w:numFmt w:val="decimal"/>
      <w:start w:val="1"/>
      <w:suff w:val="tab"/>
      <w:pPr>
        <w:ind w:left="360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9">
    <w:multiLevelType w:val="hybridMultilevel"/>
    <w:nsid w:val="2F000009"/>
    <w:tmpl w:val="1F002FC8"/>
    <w:lvl w:ilvl="0">
      <w:lvlJc w:val="left"/>
      <w:numFmt w:val="decimal"/>
      <w:start w:val="1"/>
      <w:suff w:val="tab"/>
      <w:pPr>
        <w:ind w:left="360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10">
    <w:multiLevelType w:val="hybridMultilevel"/>
    <w:nsid w:val="2F00000A"/>
    <w:tmpl w:val="1F000B24"/>
    <w:lvl w:ilvl="0">
      <w:lvlJc w:val="left"/>
      <w:numFmt w:val="decimal"/>
      <w:start w:val="1"/>
      <w:suff w:val="tab"/>
      <w:pPr>
        <w:ind w:left="360" w:hanging="360"/>
        <w:jc w:val="both"/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11">
    <w:multiLevelType w:val="hybridMultilevel"/>
    <w:nsid w:val="2F00000B"/>
    <w:tmpl w:val="1F0036F8"/>
    <w:lvl w:ilvl="0">
      <w:lvlJc w:val="left"/>
      <w:numFmt w:val="decimal"/>
      <w:start w:val="1"/>
      <w:suff w:val="tab"/>
      <w:pPr>
        <w:ind w:left="360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12">
    <w:multiLevelType w:val="hybridMultilevel"/>
    <w:nsid w:val="2F00000C"/>
    <w:tmpl w:val="1F002D78"/>
    <w:lvl w:ilvl="0">
      <w:lvlJc w:val="left"/>
      <w:numFmt w:val="decimal"/>
      <w:start w:val="1"/>
      <w:suff w:val="tab"/>
      <w:pPr>
        <w:ind w:left="360" w:hanging="360"/>
        <w:jc w:val="both"/>
      </w:pPr>
      <w:rPr>
        <w:shd w:val="clear"/>
        <w:sz w:val="20"/>
        <w:szCs w:val="20"/>
        <w:w w:val="100"/>
      </w:rPr>
      <w:lvlText w:val="%1．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11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isplayBackgroundShape w:val="true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uiPriority w:val="2"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basedOn w:val="PO1"/>
    <w:qFormat/>
    <w:uiPriority w:val="6"/>
    <w:pPr>
      <w:autoSpaceDE w:val="1"/>
      <w:autoSpaceDN w:val="1"/>
      <w:jc w:val="center"/>
      <w:widowControl/>
      <w:wordWrap/>
    </w:pPr>
    <w:rPr>
      <w:shd w:val="clear"/>
      <w:sz w:val="36"/>
      <w:szCs w:val="36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shd w:val="clear"/>
      <w:sz w:val="20"/>
      <w:szCs w:val="20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character">
    <w:name w:val="Hyperlink"/>
    <w:uiPriority w:val="152"/>
    <w:unhideWhenUsed/>
    <w:rPr>
      <w:color w:val="0000FF"/>
      <w:shd w:val="clear"/>
      <w:sz w:val="20"/>
      <w:szCs w:val="20"/>
      <w:u w:val="none"/>
      <w:w w:val="100"/>
    </w:rPr>
  </w:style>
  <w:style w:styleId="PO153" w:type="character">
    <w:name w:val="访问过的超链接"/>
    <w:uiPriority w:val="153"/>
    <w:unhideWhenUsed/>
    <w:rPr>
      <w:color w:val="800080"/>
      <w:shd w:val="clear"/>
      <w:sz w:val="20"/>
      <w:szCs w:val="20"/>
      <w:u w:val="none"/>
      <w:w w:val="100"/>
    </w:rPr>
  </w:style>
  <w:style w:styleId="PO154" w:type="paragraph">
    <w:name w:val="HTML Bottom of Form"/>
    <w:basedOn w:val="PO1"/>
    <w:next w:val="PO1"/>
    <w:uiPriority w:val="154"/>
    <w:pPr>
      <w:autoSpaceDE w:val="1"/>
      <w:autoSpaceDN w:val="1"/>
      <w:jc w:val="center"/>
      <w:widowControl/>
      <w:wordWrap/>
    </w:pPr>
    <w:rPr>
      <w:rFonts w:ascii="Arial" w:eastAsia="宋体" w:hAnsi="Arial"/>
      <w:shd w:val="clear"/>
      <w:sz w:val="16"/>
      <w:szCs w:val="16"/>
      <w:w w:val="100"/>
    </w:rPr>
  </w:style>
  <w:style w:styleId="PO155" w:type="paragraph">
    <w:name w:val="header"/>
    <w:basedOn w:val="PO1"/>
    <w:link w:val="PO162"/>
    <w:uiPriority w:val="155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6" w:type="paragraph">
    <w:name w:val="Normal (Web)"/>
    <w:basedOn w:val="PO1"/>
    <w:uiPriority w:val="156"/>
    <w:unhideWhenUsed/>
    <w:pPr>
      <w:autoSpaceDE w:val="1"/>
      <w:autoSpaceDN w:val="1"/>
      <w:widowControl/>
      <w:wordWrap/>
    </w:pPr>
    <w:rPr>
      <w:shd w:val="clear"/>
      <w:sz w:val="24"/>
      <w:szCs w:val="24"/>
      <w:w w:val="100"/>
    </w:rPr>
  </w:style>
  <w:style w:styleId="PO157" w:type="paragraph">
    <w:name w:val="footer"/>
    <w:basedOn w:val="PO1"/>
    <w:uiPriority w:val="157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8" w:type="paragraph">
    <w:name w:val="time"/>
    <w:basedOn w:val="PO1"/>
    <w:uiPriority w:val="158"/>
    <w:pPr>
      <w:autoSpaceDE w:val="1"/>
      <w:autoSpaceDN w:val="1"/>
      <w:jc w:val="center"/>
      <w:widowControl/>
      <w:wordWrap/>
    </w:pPr>
    <w:rPr>
      <w:color w:val="666666"/>
      <w:shd w:val="clear"/>
      <w:sz w:val="18"/>
      <w:szCs w:val="18"/>
      <w:w w:val="100"/>
    </w:rPr>
  </w:style>
  <w:style w:styleId="PO159" w:type="paragraph">
    <w:name w:val="HTML Top of Form"/>
    <w:basedOn w:val="PO1"/>
    <w:next w:val="PO1"/>
    <w:uiPriority w:val="159"/>
    <w:pPr>
      <w:autoSpaceDE w:val="1"/>
      <w:autoSpaceDN w:val="1"/>
      <w:jc w:val="center"/>
      <w:widowControl/>
      <w:wordWrap/>
    </w:pPr>
    <w:rPr>
      <w:rFonts w:ascii="Arial" w:eastAsia="宋体" w:hAnsi="Arial"/>
      <w:shd w:val="clear"/>
      <w:sz w:val="16"/>
      <w:szCs w:val="16"/>
      <w:w w:val="100"/>
    </w:rPr>
  </w:style>
  <w:style w:styleId="PO160" w:type="paragraph">
    <w:name w:val="Balloon Text"/>
    <w:basedOn w:val="PO1"/>
    <w:link w:val="PO161"/>
    <w:uiPriority w:val="160"/>
    <w:semiHidden/>
    <w:unhideWhenUsed/>
    <w:rPr>
      <w:shd w:val="clear"/>
      <w:sz w:val="18"/>
      <w:szCs w:val="18"/>
      <w:w w:val="100"/>
    </w:rPr>
  </w:style>
  <w:style w:customStyle="1" w:styleId="PO161" w:type="character">
    <w:name w:val="批注框文本 Char"/>
    <w:link w:val="PO160"/>
    <w:uiPriority w:val="161"/>
    <w:semiHidden/>
    <w:rPr>
      <w:shd w:val="clear"/>
      <w:sz w:val="18"/>
      <w:szCs w:val="18"/>
      <w:w w:val="100"/>
    </w:rPr>
  </w:style>
  <w:style w:customStyle="1" w:styleId="PO162" w:type="character">
    <w:name w:val="页眉 Char"/>
    <w:link w:val="PO155"/>
    <w:uiPriority w:val="162"/>
    <w:rPr>
      <w:shd w:val="clear"/>
      <w:sz w:val="18"/>
      <w:szCs w:val="18"/>
      <w:w w:val="100"/>
    </w:rPr>
  </w:style>
  <w:style w:customStyle="1" w:styleId="PO163" w:type="paragraph">
    <w:name w:val="样式1"/>
    <w:basedOn w:val="PO155"/>
    <w:link w:val="PO164"/>
    <w:qFormat/>
    <w:uiPriority w:val="163"/>
    <w:pPr>
      <w:autoSpaceDE w:val="1"/>
      <w:autoSpaceDN w:val="1"/>
      <w:widowControl/>
      <w:wordWrap/>
    </w:pPr>
    <w:rPr>
      <w:shd w:val="clear"/>
      <w:sz w:val="20"/>
      <w:szCs w:val="20"/>
      <w:u w:val="single"/>
      <w:w w:val="100"/>
    </w:rPr>
  </w:style>
  <w:style w:customStyle="1" w:styleId="PO164" w:type="character">
    <w:name w:val="样式1 Char"/>
    <w:link w:val="PO163"/>
    <w:uiPriority w:val="164"/>
    <w:rPr>
      <w:shd w:val="clear"/>
      <w:sz w:val="18"/>
      <w:szCs w:val="18"/>
      <w:u w:val="single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10</Lines>
  <LinksUpToDate>false</LinksUpToDate>
  <Pages>1</Pages>
  <Paragraphs>2</Paragraphs>
  <Words>211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2019-11-25T06:00:00Z</dcterms:modified>
</cp:coreProperties>
</file>