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4C" w:rsidRPr="00F3114C" w:rsidRDefault="00F3114C" w:rsidP="00F3114C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F3114C">
        <w:rPr>
          <w:rFonts w:ascii="microsoft yahei" w:eastAsia="宋体" w:hAnsi="microsoft yahei" w:cs="宋体"/>
          <w:color w:val="333333"/>
          <w:kern w:val="0"/>
          <w:sz w:val="19"/>
          <w:szCs w:val="19"/>
        </w:rPr>
        <w:t>非事业编制硕士专任教师招聘计划</w:t>
      </w:r>
    </w:p>
    <w:tbl>
      <w:tblPr>
        <w:tblW w:w="9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686"/>
        <w:gridCol w:w="1721"/>
        <w:gridCol w:w="1203"/>
        <w:gridCol w:w="3309"/>
        <w:gridCol w:w="1755"/>
        <w:gridCol w:w="936"/>
      </w:tblGrid>
      <w:tr w:rsidR="00F3114C" w:rsidRPr="00F3114C" w:rsidTr="00F3114C">
        <w:trPr>
          <w:trHeight w:val="624"/>
        </w:trPr>
        <w:tc>
          <w:tcPr>
            <w:tcW w:w="492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用人部门</w:t>
            </w:r>
          </w:p>
        </w:tc>
        <w:tc>
          <w:tcPr>
            <w:tcW w:w="864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</w:t>
            </w:r>
          </w:p>
        </w:tc>
        <w:tc>
          <w:tcPr>
            <w:tcW w:w="237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专业方向</w:t>
            </w:r>
          </w:p>
        </w:tc>
        <w:tc>
          <w:tcPr>
            <w:tcW w:w="12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学历学位或职称要求</w:t>
            </w:r>
          </w:p>
        </w:tc>
        <w:tc>
          <w:tcPr>
            <w:tcW w:w="672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计划数</w:t>
            </w:r>
          </w:p>
        </w:tc>
      </w:tr>
    </w:tbl>
    <w:tbl>
      <w:tblPr>
        <w:tblStyle w:val="a"/>
        <w:tblW w:w="9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686"/>
        <w:gridCol w:w="1721"/>
        <w:gridCol w:w="1203"/>
        <w:gridCol w:w="3309"/>
        <w:gridCol w:w="1755"/>
        <w:gridCol w:w="936"/>
      </w:tblGrid>
      <w:tr w:rsidR="00F3114C" w:rsidRPr="00F3114C" w:rsidTr="00F3114C">
        <w:trPr>
          <w:trHeight w:val="312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3114C" w:rsidRPr="00F3114C" w:rsidRDefault="00F3114C" w:rsidP="00F3114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3114C" w:rsidRPr="00F3114C" w:rsidRDefault="00F3114C" w:rsidP="00F3114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3114C" w:rsidRPr="00F3114C" w:rsidRDefault="00F3114C" w:rsidP="00F3114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3114C" w:rsidRPr="00F3114C" w:rsidRDefault="00F3114C" w:rsidP="00F3114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3114C" w:rsidRPr="00F3114C" w:rsidRDefault="00F3114C" w:rsidP="00F3114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3114C" w:rsidRPr="00F3114C" w:rsidRDefault="00F3114C" w:rsidP="00F3114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</w:tbl>
    <w:tbl>
      <w:tblPr>
        <w:tblW w:w="9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686"/>
        <w:gridCol w:w="1721"/>
        <w:gridCol w:w="1203"/>
        <w:gridCol w:w="3309"/>
        <w:gridCol w:w="1755"/>
        <w:gridCol w:w="936"/>
      </w:tblGrid>
      <w:tr w:rsidR="00F3114C" w:rsidRPr="00F3114C" w:rsidTr="00F3114C">
        <w:trPr>
          <w:trHeight w:val="300"/>
        </w:trPr>
        <w:tc>
          <w:tcPr>
            <w:tcW w:w="4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C2</w:t>
            </w:r>
          </w:p>
        </w:tc>
        <w:tc>
          <w:tcPr>
            <w:tcW w:w="123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信息学院</w:t>
            </w:r>
          </w:p>
        </w:tc>
        <w:tc>
          <w:tcPr>
            <w:tcW w:w="8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教学岗</w:t>
            </w:r>
          </w:p>
        </w:tc>
        <w:tc>
          <w:tcPr>
            <w:tcW w:w="23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自动化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6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F3114C" w:rsidRPr="00F3114C" w:rsidTr="00F3114C">
        <w:trPr>
          <w:trHeight w:val="300"/>
        </w:trPr>
        <w:tc>
          <w:tcPr>
            <w:tcW w:w="4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C3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3114C" w:rsidRPr="00F3114C" w:rsidRDefault="00F3114C" w:rsidP="00F3114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教学岗</w:t>
            </w:r>
          </w:p>
        </w:tc>
        <w:tc>
          <w:tcPr>
            <w:tcW w:w="23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电气工程及其自动化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6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F3114C" w:rsidRPr="00F3114C" w:rsidTr="00F3114C">
        <w:trPr>
          <w:trHeight w:val="300"/>
        </w:trPr>
        <w:tc>
          <w:tcPr>
            <w:tcW w:w="4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C8</w:t>
            </w:r>
          </w:p>
        </w:tc>
        <w:tc>
          <w:tcPr>
            <w:tcW w:w="12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体育学院</w:t>
            </w:r>
          </w:p>
        </w:tc>
        <w:tc>
          <w:tcPr>
            <w:tcW w:w="8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教学岗</w:t>
            </w:r>
          </w:p>
        </w:tc>
        <w:tc>
          <w:tcPr>
            <w:tcW w:w="23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足球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6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F3114C" w:rsidRPr="00F3114C" w:rsidTr="00F3114C">
        <w:trPr>
          <w:trHeight w:val="300"/>
        </w:trPr>
        <w:tc>
          <w:tcPr>
            <w:tcW w:w="4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C11</w:t>
            </w:r>
          </w:p>
        </w:tc>
        <w:tc>
          <w:tcPr>
            <w:tcW w:w="12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数学学院</w:t>
            </w:r>
          </w:p>
        </w:tc>
        <w:tc>
          <w:tcPr>
            <w:tcW w:w="8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教学岗</w:t>
            </w:r>
          </w:p>
        </w:tc>
        <w:tc>
          <w:tcPr>
            <w:tcW w:w="23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数学教育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6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F3114C" w:rsidRPr="00F3114C" w:rsidTr="00F3114C">
        <w:trPr>
          <w:trHeight w:val="300"/>
        </w:trPr>
        <w:tc>
          <w:tcPr>
            <w:tcW w:w="4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C19</w:t>
            </w:r>
          </w:p>
        </w:tc>
        <w:tc>
          <w:tcPr>
            <w:tcW w:w="12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化工学院</w:t>
            </w:r>
          </w:p>
        </w:tc>
        <w:tc>
          <w:tcPr>
            <w:tcW w:w="8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教学岗</w:t>
            </w:r>
          </w:p>
        </w:tc>
        <w:tc>
          <w:tcPr>
            <w:tcW w:w="23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化学教育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6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F3114C" w:rsidRPr="00F3114C" w:rsidTr="00F3114C">
        <w:trPr>
          <w:trHeight w:val="300"/>
        </w:trPr>
        <w:tc>
          <w:tcPr>
            <w:tcW w:w="4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C20</w:t>
            </w:r>
          </w:p>
        </w:tc>
        <w:tc>
          <w:tcPr>
            <w:tcW w:w="12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物电学院</w:t>
            </w:r>
          </w:p>
        </w:tc>
        <w:tc>
          <w:tcPr>
            <w:tcW w:w="8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教学岗</w:t>
            </w:r>
          </w:p>
        </w:tc>
        <w:tc>
          <w:tcPr>
            <w:tcW w:w="23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微电子科学与工程、电子科学与技术专业，芯片设计方向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硕士研究生</w:t>
            </w:r>
          </w:p>
        </w:tc>
        <w:tc>
          <w:tcPr>
            <w:tcW w:w="6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F3114C" w:rsidRPr="00F3114C" w:rsidTr="00F3114C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合计</w:t>
            </w:r>
          </w:p>
        </w:tc>
        <w:tc>
          <w:tcPr>
            <w:tcW w:w="8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23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6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3114C" w:rsidRPr="00F3114C" w:rsidRDefault="00F3114C" w:rsidP="00F3114C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F3114C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6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14C"/>
    <w:rsid w:val="007A0D36"/>
    <w:rsid w:val="007C7F1D"/>
    <w:rsid w:val="00F3114C"/>
    <w:rsid w:val="00F7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14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2019-11-27T02:59:00Z</dcterms:created>
  <dcterms:modified xsi:type="dcterms:W3CDTF">2019-11-27T02:59:00Z</dcterms:modified>
</cp:coreProperties>
</file>