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textAlignment w:val="baseline"/>
        <w:rPr>
          <w:rStyle w:val="4"/>
          <w:rFonts w:ascii="方正小标宋简体" w:hAnsi="方正小标宋简体" w:eastAsia="方正小标宋简体" w:cs="方正小标宋简体"/>
          <w:bCs/>
          <w:sz w:val="44"/>
          <w:szCs w:val="44"/>
        </w:rPr>
      </w:pPr>
      <w:r>
        <w:rPr>
          <w:rStyle w:val="4"/>
          <w:rFonts w:hint="eastAsia" w:ascii="方正小标宋简体" w:hAnsi="方正小标宋简体" w:eastAsia="方正小标宋简体" w:cs="方正小标宋简体"/>
          <w:bCs/>
          <w:sz w:val="44"/>
          <w:szCs w:val="44"/>
        </w:rPr>
        <w:t>殷巷镇</w:t>
      </w:r>
    </w:p>
    <w:p>
      <w:pPr>
        <w:spacing w:line="580" w:lineRule="exact"/>
        <w:ind w:firstLine="560" w:firstLineChars="200"/>
        <w:rPr>
          <w:rStyle w:val="4"/>
          <w:rFonts w:ascii="黑体" w:hAnsi="黑体" w:eastAsia="黑体" w:cs="黑体"/>
          <w:sz w:val="28"/>
          <w:szCs w:val="22"/>
        </w:rPr>
      </w:pP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一、选聘人数</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计划选聘</w:t>
      </w:r>
      <w:r>
        <w:rPr>
          <w:rStyle w:val="4"/>
          <w:rFonts w:ascii="仿宋_GB2312" w:hAnsi="仿宋_GB2312" w:eastAsia="仿宋_GB2312" w:cs="仿宋_GB2312"/>
          <w:sz w:val="34"/>
          <w:szCs w:val="34"/>
        </w:rPr>
        <w:t>60</w:t>
      </w:r>
      <w:r>
        <w:rPr>
          <w:rStyle w:val="4"/>
          <w:rFonts w:hint="eastAsia" w:ascii="仿宋_GB2312" w:hAnsi="仿宋_GB2312" w:eastAsia="仿宋_GB2312" w:cs="仿宋_GB2312"/>
          <w:sz w:val="34"/>
          <w:szCs w:val="34"/>
        </w:rPr>
        <w:t>人，其中女性人数为</w:t>
      </w:r>
      <w:r>
        <w:rPr>
          <w:rStyle w:val="4"/>
          <w:rFonts w:ascii="仿宋_GB2312" w:hAnsi="仿宋_GB2312" w:eastAsia="仿宋_GB2312" w:cs="仿宋_GB2312"/>
          <w:sz w:val="34"/>
          <w:szCs w:val="34"/>
        </w:rPr>
        <w:t>10</w:t>
      </w:r>
      <w:r>
        <w:rPr>
          <w:rStyle w:val="4"/>
          <w:rFonts w:hint="eastAsia" w:ascii="仿宋_GB2312" w:hAnsi="仿宋_GB2312" w:eastAsia="仿宋_GB2312" w:cs="仿宋_GB2312"/>
          <w:sz w:val="34"/>
          <w:szCs w:val="34"/>
        </w:rPr>
        <w:t>人。</w:t>
      </w: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二、工资待遇</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月薪净领工资为</w:t>
      </w:r>
      <w:r>
        <w:rPr>
          <w:rStyle w:val="4"/>
          <w:rFonts w:ascii="仿宋_GB2312" w:hAnsi="仿宋_GB2312" w:eastAsia="仿宋_GB2312" w:cs="仿宋_GB2312"/>
          <w:sz w:val="34"/>
          <w:szCs w:val="34"/>
        </w:rPr>
        <w:t>2700</w:t>
      </w:r>
      <w:r>
        <w:rPr>
          <w:rStyle w:val="4"/>
          <w:rFonts w:hint="eastAsia" w:ascii="仿宋_GB2312" w:hAnsi="仿宋_GB2312" w:eastAsia="仿宋_GB2312" w:cs="仿宋_GB2312"/>
          <w:sz w:val="34"/>
          <w:szCs w:val="34"/>
        </w:rPr>
        <w:t>元，另加绩效考核工资</w:t>
      </w:r>
      <w:r>
        <w:rPr>
          <w:rStyle w:val="4"/>
          <w:rFonts w:ascii="仿宋_GB2312" w:hAnsi="仿宋_GB2312" w:eastAsia="仿宋_GB2312" w:cs="仿宋_GB2312"/>
          <w:sz w:val="34"/>
          <w:szCs w:val="34"/>
        </w:rPr>
        <w:t>(400</w:t>
      </w:r>
      <w:r>
        <w:rPr>
          <w:rStyle w:val="4"/>
          <w:rFonts w:hint="eastAsia" w:ascii="仿宋_GB2312" w:hAnsi="仿宋_GB2312" w:eastAsia="仿宋_GB2312" w:cs="仿宋_GB2312"/>
          <w:sz w:val="34"/>
          <w:szCs w:val="34"/>
        </w:rPr>
        <w:t>元</w:t>
      </w:r>
      <w:r>
        <w:rPr>
          <w:rStyle w:val="4"/>
          <w:rFonts w:ascii="仿宋_GB2312" w:hAnsi="仿宋_GB2312" w:eastAsia="仿宋_GB2312" w:cs="仿宋_GB2312"/>
          <w:sz w:val="34"/>
          <w:szCs w:val="34"/>
        </w:rPr>
        <w:t>—600</w:t>
      </w:r>
      <w:r>
        <w:rPr>
          <w:rStyle w:val="4"/>
          <w:rFonts w:hint="eastAsia" w:ascii="仿宋_GB2312" w:hAnsi="仿宋_GB2312" w:eastAsia="仿宋_GB2312" w:cs="仿宋_GB2312"/>
          <w:sz w:val="34"/>
          <w:szCs w:val="34"/>
        </w:rPr>
        <w:t>元</w:t>
      </w:r>
      <w:r>
        <w:rPr>
          <w:rStyle w:val="4"/>
          <w:rFonts w:ascii="仿宋_GB2312" w:hAnsi="仿宋_GB2312" w:eastAsia="仿宋_GB2312" w:cs="仿宋_GB2312"/>
          <w:sz w:val="34"/>
          <w:szCs w:val="34"/>
        </w:rPr>
        <w:t>)</w:t>
      </w:r>
      <w:r>
        <w:rPr>
          <w:rStyle w:val="4"/>
          <w:rFonts w:hint="eastAsia"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r>
        <w:rPr>
          <w:rFonts w:hint="eastAsia" w:ascii="仿宋_GB2312" w:hAnsi="仿宋_GB2312" w:eastAsia="仿宋_GB2312" w:cs="仿宋_GB2312"/>
          <w:sz w:val="34"/>
          <w:szCs w:val="34"/>
          <w:lang w:eastAsia="zh-CN"/>
        </w:rPr>
        <w:t>和公积金</w:t>
      </w:r>
      <w:r>
        <w:rPr>
          <w:rFonts w:hint="eastAsia" w:ascii="仿宋_GB2312" w:hAnsi="仿宋_GB2312" w:eastAsia="仿宋_GB2312" w:cs="仿宋_GB2312"/>
          <w:sz w:val="34"/>
          <w:szCs w:val="34"/>
        </w:rPr>
        <w:t>。</w:t>
      </w: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三、选聘条件</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拥护中国共产党的领导，遵守国家法律法规和各项纪律要求，吃苦耐劳，具有开拓</w:t>
      </w:r>
      <w:bookmarkStart w:id="0" w:name="_GoBack"/>
      <w:bookmarkEnd w:id="0"/>
      <w:r>
        <w:rPr>
          <w:rStyle w:val="4"/>
          <w:rFonts w:hint="eastAsia" w:ascii="仿宋_GB2312" w:hAnsi="仿宋_GB2312" w:eastAsia="仿宋_GB2312" w:cs="仿宋_GB2312"/>
          <w:sz w:val="34"/>
          <w:szCs w:val="34"/>
        </w:rPr>
        <w:t>进取和奉献精神。</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热爱乡村振兴工作，有较强的群众观念，热心为乡村振兴事业服务。</w:t>
      </w:r>
    </w:p>
    <w:p>
      <w:pPr>
        <w:widowControl/>
        <w:spacing w:line="580" w:lineRule="exact"/>
        <w:ind w:firstLine="680" w:firstLineChars="200"/>
        <w:textAlignment w:val="baseline"/>
        <w:rPr>
          <w:rFonts w:hint="eastAsia" w:ascii="仿宋_GB2312" w:hAnsi="仿宋_GB2312" w:eastAsia="仿宋_GB2312" w:cs="仿宋_GB2312"/>
          <w:bCs/>
          <w:sz w:val="34"/>
          <w:szCs w:val="34"/>
          <w:highlight w:val="yellow"/>
          <w:lang w:eastAsia="zh-CN"/>
        </w:rPr>
      </w:pPr>
      <w:r>
        <w:rPr>
          <w:rStyle w:val="4"/>
          <w:rFonts w:ascii="仿宋_GB2312" w:hAnsi="仿宋_GB2312" w:eastAsia="仿宋_GB2312" w:cs="仿宋_GB2312"/>
          <w:sz w:val="34"/>
          <w:szCs w:val="34"/>
        </w:rPr>
        <w:t>3.</w:t>
      </w:r>
      <w:r>
        <w:rPr>
          <w:rStyle w:val="4"/>
          <w:rFonts w:hint="eastAsia" w:ascii="仿宋_GB2312" w:hAnsi="仿宋_GB2312" w:eastAsia="仿宋_GB2312" w:cs="仿宋_GB2312"/>
          <w:sz w:val="34"/>
          <w:szCs w:val="34"/>
        </w:rPr>
        <w:t>文化程度：原则上</w:t>
      </w:r>
      <w:r>
        <w:rPr>
          <w:rFonts w:hint="eastAsia" w:ascii="仿宋_GB2312" w:hAnsi="仿宋_GB2312" w:eastAsia="仿宋_GB2312" w:cs="仿宋_GB2312"/>
          <w:bCs/>
          <w:sz w:val="34"/>
          <w:szCs w:val="34"/>
        </w:rPr>
        <w:t>要求全日制大专及以上学历，专业不限</w:t>
      </w:r>
      <w:r>
        <w:rPr>
          <w:rFonts w:hint="eastAsia" w:ascii="仿宋_GB2312" w:hAnsi="仿宋_GB2312" w:eastAsia="仿宋_GB2312" w:cs="仿宋_GB2312"/>
          <w:bCs/>
          <w:sz w:val="34"/>
          <w:szCs w:val="34"/>
          <w:lang w:eastAsia="zh-CN"/>
        </w:rPr>
        <w:t>。</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年龄要求：</w:t>
      </w:r>
      <w:r>
        <w:rPr>
          <w:rStyle w:val="4"/>
          <w:rFonts w:ascii="仿宋_GB2312" w:hAnsi="黑体" w:eastAsia="仿宋_GB2312"/>
          <w:sz w:val="34"/>
          <w:szCs w:val="34"/>
        </w:rPr>
        <w:t>35</w:t>
      </w:r>
      <w:r>
        <w:rPr>
          <w:rStyle w:val="4"/>
          <w:rFonts w:hint="eastAsia" w:ascii="仿宋_GB2312" w:hAnsi="黑体" w:eastAsia="仿宋_GB2312"/>
          <w:sz w:val="34"/>
          <w:szCs w:val="34"/>
        </w:rPr>
        <w:t>周岁以下（</w:t>
      </w:r>
      <w:r>
        <w:rPr>
          <w:rStyle w:val="4"/>
          <w:rFonts w:ascii="仿宋_GB2312" w:hAnsi="黑体" w:eastAsia="仿宋_GB2312"/>
          <w:sz w:val="34"/>
          <w:szCs w:val="34"/>
        </w:rPr>
        <w:t>1983</w:t>
      </w:r>
      <w:r>
        <w:rPr>
          <w:rStyle w:val="4"/>
          <w:rFonts w:hint="eastAsia" w:ascii="仿宋_GB2312" w:hAnsi="黑体" w:eastAsia="仿宋_GB2312"/>
          <w:sz w:val="34"/>
          <w:szCs w:val="34"/>
        </w:rPr>
        <w:t>年</w:t>
      </w:r>
      <w:r>
        <w:rPr>
          <w:rStyle w:val="4"/>
          <w:rFonts w:ascii="仿宋_GB2312" w:hAnsi="黑体" w:eastAsia="仿宋_GB2312"/>
          <w:sz w:val="34"/>
          <w:szCs w:val="34"/>
        </w:rPr>
        <w:t>12</w:t>
      </w:r>
      <w:r>
        <w:rPr>
          <w:rStyle w:val="4"/>
          <w:rFonts w:hint="eastAsia" w:ascii="仿宋_GB2312" w:hAnsi="黑体" w:eastAsia="仿宋_GB2312"/>
          <w:sz w:val="34"/>
          <w:szCs w:val="34"/>
        </w:rPr>
        <w:t>月以后出生）</w:t>
      </w:r>
      <w:r>
        <w:rPr>
          <w:rStyle w:val="4"/>
          <w:rFonts w:hint="eastAsia" w:ascii="仿宋_GB2312" w:hAnsi="仿宋_GB2312" w:eastAsia="仿宋_GB2312" w:cs="仿宋_GB2312"/>
          <w:sz w:val="34"/>
          <w:szCs w:val="34"/>
        </w:rPr>
        <w:t>。</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5.</w:t>
      </w:r>
      <w:r>
        <w:rPr>
          <w:rStyle w:val="4"/>
          <w:rFonts w:hint="eastAsia" w:ascii="仿宋_GB2312" w:hAnsi="仿宋_GB2312" w:eastAsia="仿宋_GB2312" w:cs="仿宋_GB2312"/>
          <w:sz w:val="34"/>
          <w:szCs w:val="34"/>
        </w:rPr>
        <w:t>身体健康。</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6.</w:t>
      </w:r>
      <w:r>
        <w:rPr>
          <w:rStyle w:val="4"/>
          <w:rFonts w:hint="eastAsia" w:ascii="仿宋_GB2312" w:hAnsi="仿宋_GB2312" w:eastAsia="仿宋_GB2312" w:cs="仿宋_GB2312"/>
          <w:sz w:val="34"/>
          <w:szCs w:val="34"/>
        </w:rPr>
        <w:t>具有殷巷镇户籍，或配偶为殷巷籍，以及在殷巷镇内从事农村工作的商河籍人才。</w:t>
      </w:r>
    </w:p>
    <w:p>
      <w:pPr>
        <w:widowControl/>
        <w:spacing w:line="580" w:lineRule="exact"/>
        <w:ind w:firstLine="680" w:firstLineChars="200"/>
        <w:textAlignment w:val="baseline"/>
        <w:rPr>
          <w:rFonts w:ascii="仿宋_GB2312" w:hAnsi="仿宋_GB2312" w:eastAsia="仿宋_GB2312" w:cs="仿宋_GB2312"/>
          <w:sz w:val="34"/>
          <w:szCs w:val="34"/>
        </w:rPr>
      </w:pPr>
      <w:r>
        <w:rPr>
          <w:rStyle w:val="4"/>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四、选聘程序</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报名：本人持身份证、毕业证、户口本原件及复印件</w:t>
      </w: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份、</w:t>
      </w: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寸彩色免冠照片</w:t>
      </w: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张，报名费</w:t>
      </w:r>
      <w:r>
        <w:rPr>
          <w:rStyle w:val="4"/>
          <w:rFonts w:ascii="仿宋_GB2312" w:hAnsi="仿宋_GB2312" w:eastAsia="仿宋_GB2312" w:cs="仿宋_GB2312"/>
          <w:sz w:val="34"/>
          <w:szCs w:val="34"/>
        </w:rPr>
        <w:t>100</w:t>
      </w:r>
      <w:r>
        <w:rPr>
          <w:rStyle w:val="4"/>
          <w:rFonts w:hint="eastAsia" w:ascii="仿宋_GB2312" w:hAnsi="仿宋_GB2312" w:eastAsia="仿宋_GB2312" w:cs="仿宋_GB2312"/>
          <w:sz w:val="34"/>
          <w:szCs w:val="34"/>
        </w:rPr>
        <w:t>元到商河县朝阳劳动服务有限公司报名。</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笔试：（</w:t>
      </w: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）分值为</w:t>
      </w:r>
      <w:r>
        <w:rPr>
          <w:rStyle w:val="4"/>
          <w:rFonts w:ascii="仿宋_GB2312" w:hAnsi="仿宋_GB2312" w:eastAsia="仿宋_GB2312" w:cs="仿宋_GB2312"/>
          <w:sz w:val="34"/>
          <w:szCs w:val="34"/>
        </w:rPr>
        <w:t>100</w:t>
      </w:r>
      <w:r>
        <w:rPr>
          <w:rStyle w:val="4"/>
          <w:rFonts w:hint="eastAsia" w:ascii="仿宋_GB2312" w:hAnsi="仿宋_GB2312" w:eastAsia="仿宋_GB2312" w:cs="仿宋_GB2312"/>
          <w:sz w:val="34"/>
          <w:szCs w:val="34"/>
        </w:rPr>
        <w:t>分；（</w:t>
      </w: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）笔试内容为公共基础知识；（</w:t>
      </w:r>
      <w:r>
        <w:rPr>
          <w:rStyle w:val="4"/>
          <w:rFonts w:ascii="仿宋_GB2312" w:hAnsi="仿宋_GB2312" w:eastAsia="仿宋_GB2312" w:cs="仿宋_GB2312"/>
          <w:sz w:val="34"/>
          <w:szCs w:val="34"/>
        </w:rPr>
        <w:t>3</w:t>
      </w:r>
      <w:r>
        <w:rPr>
          <w:rStyle w:val="4"/>
          <w:rFonts w:hint="eastAsia" w:ascii="仿宋_GB2312" w:hAnsi="仿宋_GB2312" w:eastAsia="仿宋_GB2312" w:cs="仿宋_GB2312"/>
          <w:sz w:val="34"/>
          <w:szCs w:val="34"/>
        </w:rPr>
        <w:t>）笔试不指定书籍，不进行任何形式的培训；（</w:t>
      </w: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）笔试时间、地点和其他事项见准考证；（</w:t>
      </w:r>
      <w:r>
        <w:rPr>
          <w:rStyle w:val="4"/>
          <w:rFonts w:ascii="仿宋_GB2312" w:hAnsi="仿宋_GB2312" w:eastAsia="仿宋_GB2312" w:cs="仿宋_GB2312"/>
          <w:sz w:val="34"/>
          <w:szCs w:val="34"/>
        </w:rPr>
        <w:t>5</w:t>
      </w:r>
      <w:r>
        <w:rPr>
          <w:rStyle w:val="4"/>
          <w:rFonts w:hint="eastAsia" w:ascii="仿宋_GB2312" w:hAnsi="仿宋_GB2312" w:eastAsia="仿宋_GB2312" w:cs="仿宋_GB2312"/>
          <w:sz w:val="34"/>
          <w:szCs w:val="34"/>
        </w:rPr>
        <w:t>）考试人员持准考证、身份证，按规定时间到指定考场参加考试。中共党员笔试加</w:t>
      </w:r>
      <w:r>
        <w:rPr>
          <w:rStyle w:val="4"/>
          <w:rFonts w:ascii="仿宋_GB2312" w:hAnsi="仿宋_GB2312" w:eastAsia="仿宋_GB2312" w:cs="仿宋_GB2312"/>
          <w:sz w:val="34"/>
          <w:szCs w:val="34"/>
        </w:rPr>
        <w:t>20</w:t>
      </w:r>
      <w:r>
        <w:rPr>
          <w:rStyle w:val="4"/>
          <w:rFonts w:hint="eastAsia" w:ascii="仿宋_GB2312" w:hAnsi="仿宋_GB2312" w:eastAsia="仿宋_GB2312" w:cs="仿宋_GB2312"/>
          <w:sz w:val="34"/>
          <w:szCs w:val="34"/>
        </w:rPr>
        <w:t>分。</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3.</w:t>
      </w:r>
      <w:r>
        <w:rPr>
          <w:rStyle w:val="4"/>
          <w:rFonts w:hint="eastAsia" w:ascii="仿宋_GB2312" w:hAnsi="仿宋_GB2312" w:eastAsia="仿宋_GB2312" w:cs="仿宋_GB2312"/>
          <w:sz w:val="34"/>
          <w:szCs w:val="34"/>
        </w:rPr>
        <w:t>面试：面试分值为</w:t>
      </w:r>
      <w:r>
        <w:rPr>
          <w:rStyle w:val="4"/>
          <w:rFonts w:ascii="仿宋_GB2312" w:hAnsi="仿宋_GB2312" w:eastAsia="仿宋_GB2312" w:cs="仿宋_GB2312"/>
          <w:sz w:val="34"/>
          <w:szCs w:val="34"/>
        </w:rPr>
        <w:t>100</w:t>
      </w:r>
      <w:r>
        <w:rPr>
          <w:rStyle w:val="4"/>
          <w:rFonts w:hint="eastAsia" w:ascii="仿宋_GB2312" w:hAnsi="仿宋_GB2312" w:eastAsia="仿宋_GB2312" w:cs="仿宋_GB2312"/>
          <w:sz w:val="34"/>
          <w:szCs w:val="34"/>
        </w:rPr>
        <w:t>分。按照</w:t>
      </w:r>
      <w:r>
        <w:rPr>
          <w:rStyle w:val="4"/>
          <w:rFonts w:ascii="仿宋_GB2312" w:hAnsi="仿宋_GB2312" w:eastAsia="仿宋_GB2312" w:cs="仿宋_GB2312"/>
          <w:sz w:val="34"/>
          <w:szCs w:val="34"/>
        </w:rPr>
        <w:t>1:2</w:t>
      </w:r>
      <w:r>
        <w:rPr>
          <w:rStyle w:val="4"/>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w:t>
      </w:r>
      <w:r>
        <w:rPr>
          <w:rFonts w:hint="eastAsia" w:ascii="仿宋_GB2312" w:hAnsi="仿宋_GB2312" w:eastAsia="仿宋_GB2312" w:cs="仿宋_GB2312"/>
          <w:bCs/>
          <w:sz w:val="34"/>
          <w:szCs w:val="34"/>
        </w:rPr>
        <w:t>面试结束后，按笔试成绩、面试成绩各占</w:t>
      </w:r>
      <w:r>
        <w:rPr>
          <w:rFonts w:ascii="仿宋_GB2312" w:hAnsi="仿宋_GB2312" w:eastAsia="仿宋_GB2312" w:cs="仿宋_GB2312"/>
          <w:bCs/>
          <w:sz w:val="34"/>
          <w:szCs w:val="34"/>
        </w:rPr>
        <w:t>50%</w:t>
      </w:r>
      <w:r>
        <w:rPr>
          <w:rFonts w:hint="eastAsia" w:ascii="仿宋_GB2312" w:hAnsi="仿宋_GB2312" w:eastAsia="仿宋_GB2312" w:cs="仿宋_GB2312"/>
          <w:bCs/>
          <w:sz w:val="34"/>
          <w:szCs w:val="34"/>
        </w:rPr>
        <w:t>的比例百分制合成考试总成绩，</w:t>
      </w:r>
      <w:r>
        <w:rPr>
          <w:rStyle w:val="4"/>
          <w:rFonts w:hint="eastAsia" w:ascii="仿宋_GB2312" w:hAnsi="仿宋_GB2312" w:eastAsia="仿宋_GB2312" w:cs="仿宋_GB2312"/>
          <w:sz w:val="34"/>
          <w:szCs w:val="34"/>
        </w:rPr>
        <w:t>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5.</w:t>
      </w:r>
      <w:r>
        <w:rPr>
          <w:rStyle w:val="4"/>
          <w:rFonts w:hint="eastAsia" w:ascii="仿宋_GB2312" w:hAnsi="仿宋_GB2312" w:eastAsia="仿宋_GB2312" w:cs="仿宋_GB2312"/>
          <w:sz w:val="34"/>
          <w:szCs w:val="34"/>
        </w:rPr>
        <w:t>政审：对拟录入人员进行政审。</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6.</w:t>
      </w:r>
      <w:r>
        <w:rPr>
          <w:rStyle w:val="4"/>
          <w:rFonts w:hint="eastAsia" w:ascii="仿宋_GB2312" w:hAnsi="仿宋_GB2312" w:eastAsia="仿宋_GB2312" w:cs="仿宋_GB2312"/>
          <w:sz w:val="34"/>
          <w:szCs w:val="34"/>
        </w:rPr>
        <w:t>对录用人员由商河县朝阳劳动服务有限公司与其签订劳动合同，派遣至殷巷镇政府。</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报名时间：</w:t>
      </w:r>
      <w:r>
        <w:rPr>
          <w:rStyle w:val="4"/>
          <w:rFonts w:ascii="仿宋_GB2312" w:hAnsi="仿宋_GB2312" w:eastAsia="仿宋_GB2312" w:cs="仿宋_GB2312"/>
          <w:sz w:val="34"/>
          <w:szCs w:val="34"/>
        </w:rPr>
        <w:t>12</w:t>
      </w:r>
      <w:r>
        <w:rPr>
          <w:rStyle w:val="4"/>
          <w:rFonts w:hint="eastAsia" w:ascii="仿宋_GB2312" w:hAnsi="仿宋_GB2312" w:eastAsia="仿宋_GB2312" w:cs="仿宋_GB2312"/>
          <w:sz w:val="34"/>
          <w:szCs w:val="34"/>
        </w:rPr>
        <w:t>月</w:t>
      </w: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日</w:t>
      </w:r>
      <w:r>
        <w:rPr>
          <w:rStyle w:val="4"/>
          <w:rFonts w:ascii="仿宋_GB2312" w:hAnsi="仿宋_GB2312" w:eastAsia="仿宋_GB2312" w:cs="仿宋_GB2312"/>
          <w:sz w:val="34"/>
          <w:szCs w:val="34"/>
        </w:rPr>
        <w:t>—12</w:t>
      </w:r>
      <w:r>
        <w:rPr>
          <w:rStyle w:val="4"/>
          <w:rFonts w:hint="eastAsia" w:ascii="仿宋_GB2312" w:hAnsi="仿宋_GB2312" w:eastAsia="仿宋_GB2312" w:cs="仿宋_GB2312"/>
          <w:sz w:val="34"/>
          <w:szCs w:val="34"/>
        </w:rPr>
        <w:t>月</w:t>
      </w:r>
      <w:r>
        <w:rPr>
          <w:rStyle w:val="4"/>
          <w:rFonts w:ascii="仿宋_GB2312" w:hAnsi="仿宋_GB2312" w:eastAsia="仿宋_GB2312" w:cs="仿宋_GB2312"/>
          <w:sz w:val="34"/>
          <w:szCs w:val="34"/>
        </w:rPr>
        <w:t>6</w:t>
      </w:r>
      <w:r>
        <w:rPr>
          <w:rStyle w:val="4"/>
          <w:rFonts w:hint="eastAsia" w:ascii="仿宋_GB2312" w:hAnsi="仿宋_GB2312" w:eastAsia="仿宋_GB2312" w:cs="仿宋_GB2312"/>
          <w:sz w:val="34"/>
          <w:szCs w:val="34"/>
        </w:rPr>
        <w:t>日</w:t>
      </w:r>
    </w:p>
    <w:p>
      <w:pPr>
        <w:widowControl/>
        <w:spacing w:line="580" w:lineRule="exact"/>
        <w:ind w:firstLine="2380" w:firstLineChars="7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上午</w:t>
      </w:r>
      <w:r>
        <w:rPr>
          <w:rStyle w:val="4"/>
          <w:rFonts w:ascii="仿宋_GB2312" w:hAnsi="仿宋_GB2312" w:eastAsia="仿宋_GB2312" w:cs="仿宋_GB2312"/>
          <w:sz w:val="34"/>
          <w:szCs w:val="34"/>
        </w:rPr>
        <w:t>8:30—11:30</w:t>
      </w:r>
      <w:r>
        <w:rPr>
          <w:rStyle w:val="4"/>
          <w:rFonts w:hint="eastAsia" w:ascii="仿宋_GB2312" w:hAnsi="仿宋_GB2312" w:eastAsia="仿宋_GB2312" w:cs="仿宋_GB2312"/>
          <w:sz w:val="34"/>
          <w:szCs w:val="34"/>
        </w:rPr>
        <w:t>，下午</w:t>
      </w:r>
      <w:r>
        <w:rPr>
          <w:rStyle w:val="4"/>
          <w:rFonts w:ascii="仿宋_GB2312" w:hAnsi="仿宋_GB2312" w:eastAsia="仿宋_GB2312" w:cs="仿宋_GB2312"/>
          <w:sz w:val="34"/>
          <w:szCs w:val="34"/>
        </w:rPr>
        <w:t>2:00—5:00</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报名地点：商河县朝阳劳动服务有限公司（商河县富民路与商中路十字路口西</w:t>
      </w:r>
      <w:r>
        <w:rPr>
          <w:rStyle w:val="4"/>
          <w:rFonts w:ascii="仿宋_GB2312" w:hAnsi="仿宋_GB2312" w:eastAsia="仿宋_GB2312" w:cs="仿宋_GB2312"/>
          <w:sz w:val="34"/>
          <w:szCs w:val="34"/>
        </w:rPr>
        <w:t>20</w:t>
      </w:r>
      <w:r>
        <w:rPr>
          <w:rStyle w:val="4"/>
          <w:rFonts w:hint="eastAsia" w:ascii="仿宋_GB2312" w:hAnsi="仿宋_GB2312" w:eastAsia="仿宋_GB2312" w:cs="仿宋_GB2312"/>
          <w:sz w:val="34"/>
          <w:szCs w:val="34"/>
        </w:rPr>
        <w:t>米路北）</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报名电话：</w:t>
      </w:r>
      <w:r>
        <w:rPr>
          <w:rStyle w:val="4"/>
          <w:rFonts w:ascii="仿宋_GB2312" w:hAnsi="仿宋_GB2312" w:eastAsia="仿宋_GB2312" w:cs="仿宋_GB2312"/>
          <w:sz w:val="34"/>
          <w:szCs w:val="34"/>
        </w:rPr>
        <w:t>84861667</w:t>
      </w:r>
      <w:r>
        <w:rPr>
          <w:rStyle w:val="4"/>
          <w:rFonts w:hint="eastAsia" w:ascii="仿宋_GB2312" w:hAnsi="仿宋_GB2312" w:eastAsia="仿宋_GB2312" w:cs="仿宋_GB2312"/>
          <w:sz w:val="34"/>
          <w:szCs w:val="34"/>
        </w:rPr>
        <w:t>；</w:t>
      </w:r>
      <w:r>
        <w:rPr>
          <w:rStyle w:val="4"/>
          <w:rFonts w:ascii="仿宋_GB2312" w:hAnsi="仿宋_GB2312" w:eastAsia="仿宋_GB2312" w:cs="仿宋_GB2312"/>
          <w:sz w:val="34"/>
          <w:szCs w:val="34"/>
        </w:rPr>
        <w:t>15650571306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97FAB"/>
    <w:rsid w:val="377A2DB5"/>
    <w:rsid w:val="6309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2019-12-01T12:42:00Z</dcterms:created>
  <dc:creator>张指旌</dc:creator>
  <cp:lastModifiedBy>张指旌</cp:lastModifiedBy>
  <dcterms:modified xsi:type="dcterms:W3CDTF">2019-12-01T13:22:42Z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