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333333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Times New Roman"/>
          <w:color w:val="333333"/>
          <w:sz w:val="44"/>
          <w:szCs w:val="44"/>
        </w:rPr>
        <w:t>盐城市司法局选聘法律助理</w:t>
      </w:r>
    </w:p>
    <w:p>
      <w:pPr>
        <w:pStyle w:val="3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333333"/>
          <w:sz w:val="44"/>
          <w:szCs w:val="44"/>
        </w:rPr>
      </w:pPr>
      <w:r>
        <w:rPr>
          <w:rFonts w:ascii="Times New Roman" w:hAnsi="Times New Roman" w:eastAsia="黑体" w:cs="Times New Roman"/>
          <w:color w:val="333333"/>
          <w:sz w:val="44"/>
          <w:szCs w:val="44"/>
        </w:rPr>
        <w:t>报 名 表</w:t>
      </w:r>
    </w:p>
    <w:bookmarkEnd w:id="0"/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44"/>
        <w:gridCol w:w="639"/>
        <w:gridCol w:w="710"/>
        <w:gridCol w:w="297"/>
        <w:gridCol w:w="941"/>
        <w:gridCol w:w="389"/>
        <w:gridCol w:w="745"/>
        <w:gridCol w:w="702"/>
        <w:gridCol w:w="574"/>
        <w:gridCol w:w="118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出生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毕业院校专业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参加工作时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间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联系地址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(注：从高中开始填起)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重要社会关系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所在律所意见</w:t>
            </w:r>
          </w:p>
        </w:tc>
        <w:tc>
          <w:tcPr>
            <w:tcW w:w="8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律师事务所（签章）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   负责人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7841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2019-12-02T08:55:56Z</dcterms:created>
  <dc:creator>admin</dc:creator>
  <cp:lastModifiedBy>菲菲妈咪</cp:lastModifiedBy>
  <dcterms:modified xsi:type="dcterms:W3CDTF">2019-12-02T08:56:17Z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