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南京特殊教育师范学院公开招聘人员基本信息表</w:t>
      </w:r>
      <w:bookmarkStart w:id="0" w:name="_GoBack"/>
      <w:bookmarkEnd w:id="0"/>
    </w:p>
    <w:p>
      <w:pPr>
        <w:spacing w:before="156" w:beforeLines="50"/>
        <w:ind w:firstLine="207" w:firstLineChars="98"/>
        <w:rPr>
          <w:rFonts w:ascii="楷体" w:hAnsi="楷体" w:eastAsia="楷体" w:cs="Times New Roman"/>
          <w:b/>
          <w:szCs w:val="21"/>
        </w:rPr>
      </w:pPr>
      <w:r>
        <w:rPr>
          <w:rFonts w:hint="eastAsia" w:ascii="楷体" w:hAnsi="楷体" w:eastAsia="楷体" w:cs="Times New Roman"/>
          <w:b/>
          <w:szCs w:val="21"/>
        </w:rPr>
        <w:t xml:space="preserve">应聘岗位：                                       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39"/>
        <w:gridCol w:w="919"/>
        <w:gridCol w:w="309"/>
        <w:gridCol w:w="309"/>
        <w:gridCol w:w="310"/>
        <w:gridCol w:w="310"/>
        <w:gridCol w:w="310"/>
        <w:gridCol w:w="310"/>
        <w:gridCol w:w="312"/>
        <w:gridCol w:w="310"/>
        <w:gridCol w:w="267"/>
        <w:gridCol w:w="43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证号</w:t>
            </w:r>
          </w:p>
        </w:tc>
        <w:tc>
          <w:tcPr>
            <w:tcW w:w="3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性别</w:t>
            </w:r>
          </w:p>
        </w:tc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民族</w:t>
            </w:r>
          </w:p>
        </w:tc>
        <w:tc>
          <w:tcPr>
            <w:tcW w:w="12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籍贯</w:t>
            </w:r>
          </w:p>
        </w:tc>
        <w:tc>
          <w:tcPr>
            <w:tcW w:w="12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70" w:type="dxa"/>
            <w:gridSpan w:val="7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院校</w:t>
            </w:r>
          </w:p>
        </w:tc>
        <w:tc>
          <w:tcPr>
            <w:tcW w:w="349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时间</w:t>
            </w:r>
          </w:p>
        </w:tc>
        <w:tc>
          <w:tcPr>
            <w:tcW w:w="12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70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本科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专业</w:t>
            </w:r>
          </w:p>
        </w:tc>
        <w:tc>
          <w:tcPr>
            <w:tcW w:w="349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专业</w:t>
            </w:r>
          </w:p>
        </w:tc>
        <w:tc>
          <w:tcPr>
            <w:tcW w:w="12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70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专业技术职务及时间</w:t>
            </w:r>
          </w:p>
        </w:tc>
        <w:tc>
          <w:tcPr>
            <w:tcW w:w="349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0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最高学位</w:t>
            </w:r>
          </w:p>
        </w:tc>
        <w:tc>
          <w:tcPr>
            <w:tcW w:w="283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已考取有关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资格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政治面貌</w:t>
            </w:r>
          </w:p>
        </w:tc>
        <w:tc>
          <w:tcPr>
            <w:tcW w:w="12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婚否</w:t>
            </w:r>
          </w:p>
        </w:tc>
        <w:tc>
          <w:tcPr>
            <w:tcW w:w="12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现工作单位及职务</w:t>
            </w:r>
          </w:p>
        </w:tc>
        <w:tc>
          <w:tcPr>
            <w:tcW w:w="5048" w:type="dxa"/>
            <w:gridSpan w:val="12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邮政编码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电话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481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Email: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所在地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学习经历（自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Times New Roman"/>
                <w:szCs w:val="21"/>
              </w:rPr>
              <w:t>起，时间到月）</w:t>
            </w:r>
          </w:p>
        </w:tc>
        <w:tc>
          <w:tcPr>
            <w:tcW w:w="7838" w:type="dxa"/>
            <w:gridSpan w:val="21"/>
          </w:tcPr>
          <w:p>
            <w:pPr>
              <w:spacing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经历</w:t>
            </w:r>
          </w:p>
        </w:tc>
        <w:tc>
          <w:tcPr>
            <w:tcW w:w="7838" w:type="dxa"/>
            <w:gridSpan w:val="21"/>
          </w:tcPr>
          <w:p>
            <w:pPr>
              <w:spacing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获奖  情况</w:t>
            </w:r>
          </w:p>
        </w:tc>
        <w:tc>
          <w:tcPr>
            <w:tcW w:w="7838" w:type="dxa"/>
            <w:gridSpan w:val="21"/>
          </w:tcPr>
          <w:p>
            <w:pPr>
              <w:spacing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125" w:tblpY="2"/>
        <w:tblW w:w="88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1971"/>
        <w:gridCol w:w="178"/>
        <w:gridCol w:w="956"/>
        <w:gridCol w:w="360"/>
        <w:gridCol w:w="1058"/>
        <w:gridCol w:w="383"/>
        <w:gridCol w:w="751"/>
        <w:gridCol w:w="648"/>
        <w:gridCol w:w="344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8847" w:type="dxa"/>
            <w:gridSpan w:val="11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br w:type="page"/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科研项目（主持或作为主要参与者完成与在研教学改革与科研项目）</w:t>
            </w:r>
            <w:r>
              <w:rPr>
                <w:rFonts w:hint="eastAsia" w:ascii="楷体" w:hAnsi="楷体" w:eastAsia="楷体" w:cs="Times New Roman"/>
                <w:szCs w:val="21"/>
              </w:rPr>
              <w:t>（可另加附页）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序号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项目、课题名称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（下达编号）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项  目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来  源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项    目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起讫时间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承担人（*）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经费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884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主要学术论文发表情况</w:t>
            </w:r>
            <w:r>
              <w:rPr>
                <w:rFonts w:hint="eastAsia" w:ascii="楷体" w:hAnsi="楷体" w:eastAsia="楷体" w:cs="Times New Roman"/>
                <w:szCs w:val="21"/>
              </w:rPr>
              <w:t>（可另加附页）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论文名称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发表期刊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发表时间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本人署名次序/署名人数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SCI/CSSSI/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EI检索情况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全国中文</w:t>
            </w:r>
          </w:p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核心期刊</w:t>
            </w: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转载情况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752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9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家庭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Cs w:val="21"/>
              </w:rPr>
              <w:t>主要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Cs w:val="21"/>
              </w:rPr>
              <w:t>成员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Cs w:val="21"/>
              </w:rPr>
              <w:t>情况</w:t>
            </w:r>
          </w:p>
        </w:tc>
        <w:tc>
          <w:tcPr>
            <w:tcW w:w="8095" w:type="dxa"/>
            <w:gridSpan w:val="10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其他须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说明事项或要求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095" w:type="dxa"/>
            <w:gridSpan w:val="10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</w:tbl>
    <w:p>
      <w:pPr>
        <w:rPr>
          <w:rFonts w:ascii="楷体_GB2312" w:hAnsi="宋体" w:eastAsia="楷体_GB2312" w:cs="Times New Roman"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注</w:t>
      </w:r>
      <w:r>
        <w:rPr>
          <w:rFonts w:hint="eastAsia" w:ascii="宋体" w:hAnsi="宋体" w:eastAsia="宋体" w:cs="Times New Roman"/>
          <w:szCs w:val="21"/>
        </w:rPr>
        <w:t>：1、</w:t>
      </w:r>
      <w:r>
        <w:rPr>
          <w:rFonts w:hint="eastAsia" w:ascii="楷体_GB2312" w:hAnsi="宋体" w:eastAsia="楷体_GB2312" w:cs="Times New Roman"/>
          <w:szCs w:val="21"/>
        </w:rPr>
        <w:t>本表中所填内容以及所提供材料均真实有效，如有不实之处，取消录用资格。</w:t>
      </w:r>
    </w:p>
    <w:p>
      <w:pPr>
        <w:ind w:firstLine="420" w:firstLineChars="200"/>
        <w:rPr>
          <w:rFonts w:ascii="楷体_GB2312" w:hAnsi="宋体" w:eastAsia="楷体_GB2312" w:cs="Times New Roman"/>
          <w:szCs w:val="21"/>
        </w:rPr>
      </w:pPr>
      <w:r>
        <w:rPr>
          <w:rFonts w:hint="eastAsia" w:ascii="楷体_GB2312" w:hAnsi="宋体" w:eastAsia="楷体_GB2312" w:cs="Times New Roman"/>
          <w:szCs w:val="21"/>
        </w:rPr>
        <w:t>2、填好后请发至电子邮箱：</w:t>
      </w:r>
      <w:r>
        <w:fldChar w:fldCharType="begin"/>
      </w:r>
      <w:r>
        <w:instrText xml:space="preserve"> HYPERLINK "mailto:zpnjty@163.com" </w:instrText>
      </w:r>
      <w:r>
        <w:fldChar w:fldCharType="separate"/>
      </w:r>
      <w:r>
        <w:rPr>
          <w:rFonts w:hint="eastAsia" w:ascii="楷体_GB2312" w:hAnsi="宋体" w:eastAsia="楷体_GB2312" w:cs="Times New Roman"/>
          <w:color w:val="0563C1" w:themeColor="hyperlink"/>
          <w:szCs w:val="21"/>
          <w:u w:val="single"/>
          <w14:textFill>
            <w14:solidFill>
              <w14:schemeClr w14:val="hlink"/>
            </w14:solidFill>
          </w14:textFill>
        </w:rPr>
        <w:t>zpnjty@163.com</w:t>
      </w:r>
      <w:r>
        <w:rPr>
          <w:rFonts w:hint="eastAsia" w:ascii="楷体_GB2312" w:hAnsi="宋体" w:eastAsia="楷体_GB2312" w:cs="Times New Roman"/>
          <w:color w:val="0563C1" w:themeColor="hyperlink"/>
          <w:szCs w:val="21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hint="eastAsia" w:ascii="楷体_GB2312" w:hAnsi="宋体" w:eastAsia="楷体_GB2312" w:cs="Times New Roman"/>
          <w:szCs w:val="21"/>
        </w:rPr>
        <w:t>。</w:t>
      </w:r>
    </w:p>
    <w:p/>
    <w:p/>
    <w:sectPr>
      <w:pgSz w:w="11906" w:h="16838"/>
      <w:pgMar w:top="1418" w:right="1418" w:bottom="99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919FB"/>
    <w:rsid w:val="261E5395"/>
    <w:rsid w:val="2FC37186"/>
    <w:rsid w:val="37893E50"/>
    <w:rsid w:val="3B831A04"/>
    <w:rsid w:val="44635A1E"/>
    <w:rsid w:val="484A1622"/>
    <w:rsid w:val="532919FB"/>
    <w:rsid w:val="61F323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95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2018-09-19T06:52:00Z</dcterms:created>
  <dc:creator>20141406868598</dc:creator>
  <cp:lastModifiedBy>小白白~~</cp:lastModifiedBy>
  <dcterms:modified xsi:type="dcterms:W3CDTF">2019-11-26T06:38:02Z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