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37" w:rsidRDefault="00101337" w:rsidP="00101337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101337" w:rsidRDefault="00101337" w:rsidP="00101337">
      <w:pPr>
        <w:widowControl/>
        <w:spacing w:line="576" w:lineRule="exact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6"/>
          <w:szCs w:val="36"/>
        </w:rPr>
        <w:t>中共剑阁县组织部2019年公开遴选工作人员职位条件一览表</w:t>
      </w:r>
    </w:p>
    <w:p w:rsidR="00101337" w:rsidRDefault="00101337" w:rsidP="00101337">
      <w:pPr>
        <w:widowControl/>
        <w:spacing w:line="576" w:lineRule="exact"/>
        <w:jc w:val="center"/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30"/>
          <w:szCs w:val="30"/>
        </w:rPr>
        <w:t>（共8名）</w:t>
      </w:r>
    </w:p>
    <w:tbl>
      <w:tblPr>
        <w:tblW w:w="1487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5"/>
        <w:gridCol w:w="1750"/>
        <w:gridCol w:w="1008"/>
        <w:gridCol w:w="1007"/>
        <w:gridCol w:w="1151"/>
        <w:gridCol w:w="863"/>
        <w:gridCol w:w="2177"/>
        <w:gridCol w:w="3335"/>
        <w:gridCol w:w="822"/>
        <w:gridCol w:w="1037"/>
      </w:tblGrid>
      <w:tr w:rsidR="00101337" w:rsidTr="00912999">
        <w:trPr>
          <w:trHeight w:val="1528"/>
        </w:trPr>
        <w:tc>
          <w:tcPr>
            <w:tcW w:w="1725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750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遴选单位</w:t>
            </w:r>
          </w:p>
        </w:tc>
        <w:tc>
          <w:tcPr>
            <w:tcW w:w="1008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  性质</w:t>
            </w:r>
          </w:p>
        </w:tc>
        <w:tc>
          <w:tcPr>
            <w:tcW w:w="100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</w:p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151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63" w:type="dxa"/>
            <w:vAlign w:val="center"/>
          </w:tcPr>
          <w:p w:rsidR="00101337" w:rsidRDefault="00101337" w:rsidP="0091299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名额</w:t>
            </w:r>
          </w:p>
        </w:tc>
        <w:tc>
          <w:tcPr>
            <w:tcW w:w="217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遴选对象</w:t>
            </w:r>
          </w:p>
        </w:tc>
        <w:tc>
          <w:tcPr>
            <w:tcW w:w="3335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遴选条件</w:t>
            </w:r>
          </w:p>
        </w:tc>
        <w:tc>
          <w:tcPr>
            <w:tcW w:w="822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遴选 方式</w:t>
            </w:r>
          </w:p>
        </w:tc>
        <w:tc>
          <w:tcPr>
            <w:tcW w:w="103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101337" w:rsidTr="00912999">
        <w:trPr>
          <w:trHeight w:val="1914"/>
        </w:trPr>
        <w:tc>
          <w:tcPr>
            <w:tcW w:w="1725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中共剑阁县委组织部</w:t>
            </w:r>
          </w:p>
        </w:tc>
        <w:tc>
          <w:tcPr>
            <w:tcW w:w="1750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直属参公单位</w:t>
            </w:r>
          </w:p>
        </w:tc>
        <w:tc>
          <w:tcPr>
            <w:tcW w:w="1008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参公</w:t>
            </w:r>
          </w:p>
        </w:tc>
        <w:tc>
          <w:tcPr>
            <w:tcW w:w="100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科员</w:t>
            </w:r>
          </w:p>
        </w:tc>
        <w:tc>
          <w:tcPr>
            <w:tcW w:w="1151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2019001</w:t>
            </w:r>
          </w:p>
        </w:tc>
        <w:tc>
          <w:tcPr>
            <w:tcW w:w="863" w:type="dxa"/>
            <w:vAlign w:val="center"/>
          </w:tcPr>
          <w:p w:rsidR="00101337" w:rsidRDefault="00101337" w:rsidP="00912999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7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</w:t>
            </w:r>
          </w:p>
        </w:tc>
        <w:tc>
          <w:tcPr>
            <w:tcW w:w="3335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1.30周岁及以下（1990年1月1日以后出生）；2.全日制本科及以上学历；3.具有党务工作经验者优先。</w:t>
            </w:r>
          </w:p>
        </w:tc>
        <w:tc>
          <w:tcPr>
            <w:tcW w:w="822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03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01337" w:rsidTr="00912999">
        <w:trPr>
          <w:trHeight w:val="2370"/>
        </w:trPr>
        <w:tc>
          <w:tcPr>
            <w:tcW w:w="1725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中共剑阁县委组织部</w:t>
            </w:r>
          </w:p>
        </w:tc>
        <w:tc>
          <w:tcPr>
            <w:tcW w:w="1750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直属事业单位</w:t>
            </w:r>
          </w:p>
        </w:tc>
        <w:tc>
          <w:tcPr>
            <w:tcW w:w="1008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事业</w:t>
            </w:r>
          </w:p>
        </w:tc>
        <w:tc>
          <w:tcPr>
            <w:tcW w:w="100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综合管理岗位（九级职员）</w:t>
            </w:r>
          </w:p>
        </w:tc>
        <w:tc>
          <w:tcPr>
            <w:tcW w:w="1151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eastAsia="微软雅黑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2019002</w:t>
            </w:r>
          </w:p>
        </w:tc>
        <w:tc>
          <w:tcPr>
            <w:tcW w:w="863" w:type="dxa"/>
            <w:vAlign w:val="center"/>
          </w:tcPr>
          <w:p w:rsidR="00101337" w:rsidRDefault="00101337" w:rsidP="00912999">
            <w:pPr>
              <w:spacing w:line="300" w:lineRule="exact"/>
              <w:jc w:val="center"/>
              <w:rPr>
                <w:rFonts w:ascii="宋体" w:eastAsia="微软雅黑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全国范围内公务员、参公人员、全额拨款事业单位管理人员或在专技岗位满3年的专业技术人员。</w:t>
            </w:r>
          </w:p>
        </w:tc>
        <w:tc>
          <w:tcPr>
            <w:tcW w:w="3335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 30周岁及以下（1990年1月1日以后出生）；2.全日制本科及以上学历；3.具有党务工作经验者优先。</w:t>
            </w:r>
          </w:p>
        </w:tc>
        <w:tc>
          <w:tcPr>
            <w:tcW w:w="822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笔试、面试</w:t>
            </w:r>
          </w:p>
        </w:tc>
        <w:tc>
          <w:tcPr>
            <w:tcW w:w="1037" w:type="dxa"/>
            <w:vAlign w:val="center"/>
          </w:tcPr>
          <w:p w:rsidR="00101337" w:rsidRDefault="00101337" w:rsidP="00912999"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01337" w:rsidRDefault="00101337" w:rsidP="00101337">
      <w:pPr>
        <w:spacing w:line="576" w:lineRule="exact"/>
        <w:rPr>
          <w:rFonts w:ascii="黑体" w:eastAsia="黑体" w:hint="eastAsia"/>
          <w:sz w:val="32"/>
          <w:szCs w:val="32"/>
        </w:rPr>
        <w:sectPr w:rsidR="00101337">
          <w:footerReference w:type="even" r:id="rId6"/>
          <w:footerReference w:type="default" r:id="rId7"/>
          <w:pgSz w:w="16838" w:h="11906" w:orient="landscape"/>
          <w:pgMar w:top="1417" w:right="1417" w:bottom="1361" w:left="1304" w:header="851" w:footer="1474" w:gutter="0"/>
          <w:cols w:space="720"/>
          <w:docGrid w:linePitch="312"/>
        </w:sectPr>
      </w:pPr>
    </w:p>
    <w:p w:rsidR="00101337" w:rsidRDefault="00101337" w:rsidP="00101337">
      <w:pPr>
        <w:spacing w:line="576" w:lineRule="exact"/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附件2：</w:t>
      </w:r>
    </w:p>
    <w:p w:rsidR="00101337" w:rsidRDefault="00101337" w:rsidP="00101337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中共剑阁县委组织部2019年公开遴选</w:t>
      </w:r>
    </w:p>
    <w:p w:rsidR="00101337" w:rsidRDefault="00101337" w:rsidP="00101337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t>工作人员报名表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07"/>
        <w:gridCol w:w="1407"/>
        <w:gridCol w:w="987"/>
        <w:gridCol w:w="1145"/>
        <w:gridCol w:w="1215"/>
        <w:gridCol w:w="1263"/>
        <w:gridCol w:w="746"/>
        <w:gridCol w:w="888"/>
      </w:tblGrid>
      <w:tr w:rsidR="00101337" w:rsidTr="00912999">
        <w:trPr>
          <w:trHeight w:val="73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别</w:t>
            </w:r>
          </w:p>
        </w:tc>
        <w:tc>
          <w:tcPr>
            <w:tcW w:w="114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63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2寸证件照</w:t>
            </w:r>
          </w:p>
        </w:tc>
      </w:tr>
      <w:tr w:rsidR="00101337" w:rsidTr="00912999">
        <w:trPr>
          <w:trHeight w:val="73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族</w:t>
            </w:r>
          </w:p>
        </w:tc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贯</w:t>
            </w:r>
          </w:p>
        </w:tc>
        <w:tc>
          <w:tcPr>
            <w:tcW w:w="114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 生 地</w:t>
            </w:r>
          </w:p>
        </w:tc>
        <w:tc>
          <w:tcPr>
            <w:tcW w:w="1263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73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8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14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263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813"/>
          <w:jc w:val="center"/>
        </w:trPr>
        <w:tc>
          <w:tcPr>
            <w:tcW w:w="1407" w:type="dxa"/>
            <w:vMerge w:val="restart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全日制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837"/>
          <w:jc w:val="center"/>
        </w:trPr>
        <w:tc>
          <w:tcPr>
            <w:tcW w:w="1407" w:type="dxa"/>
            <w:vMerge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  职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育</w:t>
            </w:r>
          </w:p>
        </w:tc>
        <w:tc>
          <w:tcPr>
            <w:tcW w:w="2132" w:type="dxa"/>
            <w:gridSpan w:val="2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2897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56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3539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897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56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工作单位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及职务（称）</w:t>
            </w:r>
          </w:p>
        </w:tc>
        <w:tc>
          <w:tcPr>
            <w:tcW w:w="3539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身份类别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性质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56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报考单位</w:t>
            </w:r>
          </w:p>
        </w:tc>
        <w:tc>
          <w:tcPr>
            <w:tcW w:w="3539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职（岗）位编码</w:t>
            </w:r>
          </w:p>
        </w:tc>
        <w:tc>
          <w:tcPr>
            <w:tcW w:w="2897" w:type="dxa"/>
            <w:gridSpan w:val="3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1826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工作简历</w:t>
            </w:r>
          </w:p>
        </w:tc>
        <w:tc>
          <w:tcPr>
            <w:tcW w:w="7651" w:type="dxa"/>
            <w:gridSpan w:val="7"/>
            <w:vAlign w:val="center"/>
          </w:tcPr>
          <w:p w:rsidR="00101337" w:rsidRDefault="00101337" w:rsidP="00101337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101337">
        <w:trPr>
          <w:trHeight w:val="555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主要业绩</w:t>
            </w:r>
          </w:p>
        </w:tc>
        <w:tc>
          <w:tcPr>
            <w:tcW w:w="7651" w:type="dxa"/>
            <w:gridSpan w:val="7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542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年度考核</w:t>
            </w:r>
          </w:p>
        </w:tc>
        <w:tc>
          <w:tcPr>
            <w:tcW w:w="7651" w:type="dxa"/>
            <w:gridSpan w:val="7"/>
            <w:vAlign w:val="center"/>
          </w:tcPr>
          <w:p w:rsidR="00101337" w:rsidRDefault="00101337" w:rsidP="00912999">
            <w:pPr>
              <w:spacing w:line="34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2016年度：           2017年度：           2018年度：</w:t>
            </w:r>
          </w:p>
        </w:tc>
      </w:tr>
      <w:tr w:rsidR="00101337" w:rsidTr="00912999">
        <w:trPr>
          <w:trHeight w:val="663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奖惩情况</w:t>
            </w:r>
          </w:p>
        </w:tc>
        <w:tc>
          <w:tcPr>
            <w:tcW w:w="7651" w:type="dxa"/>
            <w:gridSpan w:val="7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101337" w:rsidTr="00912999">
        <w:trPr>
          <w:trHeight w:val="1243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pacing w:val="-20"/>
                <w:sz w:val="24"/>
              </w:rPr>
              <w:t>及主管部门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pacing w:val="-2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（公章）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年     月     日</w:t>
            </w:r>
          </w:p>
        </w:tc>
      </w:tr>
      <w:tr w:rsidR="00101337" w:rsidTr="00912999">
        <w:trPr>
          <w:trHeight w:val="945"/>
          <w:jc w:val="center"/>
        </w:trPr>
        <w:tc>
          <w:tcPr>
            <w:tcW w:w="1407" w:type="dxa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</w:t>
            </w:r>
          </w:p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651" w:type="dxa"/>
            <w:gridSpan w:val="7"/>
            <w:vAlign w:val="center"/>
          </w:tcPr>
          <w:p w:rsidR="00101337" w:rsidRDefault="00101337" w:rsidP="00912999">
            <w:pPr>
              <w:spacing w:line="3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101337" w:rsidRDefault="00101337" w:rsidP="00101337">
      <w:pPr>
        <w:spacing w:line="576" w:lineRule="exact"/>
        <w:jc w:val="center"/>
        <w:rPr>
          <w:rFonts w:ascii="方正小标宋简体" w:eastAsia="方正小标宋简体" w:hAnsi="宋体" w:hint="eastAsia"/>
          <w:b/>
          <w:sz w:val="40"/>
          <w:szCs w:val="40"/>
        </w:rPr>
      </w:pPr>
      <w:r>
        <w:rPr>
          <w:rFonts w:ascii="方正小标宋简体" w:eastAsia="方正小标宋简体" w:hAnsi="宋体" w:hint="eastAsia"/>
          <w:b/>
          <w:sz w:val="40"/>
          <w:szCs w:val="40"/>
        </w:rPr>
        <w:lastRenderedPageBreak/>
        <w:t>填  表  说  明</w:t>
      </w:r>
    </w:p>
    <w:p w:rsidR="00101337" w:rsidRDefault="00101337" w:rsidP="00101337">
      <w:pPr>
        <w:spacing w:line="576" w:lineRule="exact"/>
        <w:rPr>
          <w:rFonts w:ascii="方正小标宋简体" w:eastAsia="方正小标宋简体" w:hAnsi="宋体" w:hint="eastAsia"/>
          <w:b/>
          <w:sz w:val="40"/>
          <w:szCs w:val="40"/>
        </w:rPr>
      </w:pP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1．姓名：填写户籍登记所用的姓名。少数民族干部的姓名用字要固定，不能用同音字代替。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2．性别：填写“男”“女”。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3．出生年月：“yyyy.mm.dd”格式，如“1990.01.01”。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4．民族：填写民族的全称（如汉族、回族、维吾尔族等），不能简称“汉”“回”“维”等。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5．籍贯：填写祖籍所在地。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6．出生地：填写本人出生的地方。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籍贯、出生地按现在的行政区划填写，填写省、市或县的名称，如“四川广元”“四川苍溪”。直辖市直接填写市名，如“重庆市”。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7．政治面貌：填写“中共党员”“民革”“民盟”“民建”“民进”“农工”“致公”“九三”“台盟”“无党派”“群众”等。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8．参加工作时间：“yyyy.mm”格式，如“2010.09”。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9．健康状况：根据本人的具体情况填写“健康”“一般”或“较差”；有严重疾病、慢性疾病或身体伤残的，要如实简要填写。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10．2寸证件照：粘贴本人近期免冠正面彩色2寸证件照片。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11．学历学位：分为全日制教育和在职教育两类。“全日制教育”栏填写通过全日制教育获得的最高学历、学位；“在职教育”栏填写以其他学习方式获得的最高学历、学位。“毕业院校系及专业”栏填写与学历相对应的毕业院校、系和专业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12．身份证号：填写18位二代居民身份证号码。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13．联系电话：填写常用手机号码。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14．工作单位及职务（称）：填写现所在单位和担任的主要职务（称）。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15．身份类别：填写“公务员”“事业单位参公人员”“群团机关参公人员”“机关工勤人员”“事业单位管理人员”“事业单位专业技术人员”“事业单位工勤人员”。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16．单位性质：填写“全额”“差额”“自收自支”。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17．报考单位：填写拟报考单位名称。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18．职（岗）位编码：填写拟报考职（岗）位编码。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19．工作简历：填写本人的主要工作简历。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20．主要业绩：填写本人的主要业绩。职位（岗位）要求取得资格证书等具体条件一并填写在此栏。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21．年度考核：填写本人近3年的年度考核结果。年度供选择，结果为“优秀”“称职”“基本称职”“不称职”“合格”“基本合格”“不合格”供选择。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22．奖惩情况：填写受过的有关奖励和记功。奖励只填写近5年的；受处分的，要填写何年何月因何问题经何单位批准受何种处分，何年何月经何单位批准撤销何种处分。没有受过奖励和处分的，要填“无”。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23．所在单位及主管部门意见：按照干部管理权限由所在单位或主管部门审核，填写“同意报考”并盖章。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24．资格审查意见：由公开遴选主管部门审核资格条件，符合报名条件的填写“同意”并盖章。</w:t>
      </w:r>
    </w:p>
    <w:p w:rsidR="00101337" w:rsidRDefault="00101337" w:rsidP="00101337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</w:p>
    <w:p w:rsidR="00BA4299" w:rsidRPr="00101337" w:rsidRDefault="00BA4299"/>
    <w:sectPr w:rsidR="00BA4299" w:rsidRPr="00101337">
      <w:footerReference w:type="even" r:id="rId8"/>
      <w:footerReference w:type="default" r:id="rId9"/>
      <w:pgSz w:w="11906" w:h="16838"/>
      <w:pgMar w:top="1417" w:right="1361" w:bottom="1304" w:left="1417" w:header="851" w:footer="1474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299" w:rsidRDefault="00BA4299" w:rsidP="00101337">
      <w:r>
        <w:separator/>
      </w:r>
    </w:p>
  </w:endnote>
  <w:endnote w:type="continuationSeparator" w:id="1">
    <w:p w:rsidR="00BA4299" w:rsidRDefault="00BA4299" w:rsidP="0010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37" w:rsidRDefault="00101337">
    <w:pPr>
      <w:pStyle w:val="a4"/>
      <w:framePr w:wrap="around" w:vAnchor="text" w:hAnchor="margin" w:xAlign="outside" w:y="1"/>
      <w:jc w:val="both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101337" w:rsidRDefault="0010133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37" w:rsidRDefault="00101337">
    <w:pPr>
      <w:pStyle w:val="a4"/>
      <w:framePr w:wrap="around" w:vAnchor="text" w:hAnchor="margin" w:xAlign="outside" w:y="1"/>
      <w:jc w:val="right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/>
        <w:sz w:val="28"/>
        <w:szCs w:val="28"/>
      </w:rPr>
      <w:t>－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/>
        <w:sz w:val="28"/>
        <w:szCs w:val="28"/>
      </w:rPr>
      <w:t>－</w:t>
    </w:r>
  </w:p>
  <w:p w:rsidR="00101337" w:rsidRDefault="0010133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299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000000" w:rsidRDefault="00BA4299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299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01337"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000000" w:rsidRDefault="00BA429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299" w:rsidRDefault="00BA4299" w:rsidP="00101337">
      <w:r>
        <w:separator/>
      </w:r>
    </w:p>
  </w:footnote>
  <w:footnote w:type="continuationSeparator" w:id="1">
    <w:p w:rsidR="00BA4299" w:rsidRDefault="00BA4299" w:rsidP="001013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337"/>
    <w:rsid w:val="00101337"/>
    <w:rsid w:val="00BA4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1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1337"/>
    <w:rPr>
      <w:sz w:val="18"/>
      <w:szCs w:val="18"/>
    </w:rPr>
  </w:style>
  <w:style w:type="paragraph" w:styleId="a4">
    <w:name w:val="footer"/>
    <w:basedOn w:val="a"/>
    <w:link w:val="Char0"/>
    <w:unhideWhenUsed/>
    <w:rsid w:val="00101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1337"/>
    <w:rPr>
      <w:sz w:val="18"/>
      <w:szCs w:val="18"/>
    </w:rPr>
  </w:style>
  <w:style w:type="character" w:styleId="a5">
    <w:name w:val="page number"/>
    <w:basedOn w:val="a0"/>
    <w:rsid w:val="00101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1548</Characters>
  <Application>Microsoft Office Word</Application>
  <DocSecurity>0</DocSecurity>
  <Lines>12</Lines>
  <Paragraphs>3</Paragraphs>
  <ScaleCrop>false</ScaleCrop>
  <Company>HP Inc.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督办调研股:高星涵</dc:creator>
  <cp:keywords/>
  <dc:description/>
  <cp:lastModifiedBy>督办调研股:高星涵</cp:lastModifiedBy>
  <cp:revision>2</cp:revision>
  <dcterms:created xsi:type="dcterms:W3CDTF">2019-12-13T08:51:00Z</dcterms:created>
  <dcterms:modified xsi:type="dcterms:W3CDTF">2019-12-13T08:52:00Z</dcterms:modified>
</cp:coreProperties>
</file>