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F8" w:rsidRDefault="001306F8">
      <w:pPr>
        <w:spacing w:line="600" w:lineRule="exact"/>
        <w:jc w:val="center"/>
        <w:rPr>
          <w:rFonts w:ascii="方正小标宋简体" w:eastAsia="方正小标宋简体" w:hAnsi="方正小标宋简体" w:cs="方正小标宋简体"/>
          <w:sz w:val="44"/>
          <w:szCs w:val="44"/>
        </w:rPr>
      </w:pPr>
    </w:p>
    <w:p w:rsidR="001306F8" w:rsidRDefault="00DB4B0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临泽县</w:t>
      </w:r>
      <w:r>
        <w:rPr>
          <w:rFonts w:ascii="方正小标宋简体" w:eastAsia="方正小标宋简体" w:hAnsi="方正小标宋简体" w:cs="方正小标宋简体" w:hint="eastAsia"/>
          <w:sz w:val="44"/>
          <w:szCs w:val="44"/>
        </w:rPr>
        <w:t>公开</w:t>
      </w:r>
      <w:proofErr w:type="gramStart"/>
      <w:r>
        <w:rPr>
          <w:rFonts w:ascii="方正小标宋简体" w:eastAsia="方正小标宋简体" w:hAnsi="方正小标宋简体" w:cs="方正小标宋简体" w:hint="eastAsia"/>
          <w:sz w:val="44"/>
          <w:szCs w:val="44"/>
        </w:rPr>
        <w:t>招聘村</w:t>
      </w:r>
      <w:proofErr w:type="gramEnd"/>
      <w:r>
        <w:rPr>
          <w:rFonts w:ascii="方正小标宋简体" w:eastAsia="方正小标宋简体" w:hAnsi="方正小标宋简体" w:cs="方正小标宋简体" w:hint="eastAsia"/>
          <w:sz w:val="44"/>
          <w:szCs w:val="44"/>
        </w:rPr>
        <w:t>文书公告</w:t>
      </w:r>
    </w:p>
    <w:p w:rsidR="001306F8" w:rsidRDefault="001306F8">
      <w:pPr>
        <w:spacing w:line="600" w:lineRule="exact"/>
        <w:rPr>
          <w:rFonts w:ascii="仿宋_GB2312" w:eastAsia="仿宋_GB2312" w:hAnsi="仿宋_GB2312" w:cs="仿宋_GB2312"/>
          <w:sz w:val="32"/>
          <w:szCs w:val="32"/>
        </w:rPr>
      </w:pPr>
    </w:p>
    <w:p w:rsidR="001306F8" w:rsidRDefault="00DB4B0F">
      <w:pPr>
        <w:spacing w:line="600" w:lineRule="exact"/>
        <w:ind w:firstLineChars="200" w:firstLine="640"/>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t>为积极探索村干部专职化的有效途径，着力解决村干部年龄偏大、后备力量不足等问题，不断优化改善村级干部队伍结构，根据中共张掖市委组织部《关于开展公开招聘村文书工作的指导意见》精神，决定面向社会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名，现将有关事项公告如下：</w:t>
      </w:r>
    </w:p>
    <w:p w:rsidR="001306F8" w:rsidRDefault="00DB4B0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一、招聘岗位</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个行政村文书岗位，每个岗位招聘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沙河镇五三村、花园村；</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新华镇宣威村、向前村；</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蓼</w:t>
      </w:r>
      <w:proofErr w:type="gramEnd"/>
      <w:r>
        <w:rPr>
          <w:rFonts w:ascii="仿宋_GB2312" w:eastAsia="仿宋_GB2312" w:hAnsi="仿宋_GB2312" w:cs="仿宋_GB2312" w:hint="eastAsia"/>
          <w:sz w:val="32"/>
          <w:szCs w:val="32"/>
        </w:rPr>
        <w:t>泉镇新添村；</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平川镇三二村；</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板桥</w:t>
      </w:r>
      <w:proofErr w:type="gramStart"/>
      <w:r>
        <w:rPr>
          <w:rFonts w:ascii="仿宋_GB2312" w:eastAsia="仿宋_GB2312" w:hAnsi="仿宋_GB2312" w:cs="仿宋_GB2312" w:hint="eastAsia"/>
          <w:sz w:val="32"/>
          <w:szCs w:val="32"/>
        </w:rPr>
        <w:t>镇壕洼村</w:t>
      </w:r>
      <w:proofErr w:type="gramEnd"/>
      <w:r>
        <w:rPr>
          <w:rFonts w:ascii="仿宋_GB2312" w:eastAsia="仿宋_GB2312" w:hAnsi="仿宋_GB2312" w:cs="仿宋_GB2312" w:hint="eastAsia"/>
          <w:sz w:val="32"/>
          <w:szCs w:val="32"/>
        </w:rPr>
        <w:t>；</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proofErr w:type="gramStart"/>
      <w:r>
        <w:rPr>
          <w:rFonts w:ascii="仿宋_GB2312" w:eastAsia="仿宋_GB2312" w:hAnsi="仿宋_GB2312" w:cs="仿宋_GB2312" w:hint="eastAsia"/>
          <w:sz w:val="32"/>
          <w:szCs w:val="32"/>
        </w:rPr>
        <w:t>鸭暖镇</w:t>
      </w:r>
      <w:proofErr w:type="gramEnd"/>
      <w:r>
        <w:rPr>
          <w:rFonts w:ascii="仿宋_GB2312" w:eastAsia="仿宋_GB2312" w:hAnsi="仿宋_GB2312" w:cs="仿宋_GB2312" w:hint="eastAsia"/>
          <w:sz w:val="32"/>
          <w:szCs w:val="32"/>
        </w:rPr>
        <w:t>华强村、白寨村；</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倪家营镇倪家营村。</w:t>
      </w:r>
    </w:p>
    <w:p w:rsidR="001306F8" w:rsidRDefault="00DB4B0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二、招聘条件</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政治素质好，组织观念强，遵纪守法，品德良好，作风正派</w:t>
      </w:r>
      <w:r>
        <w:rPr>
          <w:rFonts w:ascii="仿宋_GB2312" w:eastAsia="仿宋_GB2312" w:hAnsi="仿宋_GB2312" w:cs="仿宋_GB2312" w:hint="eastAsia"/>
          <w:sz w:val="32"/>
          <w:szCs w:val="32"/>
        </w:rPr>
        <w:t>;</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有服务“三农”工作意愿，事业心和责任感较强，身体健康，吃苦耐劳，乐于奉献；</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具有国家承认的大专及以上学历，年龄不超过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日以后出生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临泽县</w:t>
      </w:r>
      <w:r>
        <w:rPr>
          <w:rFonts w:ascii="仿宋_GB2312" w:eastAsia="仿宋_GB2312" w:hAnsi="仿宋_GB2312" w:cs="仿宋_GB2312" w:hint="eastAsia"/>
          <w:sz w:val="32"/>
          <w:szCs w:val="32"/>
        </w:rPr>
        <w:t>户籍；</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具有一定的沟通协调能力和做群众工作的能力。</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有下列情形之一的不得报考：</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）被判处刑罚或有其他违法犯罪记录的；</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）涉嫌违法违纪正在接受立案调查的；</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）有失信行为被纳入失信被执行人名单且尚未撤销的；</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）不具备正常履职身体条件，难以履行工作职责的；</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）法律法规规定不得参加招考的其他情形。</w:t>
      </w:r>
    </w:p>
    <w:p w:rsidR="001306F8" w:rsidRDefault="00DB4B0F">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三、招聘方式和程序</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（一）报名。</w:t>
      </w:r>
      <w:r>
        <w:rPr>
          <w:rFonts w:ascii="仿宋_GB2312" w:eastAsia="仿宋_GB2312" w:hAnsi="仿宋_GB2312" w:cs="仿宋_GB2312" w:hint="eastAsia"/>
          <w:sz w:val="32"/>
          <w:szCs w:val="32"/>
        </w:rPr>
        <w:t>报名人员登录临泽县人民政府门户网站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http://www.gslz.gov.cn/</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，认真阅读《</w:t>
      </w:r>
      <w:r>
        <w:rPr>
          <w:rFonts w:ascii="仿宋_GB2312" w:eastAsia="仿宋_GB2312" w:hAnsi="仿宋_GB2312" w:cs="仿宋_GB2312" w:hint="eastAsia"/>
          <w:sz w:val="32"/>
          <w:szCs w:val="32"/>
        </w:rPr>
        <w:t>临泽县</w:t>
      </w:r>
      <w:r>
        <w:rPr>
          <w:rFonts w:ascii="仿宋_GB2312" w:eastAsia="仿宋_GB2312" w:hAnsi="仿宋_GB2312" w:cs="仿宋_GB2312" w:hint="eastAsia"/>
          <w:sz w:val="32"/>
          <w:szCs w:val="32"/>
        </w:rPr>
        <w:t>公开招聘村文书公告》，自行下载并按要求填写《</w:t>
      </w:r>
      <w:r>
        <w:rPr>
          <w:rFonts w:ascii="仿宋_GB2312" w:eastAsia="仿宋_GB2312" w:hAnsi="仿宋_GB2312" w:cs="仿宋_GB2312" w:hint="eastAsia"/>
          <w:sz w:val="32"/>
          <w:szCs w:val="32"/>
        </w:rPr>
        <w:t>临泽县</w:t>
      </w:r>
      <w:r>
        <w:rPr>
          <w:rFonts w:ascii="仿宋_GB2312" w:eastAsia="仿宋_GB2312" w:hAnsi="仿宋_GB2312" w:cs="仿宋_GB2312" w:hint="eastAsia"/>
          <w:sz w:val="32"/>
          <w:szCs w:val="32"/>
        </w:rPr>
        <w:t>公开招聘村文书报名表》，在规定时间内持填写好的《报名表》和本人有效身份证、户口簿、毕业证原件及复印件到现场报名，每人限报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个岗位。报名时提交近期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寸免冠彩色照片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张。</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报名时间：</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日，上午</w:t>
      </w:r>
      <w:r>
        <w:rPr>
          <w:rFonts w:ascii="仿宋_GB2312" w:eastAsia="仿宋_GB2312" w:hAnsi="仿宋_GB2312" w:cs="仿宋_GB2312" w:hint="eastAsia"/>
          <w:sz w:val="32"/>
          <w:szCs w:val="32"/>
        </w:rPr>
        <w:t>8:30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，下午</w:t>
      </w:r>
      <w:r>
        <w:rPr>
          <w:rFonts w:ascii="仿宋_GB2312" w:eastAsia="仿宋_GB2312" w:hAnsi="仿宋_GB2312" w:cs="仿宋_GB2312" w:hint="eastAsia"/>
          <w:sz w:val="32"/>
          <w:szCs w:val="32"/>
        </w:rPr>
        <w:t>14:30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报名地点：</w:t>
      </w:r>
      <w:r>
        <w:rPr>
          <w:rFonts w:ascii="仿宋_GB2312" w:eastAsia="仿宋_GB2312" w:hAnsi="仿宋_GB2312" w:cs="仿宋_GB2312" w:hint="eastAsia"/>
          <w:sz w:val="32"/>
          <w:szCs w:val="32"/>
        </w:rPr>
        <w:t>临泽县</w:t>
      </w:r>
      <w:r>
        <w:rPr>
          <w:rFonts w:ascii="仿宋_GB2312" w:eastAsia="仿宋_GB2312" w:hAnsi="仿宋_GB2312" w:cs="仿宋_GB2312" w:hint="eastAsia"/>
          <w:sz w:val="32"/>
          <w:szCs w:val="32"/>
        </w:rPr>
        <w:t>人力资源服务中心二楼（天鹅湖南侧）</w:t>
      </w:r>
      <w:r>
        <w:rPr>
          <w:rFonts w:ascii="仿宋_GB2312" w:eastAsia="仿宋_GB2312" w:hAnsi="仿宋_GB2312" w:cs="仿宋_GB2312" w:hint="eastAsia"/>
          <w:sz w:val="32"/>
          <w:szCs w:val="32"/>
        </w:rPr>
        <w:t>。</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0936-</w:t>
      </w:r>
      <w:r>
        <w:rPr>
          <w:rFonts w:ascii="仿宋_GB2312" w:eastAsia="仿宋_GB2312" w:hAnsi="仿宋_GB2312" w:cs="仿宋_GB2312" w:hint="eastAsia"/>
          <w:sz w:val="32"/>
          <w:szCs w:val="32"/>
        </w:rPr>
        <w:t>5520201</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（二）资格审查。</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、县民政局</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按照严肃、客观、公正的原则，对报考人员报名信息（报名表）、</w:t>
      </w:r>
      <w:r>
        <w:rPr>
          <w:rFonts w:ascii="仿宋_GB2312" w:eastAsia="仿宋_GB2312" w:hAnsi="仿宋_GB2312" w:cs="仿宋_GB2312" w:hint="eastAsia"/>
          <w:sz w:val="32"/>
          <w:szCs w:val="32"/>
        </w:rPr>
        <w:lastRenderedPageBreak/>
        <w:t>提供的有关证件（身份证、户口簿、毕业证等</w:t>
      </w:r>
      <w:r>
        <w:rPr>
          <w:rFonts w:ascii="仿宋_GB2312" w:eastAsia="仿宋_GB2312" w:hAnsi="仿宋_GB2312" w:cs="仿宋_GB2312" w:hint="eastAsia"/>
          <w:sz w:val="32"/>
          <w:szCs w:val="32"/>
        </w:rPr>
        <w:t>）和复印件及时进行审查。如发现提供虚假信息和伪造、变造有关证件的，一经查实，取消应聘资格。</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（三）确定考试人员。</w:t>
      </w:r>
      <w:r>
        <w:rPr>
          <w:rFonts w:ascii="仿宋_GB2312" w:eastAsia="仿宋_GB2312" w:hAnsi="仿宋_GB2312" w:cs="仿宋_GB2312" w:hint="eastAsia"/>
          <w:sz w:val="32"/>
          <w:szCs w:val="32"/>
        </w:rPr>
        <w:t>报名结束后，</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组织部根据报名和资格审查情况确定笔试人员。对报考岗位达不到</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人的，取消该招聘岗位，通知已报人员选择其他岗位报考。对通过资格审查、符合报考条件的人员，统一印制准考证，通知报考人员在规定时间内领取。</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（四）笔试。</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组织部统一组织实施，具体时间、地点以《准考证》为准。笔试实行百分制，采取闭卷方式，内容主要包括《公共基础知识》和《基层工作实务》。笔试时应携带《准考证》和身份证原件，缺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得参加笔试。身份证遗失的人员，应补办有效的临时身份证或由公安部门提供的附本人照片的户籍证明。</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（五）面试。</w:t>
      </w:r>
      <w:r>
        <w:rPr>
          <w:rFonts w:ascii="仿宋_GB2312" w:eastAsia="仿宋_GB2312" w:hAnsi="仿宋_GB2312" w:cs="仿宋_GB2312" w:hint="eastAsia"/>
          <w:sz w:val="32"/>
          <w:szCs w:val="32"/>
        </w:rPr>
        <w:t>根据笔试成绩，从高分到低分进行排序，确定每个岗位的前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名为面试人员，并列名次一并纳入面试范围，面试采取结构化的方式进行。笔试成绩、面试人员名单及相关事宜将在临泽县人民政府门户网站公开发布。面试人员凭身份证、准考证和面试通知单参加面试。</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（六）确定考察人选。</w:t>
      </w:r>
      <w:r>
        <w:rPr>
          <w:rFonts w:ascii="仿宋_GB2312" w:eastAsia="仿宋_GB2312" w:hAnsi="仿宋_GB2312" w:cs="仿宋_GB2312" w:hint="eastAsia"/>
          <w:sz w:val="32"/>
          <w:szCs w:val="32"/>
        </w:rPr>
        <w:t>面试结束后，依据报考人员综合成绩（综合成绩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笔试成绩×</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面试成绩×</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），按由高到低的顺序确定考察人选。</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（七）考察和体检。</w:t>
      </w:r>
      <w:r>
        <w:rPr>
          <w:rFonts w:ascii="仿宋_GB2312" w:eastAsia="仿宋_GB2312" w:hAnsi="仿宋_GB2312" w:cs="仿宋_GB2312" w:hint="eastAsia"/>
          <w:sz w:val="32"/>
          <w:szCs w:val="32"/>
        </w:rPr>
        <w:t>考察由相关镇党委负</w:t>
      </w:r>
      <w:r>
        <w:rPr>
          <w:rFonts w:ascii="仿宋_GB2312" w:eastAsia="仿宋_GB2312" w:hAnsi="仿宋_GB2312" w:cs="仿宋_GB2312" w:hint="eastAsia"/>
          <w:sz w:val="32"/>
          <w:szCs w:val="32"/>
        </w:rPr>
        <w:t>责，主要了解考察对象的政治思想、道德品质、遵纪守法、业务能力等。</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组织部会同</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纪委监委、公安、法院、检察院、信访、市场监管、税务、人社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民政</w:t>
      </w:r>
      <w:r>
        <w:rPr>
          <w:rFonts w:ascii="仿宋_GB2312" w:eastAsia="仿宋_GB2312" w:hAnsi="仿宋_GB2312" w:cs="仿宋_GB2312" w:hint="eastAsia"/>
          <w:sz w:val="32"/>
          <w:szCs w:val="32"/>
        </w:rPr>
        <w:t>等部门，对考察对象进行资格联审。考察及联审不合格的依次递补，考察合格人员由</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县民政局</w:t>
      </w:r>
      <w:r>
        <w:rPr>
          <w:rFonts w:ascii="仿宋_GB2312" w:eastAsia="仿宋_GB2312" w:hAnsi="仿宋_GB2312" w:cs="仿宋_GB2312" w:hint="eastAsia"/>
          <w:sz w:val="32"/>
          <w:szCs w:val="32"/>
        </w:rPr>
        <w:t>组织进行体检。</w:t>
      </w:r>
    </w:p>
    <w:p w:rsidR="001306F8" w:rsidRDefault="00DB4B0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（八）公示和聘用。</w:t>
      </w:r>
      <w:r>
        <w:rPr>
          <w:rFonts w:ascii="仿宋_GB2312" w:eastAsia="仿宋_GB2312" w:hAnsi="仿宋_GB2312" w:cs="仿宋_GB2312" w:hint="eastAsia"/>
          <w:sz w:val="32"/>
          <w:szCs w:val="32"/>
        </w:rPr>
        <w:t>对体检合格的拟聘用人员，</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组织部通过临泽县人民政府门户网站进行公示，公示期为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个工作日。公示期满，对反映问题查有实据的取消聘用资格，按</w:t>
      </w:r>
      <w:proofErr w:type="gramStart"/>
      <w:r>
        <w:rPr>
          <w:rFonts w:ascii="仿宋_GB2312" w:eastAsia="仿宋_GB2312" w:hAnsi="仿宋_GB2312" w:cs="仿宋_GB2312" w:hint="eastAsia"/>
          <w:sz w:val="32"/>
          <w:szCs w:val="32"/>
        </w:rPr>
        <w:t>该岗位</w:t>
      </w:r>
      <w:proofErr w:type="gramEnd"/>
      <w:r>
        <w:rPr>
          <w:rFonts w:ascii="仿宋_GB2312" w:eastAsia="仿宋_GB2312" w:hAnsi="仿宋_GB2312" w:cs="仿宋_GB2312" w:hint="eastAsia"/>
          <w:sz w:val="32"/>
          <w:szCs w:val="32"/>
        </w:rPr>
        <w:t>综合排序名次依次等额递补；经公示没有问题或反映的问题不影响聘用的，</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组织部会同相关部门统一进行岗前培训，相关镇与聘用人员签订聘用协议，按程序安排到村工作，并报</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组织部备案。</w:t>
      </w:r>
    </w:p>
    <w:p w:rsidR="001306F8" w:rsidRDefault="00DB4B0F">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四、待遇和管理</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文书报酬按照不低于</w:t>
      </w:r>
      <w:r>
        <w:rPr>
          <w:rFonts w:ascii="仿宋_GB2312" w:eastAsia="仿宋_GB2312" w:hAnsi="仿宋_GB2312" w:cs="仿宋_GB2312" w:hint="eastAsia"/>
          <w:sz w:val="32"/>
          <w:szCs w:val="32"/>
        </w:rPr>
        <w:t>临泽县</w:t>
      </w:r>
      <w:r>
        <w:rPr>
          <w:rFonts w:ascii="仿宋_GB2312" w:eastAsia="仿宋_GB2312" w:hAnsi="仿宋_GB2312" w:cs="仿宋_GB2312" w:hint="eastAsia"/>
          <w:sz w:val="32"/>
          <w:szCs w:val="32"/>
        </w:rPr>
        <w:t>其他村干部平均报酬的标准参照执行，各镇可根据实际情况进行绩效考核，并随村干部报酬调整同步调整。跨村任职的人员，每月发放</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元生活补贴。</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乡镇事业单位聘用工作人员</w:t>
      </w:r>
      <w:r>
        <w:rPr>
          <w:rFonts w:ascii="仿宋_GB2312" w:eastAsia="仿宋_GB2312" w:hAnsi="仿宋_GB2312" w:cs="仿宋_GB2312" w:hint="eastAsia"/>
          <w:sz w:val="32"/>
          <w:szCs w:val="32"/>
        </w:rPr>
        <w:t>，除专业技术性较强岗位外，优先考虑从公开招聘的村文书等优秀村干部中选拔。鼓励公开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文书报名参加公务员、事业单位招考。</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文书享受现行村干部社会保险等政策，并由</w:t>
      </w:r>
      <w:r>
        <w:rPr>
          <w:rFonts w:ascii="仿宋_GB2312" w:eastAsia="仿宋_GB2312" w:hAnsi="仿宋_GB2312" w:cs="仿宋_GB2312" w:hint="eastAsia"/>
          <w:sz w:val="32"/>
          <w:szCs w:val="32"/>
        </w:rPr>
        <w:lastRenderedPageBreak/>
        <w:t>县委</w:t>
      </w:r>
      <w:r>
        <w:rPr>
          <w:rFonts w:ascii="仿宋_GB2312" w:eastAsia="仿宋_GB2312" w:hAnsi="仿宋_GB2312" w:cs="仿宋_GB2312" w:hint="eastAsia"/>
          <w:sz w:val="32"/>
          <w:szCs w:val="32"/>
        </w:rPr>
        <w:t>组织部统一为其办理人身意外伤害保险。</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文书表现优秀的，按照相关规定和程序优先推荐担任村党组织书记或村委会主任。</w:t>
      </w: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文书由</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镇纳入村干部统一管理，占村干部职数，聘期与现行村“两委”班子任期一致。对聘期内不胜任现职、群众不满意的人员，由</w:t>
      </w:r>
      <w:r>
        <w:rPr>
          <w:rFonts w:ascii="仿宋_GB2312" w:eastAsia="仿宋_GB2312" w:hAnsi="仿宋_GB2312" w:cs="仿宋_GB2312" w:hint="eastAsia"/>
          <w:sz w:val="32"/>
          <w:szCs w:val="32"/>
        </w:rPr>
        <w:t>镇党委</w:t>
      </w:r>
      <w:r>
        <w:rPr>
          <w:rFonts w:ascii="仿宋_GB2312" w:eastAsia="仿宋_GB2312" w:hAnsi="仿宋_GB2312" w:cs="仿宋_GB2312" w:hint="eastAsia"/>
          <w:sz w:val="32"/>
          <w:szCs w:val="32"/>
        </w:rPr>
        <w:t>上报</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组织部备案后，及时予以解聘。</w:t>
      </w: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DB4B0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临泽</w:t>
      </w:r>
      <w:r>
        <w:rPr>
          <w:rFonts w:ascii="仿宋_GB2312" w:eastAsia="仿宋_GB2312" w:hAnsi="仿宋_GB2312" w:cs="仿宋_GB2312" w:hint="eastAsia"/>
          <w:sz w:val="32"/>
          <w:szCs w:val="32"/>
        </w:rPr>
        <w:t>县公开</w:t>
      </w:r>
      <w:proofErr w:type="gramStart"/>
      <w:r>
        <w:rPr>
          <w:rFonts w:ascii="仿宋_GB2312" w:eastAsia="仿宋_GB2312" w:hAnsi="仿宋_GB2312" w:cs="仿宋_GB2312" w:hint="eastAsia"/>
          <w:sz w:val="32"/>
          <w:szCs w:val="32"/>
        </w:rPr>
        <w:t>招聘村</w:t>
      </w:r>
      <w:proofErr w:type="gramEnd"/>
      <w:r>
        <w:rPr>
          <w:rFonts w:ascii="仿宋_GB2312" w:eastAsia="仿宋_GB2312" w:hAnsi="仿宋_GB2312" w:cs="仿宋_GB2312" w:hint="eastAsia"/>
          <w:sz w:val="32"/>
          <w:szCs w:val="32"/>
        </w:rPr>
        <w:t>文书报名</w:t>
      </w:r>
      <w:r>
        <w:rPr>
          <w:rFonts w:ascii="仿宋_GB2312" w:eastAsia="仿宋_GB2312" w:hAnsi="仿宋_GB2312" w:cs="仿宋_GB2312" w:hint="eastAsia"/>
          <w:sz w:val="32"/>
          <w:szCs w:val="32"/>
        </w:rPr>
        <w:t>表</w:t>
      </w: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600" w:lineRule="exact"/>
        <w:ind w:firstLineChars="200" w:firstLine="640"/>
        <w:rPr>
          <w:rFonts w:ascii="仿宋_GB2312" w:eastAsia="仿宋_GB2312" w:hAnsi="仿宋_GB2312" w:cs="仿宋_GB2312"/>
          <w:sz w:val="32"/>
          <w:szCs w:val="32"/>
        </w:rPr>
      </w:pPr>
    </w:p>
    <w:p w:rsidR="001306F8" w:rsidRDefault="001306F8">
      <w:pPr>
        <w:spacing w:line="576" w:lineRule="exact"/>
        <w:rPr>
          <w:rFonts w:ascii="Times New Roman" w:eastAsia="方正小标宋简体" w:hAnsi="Times New Roman"/>
          <w:kern w:val="10"/>
          <w:sz w:val="44"/>
          <w:szCs w:val="44"/>
        </w:rPr>
      </w:pPr>
    </w:p>
    <w:p w:rsidR="001306F8" w:rsidRDefault="00DB4B0F">
      <w:pPr>
        <w:spacing w:line="576" w:lineRule="exact"/>
        <w:jc w:val="center"/>
        <w:rPr>
          <w:rFonts w:ascii="Times New Roman" w:eastAsia="方正小标宋简体" w:hAnsi="Times New Roman"/>
          <w:kern w:val="10"/>
          <w:sz w:val="44"/>
          <w:szCs w:val="44"/>
        </w:rPr>
      </w:pPr>
      <w:r>
        <w:rPr>
          <w:rFonts w:ascii="Times New Roman" w:eastAsia="方正小标宋简体" w:hAnsi="Times New Roman" w:hint="eastAsia"/>
          <w:kern w:val="10"/>
          <w:sz w:val="44"/>
          <w:szCs w:val="44"/>
        </w:rPr>
        <w:lastRenderedPageBreak/>
        <w:t>临泽县</w:t>
      </w:r>
      <w:r>
        <w:rPr>
          <w:rFonts w:ascii="Times New Roman" w:eastAsia="方正小标宋简体" w:hAnsi="Times New Roman" w:hint="eastAsia"/>
          <w:kern w:val="10"/>
          <w:sz w:val="44"/>
          <w:szCs w:val="44"/>
        </w:rPr>
        <w:t>公开</w:t>
      </w:r>
      <w:proofErr w:type="gramStart"/>
      <w:r>
        <w:rPr>
          <w:rFonts w:ascii="Times New Roman" w:eastAsia="方正小标宋简体" w:hAnsi="Times New Roman" w:hint="eastAsia"/>
          <w:kern w:val="10"/>
          <w:sz w:val="44"/>
          <w:szCs w:val="44"/>
        </w:rPr>
        <w:t>招聘村</w:t>
      </w:r>
      <w:proofErr w:type="gramEnd"/>
      <w:r>
        <w:rPr>
          <w:rFonts w:ascii="Times New Roman" w:eastAsia="方正小标宋简体" w:hAnsi="Times New Roman" w:hint="eastAsia"/>
          <w:kern w:val="10"/>
          <w:sz w:val="44"/>
          <w:szCs w:val="44"/>
        </w:rPr>
        <w:t>文书</w:t>
      </w:r>
      <w:r>
        <w:rPr>
          <w:rFonts w:ascii="Times New Roman" w:eastAsia="方正小标宋简体" w:hAnsi="Times New Roman"/>
          <w:kern w:val="10"/>
          <w:sz w:val="44"/>
          <w:szCs w:val="44"/>
        </w:rPr>
        <w:t>报名表</w:t>
      </w:r>
    </w:p>
    <w:p w:rsidR="001306F8" w:rsidRDefault="001306F8">
      <w:pPr>
        <w:spacing w:line="576" w:lineRule="exact"/>
        <w:jc w:val="center"/>
        <w:rPr>
          <w:rFonts w:ascii="Times New Roman" w:eastAsia="方正小标宋简体" w:hAnsi="Times New Roman"/>
          <w:b/>
          <w:kern w:val="10"/>
          <w:sz w:val="40"/>
          <w:szCs w:val="40"/>
        </w:rPr>
      </w:pPr>
    </w:p>
    <w:tbl>
      <w:tblPr>
        <w:tblW w:w="92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6"/>
        <w:gridCol w:w="974"/>
        <w:gridCol w:w="270"/>
        <w:gridCol w:w="805"/>
        <w:gridCol w:w="270"/>
        <w:gridCol w:w="1112"/>
        <w:gridCol w:w="499"/>
        <w:gridCol w:w="751"/>
        <w:gridCol w:w="296"/>
        <w:gridCol w:w="1102"/>
        <w:gridCol w:w="1960"/>
      </w:tblGrid>
      <w:tr w:rsidR="001306F8">
        <w:trPr>
          <w:trHeight w:hRule="exact" w:val="737"/>
          <w:jc w:val="center"/>
        </w:trPr>
        <w:tc>
          <w:tcPr>
            <w:tcW w:w="1186" w:type="dxa"/>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1244"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075"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别</w:t>
            </w:r>
          </w:p>
        </w:tc>
        <w:tc>
          <w:tcPr>
            <w:tcW w:w="1112" w:type="dxa"/>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250"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岁）</w:t>
            </w:r>
          </w:p>
        </w:tc>
        <w:tc>
          <w:tcPr>
            <w:tcW w:w="1398"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960" w:type="dxa"/>
            <w:vMerge w:val="restart"/>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寸免冠</w:t>
            </w:r>
          </w:p>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彩色照片）</w:t>
            </w:r>
          </w:p>
        </w:tc>
      </w:tr>
      <w:tr w:rsidR="001306F8">
        <w:trPr>
          <w:trHeight w:hRule="exact" w:val="737"/>
          <w:jc w:val="center"/>
        </w:trPr>
        <w:tc>
          <w:tcPr>
            <w:tcW w:w="1186" w:type="dxa"/>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族</w:t>
            </w:r>
          </w:p>
        </w:tc>
        <w:tc>
          <w:tcPr>
            <w:tcW w:w="1244"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075"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贯</w:t>
            </w:r>
          </w:p>
        </w:tc>
        <w:tc>
          <w:tcPr>
            <w:tcW w:w="1112" w:type="dxa"/>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250"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1398"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960" w:type="dxa"/>
            <w:vMerge/>
            <w:vAlign w:val="center"/>
          </w:tcPr>
          <w:p w:rsidR="001306F8" w:rsidRDefault="001306F8">
            <w:pPr>
              <w:spacing w:line="300" w:lineRule="exact"/>
              <w:rPr>
                <w:rFonts w:ascii="仿宋_GB2312" w:eastAsia="仿宋_GB2312" w:hAnsi="仿宋_GB2312" w:cs="仿宋_GB2312"/>
                <w:sz w:val="24"/>
              </w:rPr>
            </w:pPr>
          </w:p>
        </w:tc>
      </w:tr>
      <w:tr w:rsidR="001306F8">
        <w:trPr>
          <w:trHeight w:hRule="exact" w:val="737"/>
          <w:jc w:val="center"/>
        </w:trPr>
        <w:tc>
          <w:tcPr>
            <w:tcW w:w="1186" w:type="dxa"/>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党</w:t>
            </w:r>
          </w:p>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时</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间</w:t>
            </w:r>
          </w:p>
        </w:tc>
        <w:tc>
          <w:tcPr>
            <w:tcW w:w="1244"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075"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历</w:t>
            </w:r>
          </w:p>
        </w:tc>
        <w:tc>
          <w:tcPr>
            <w:tcW w:w="1112" w:type="dxa"/>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250" w:type="dxa"/>
            <w:gridSpan w:val="2"/>
            <w:vAlign w:val="center"/>
          </w:tcPr>
          <w:p w:rsidR="001306F8" w:rsidRDefault="00DB4B0F">
            <w:pPr>
              <w:spacing w:line="300" w:lineRule="exact"/>
              <w:ind w:left="-2" w:firstLine="2"/>
              <w:jc w:val="center"/>
              <w:rPr>
                <w:rFonts w:ascii="仿宋_GB2312" w:eastAsia="仿宋_GB2312" w:hAnsi="仿宋_GB2312" w:cs="仿宋_GB2312"/>
                <w:sz w:val="24"/>
              </w:rPr>
            </w:pPr>
            <w:r>
              <w:rPr>
                <w:rFonts w:ascii="仿宋_GB2312" w:eastAsia="仿宋_GB2312" w:hAnsi="仿宋_GB2312" w:cs="仿宋_GB2312" w:hint="eastAsia"/>
                <w:sz w:val="24"/>
              </w:rPr>
              <w:t>健康状况</w:t>
            </w:r>
          </w:p>
        </w:tc>
        <w:tc>
          <w:tcPr>
            <w:tcW w:w="1398" w:type="dxa"/>
            <w:gridSpan w:val="2"/>
            <w:vAlign w:val="center"/>
          </w:tcPr>
          <w:p w:rsidR="001306F8" w:rsidRDefault="001306F8">
            <w:pPr>
              <w:spacing w:line="300" w:lineRule="exact"/>
              <w:ind w:left="-2" w:firstLine="2"/>
              <w:jc w:val="center"/>
              <w:rPr>
                <w:rFonts w:ascii="仿宋_GB2312" w:eastAsia="仿宋_GB2312" w:hAnsi="仿宋_GB2312" w:cs="仿宋_GB2312"/>
                <w:sz w:val="24"/>
              </w:rPr>
            </w:pPr>
          </w:p>
        </w:tc>
        <w:tc>
          <w:tcPr>
            <w:tcW w:w="1960" w:type="dxa"/>
            <w:vMerge/>
            <w:vAlign w:val="center"/>
          </w:tcPr>
          <w:p w:rsidR="001306F8" w:rsidRDefault="001306F8">
            <w:pPr>
              <w:spacing w:line="300" w:lineRule="exact"/>
              <w:rPr>
                <w:rFonts w:ascii="仿宋_GB2312" w:eastAsia="仿宋_GB2312" w:hAnsi="仿宋_GB2312" w:cs="仿宋_GB2312"/>
                <w:sz w:val="24"/>
              </w:rPr>
            </w:pPr>
          </w:p>
        </w:tc>
      </w:tr>
      <w:tr w:rsidR="001306F8">
        <w:trPr>
          <w:trHeight w:hRule="exact" w:val="737"/>
          <w:jc w:val="center"/>
        </w:trPr>
        <w:tc>
          <w:tcPr>
            <w:tcW w:w="1186" w:type="dxa"/>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毕业院校</w:t>
            </w:r>
          </w:p>
        </w:tc>
        <w:tc>
          <w:tcPr>
            <w:tcW w:w="3431" w:type="dxa"/>
            <w:gridSpan w:val="5"/>
            <w:vAlign w:val="center"/>
          </w:tcPr>
          <w:p w:rsidR="001306F8" w:rsidRDefault="001306F8">
            <w:pPr>
              <w:spacing w:line="300" w:lineRule="exact"/>
              <w:rPr>
                <w:rFonts w:ascii="仿宋_GB2312" w:eastAsia="仿宋_GB2312" w:hAnsi="仿宋_GB2312" w:cs="仿宋_GB2312"/>
                <w:sz w:val="24"/>
              </w:rPr>
            </w:pPr>
          </w:p>
        </w:tc>
        <w:tc>
          <w:tcPr>
            <w:tcW w:w="1250" w:type="dxa"/>
            <w:gridSpan w:val="2"/>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业</w:t>
            </w:r>
          </w:p>
        </w:tc>
        <w:tc>
          <w:tcPr>
            <w:tcW w:w="3358" w:type="dxa"/>
            <w:gridSpan w:val="3"/>
            <w:vAlign w:val="center"/>
          </w:tcPr>
          <w:p w:rsidR="001306F8" w:rsidRDefault="001306F8">
            <w:pPr>
              <w:spacing w:line="300" w:lineRule="exact"/>
              <w:rPr>
                <w:rFonts w:ascii="仿宋_GB2312" w:eastAsia="仿宋_GB2312" w:hAnsi="仿宋_GB2312" w:cs="仿宋_GB2312"/>
                <w:sz w:val="24"/>
              </w:rPr>
            </w:pPr>
          </w:p>
        </w:tc>
      </w:tr>
      <w:tr w:rsidR="001306F8">
        <w:trPr>
          <w:trHeight w:hRule="exact" w:val="737"/>
          <w:jc w:val="center"/>
        </w:trPr>
        <w:tc>
          <w:tcPr>
            <w:tcW w:w="1186" w:type="dxa"/>
            <w:vAlign w:val="center"/>
          </w:tcPr>
          <w:p w:rsidR="001306F8" w:rsidRDefault="00DB4B0F">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身份证号</w:t>
            </w:r>
          </w:p>
        </w:tc>
        <w:tc>
          <w:tcPr>
            <w:tcW w:w="3431" w:type="dxa"/>
            <w:gridSpan w:val="5"/>
            <w:vAlign w:val="center"/>
          </w:tcPr>
          <w:p w:rsidR="001306F8" w:rsidRDefault="001306F8">
            <w:pPr>
              <w:spacing w:line="300" w:lineRule="exact"/>
              <w:jc w:val="center"/>
              <w:rPr>
                <w:rFonts w:ascii="仿宋_GB2312" w:eastAsia="仿宋_GB2312" w:hAnsi="仿宋_GB2312" w:cs="仿宋_GB2312"/>
                <w:sz w:val="24"/>
              </w:rPr>
            </w:pPr>
          </w:p>
        </w:tc>
        <w:tc>
          <w:tcPr>
            <w:tcW w:w="1250" w:type="dxa"/>
            <w:gridSpan w:val="2"/>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358" w:type="dxa"/>
            <w:gridSpan w:val="3"/>
            <w:vAlign w:val="center"/>
          </w:tcPr>
          <w:p w:rsidR="001306F8" w:rsidRDefault="001306F8">
            <w:pPr>
              <w:spacing w:line="300" w:lineRule="exact"/>
              <w:jc w:val="center"/>
              <w:rPr>
                <w:rFonts w:ascii="仿宋_GB2312" w:eastAsia="仿宋_GB2312" w:hAnsi="仿宋_GB2312" w:cs="仿宋_GB2312"/>
                <w:sz w:val="24"/>
              </w:rPr>
            </w:pPr>
          </w:p>
        </w:tc>
      </w:tr>
      <w:tr w:rsidR="001306F8">
        <w:trPr>
          <w:trHeight w:hRule="exact" w:val="737"/>
          <w:jc w:val="center"/>
        </w:trPr>
        <w:tc>
          <w:tcPr>
            <w:tcW w:w="1186" w:type="dxa"/>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家庭住址</w:t>
            </w:r>
          </w:p>
        </w:tc>
        <w:tc>
          <w:tcPr>
            <w:tcW w:w="3431" w:type="dxa"/>
            <w:gridSpan w:val="5"/>
            <w:vAlign w:val="center"/>
          </w:tcPr>
          <w:p w:rsidR="001306F8" w:rsidRDefault="001306F8">
            <w:pPr>
              <w:spacing w:line="300" w:lineRule="exact"/>
              <w:jc w:val="center"/>
              <w:rPr>
                <w:rFonts w:ascii="仿宋_GB2312" w:eastAsia="仿宋_GB2312" w:hAnsi="仿宋_GB2312" w:cs="仿宋_GB2312"/>
                <w:sz w:val="24"/>
              </w:rPr>
            </w:pPr>
          </w:p>
        </w:tc>
        <w:tc>
          <w:tcPr>
            <w:tcW w:w="1250" w:type="dxa"/>
            <w:gridSpan w:val="2"/>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户</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地</w:t>
            </w:r>
          </w:p>
        </w:tc>
        <w:tc>
          <w:tcPr>
            <w:tcW w:w="3358" w:type="dxa"/>
            <w:gridSpan w:val="3"/>
            <w:vAlign w:val="center"/>
          </w:tcPr>
          <w:p w:rsidR="001306F8" w:rsidRDefault="001306F8">
            <w:pPr>
              <w:spacing w:line="300" w:lineRule="exact"/>
              <w:jc w:val="center"/>
              <w:rPr>
                <w:rFonts w:ascii="仿宋_GB2312" w:eastAsia="仿宋_GB2312" w:hAnsi="仿宋_GB2312" w:cs="仿宋_GB2312"/>
                <w:sz w:val="24"/>
              </w:rPr>
            </w:pPr>
          </w:p>
        </w:tc>
      </w:tr>
      <w:tr w:rsidR="001306F8">
        <w:trPr>
          <w:trHeight w:hRule="exact" w:val="737"/>
          <w:jc w:val="center"/>
        </w:trPr>
        <w:tc>
          <w:tcPr>
            <w:tcW w:w="1186" w:type="dxa"/>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报考岗位</w:t>
            </w:r>
          </w:p>
        </w:tc>
        <w:tc>
          <w:tcPr>
            <w:tcW w:w="3431" w:type="dxa"/>
            <w:gridSpan w:val="5"/>
            <w:vAlign w:val="center"/>
          </w:tcPr>
          <w:p w:rsidR="001306F8" w:rsidRDefault="001306F8">
            <w:pPr>
              <w:spacing w:line="300" w:lineRule="exact"/>
              <w:jc w:val="center"/>
              <w:rPr>
                <w:rFonts w:ascii="仿宋_GB2312" w:eastAsia="仿宋_GB2312" w:hAnsi="仿宋_GB2312" w:cs="仿宋_GB2312"/>
                <w:sz w:val="24"/>
              </w:rPr>
            </w:pPr>
          </w:p>
        </w:tc>
        <w:tc>
          <w:tcPr>
            <w:tcW w:w="1250" w:type="dxa"/>
            <w:gridSpan w:val="2"/>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现工作单位及职务</w:t>
            </w:r>
          </w:p>
        </w:tc>
        <w:tc>
          <w:tcPr>
            <w:tcW w:w="3358" w:type="dxa"/>
            <w:gridSpan w:val="3"/>
            <w:vAlign w:val="center"/>
          </w:tcPr>
          <w:p w:rsidR="001306F8" w:rsidRDefault="001306F8">
            <w:pPr>
              <w:spacing w:line="300" w:lineRule="exact"/>
              <w:jc w:val="center"/>
              <w:rPr>
                <w:rFonts w:ascii="仿宋_GB2312" w:eastAsia="仿宋_GB2312" w:hAnsi="仿宋_GB2312" w:cs="仿宋_GB2312"/>
                <w:sz w:val="24"/>
              </w:rPr>
            </w:pPr>
          </w:p>
        </w:tc>
      </w:tr>
      <w:tr w:rsidR="001306F8">
        <w:trPr>
          <w:trHeight w:val="4234"/>
          <w:jc w:val="center"/>
        </w:trPr>
        <w:tc>
          <w:tcPr>
            <w:tcW w:w="1186" w:type="dxa"/>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个人简历</w:t>
            </w:r>
          </w:p>
        </w:tc>
        <w:tc>
          <w:tcPr>
            <w:tcW w:w="8039" w:type="dxa"/>
            <w:gridSpan w:val="10"/>
            <w:vAlign w:val="center"/>
          </w:tcPr>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rPr>
                <w:rFonts w:ascii="仿宋_GB2312" w:eastAsia="仿宋_GB2312" w:hAnsi="仿宋_GB2312" w:cs="仿宋_GB2312"/>
                <w:sz w:val="24"/>
              </w:rPr>
            </w:pPr>
          </w:p>
          <w:p w:rsidR="001306F8" w:rsidRDefault="001306F8">
            <w:pPr>
              <w:spacing w:line="300" w:lineRule="exact"/>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tc>
      </w:tr>
      <w:tr w:rsidR="001306F8">
        <w:trPr>
          <w:trHeight w:val="90"/>
          <w:jc w:val="center"/>
        </w:trPr>
        <w:tc>
          <w:tcPr>
            <w:tcW w:w="1186" w:type="dxa"/>
            <w:vAlign w:val="center"/>
          </w:tcPr>
          <w:p w:rsidR="001306F8" w:rsidRDefault="00DB4B0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奖惩情况</w:t>
            </w:r>
          </w:p>
        </w:tc>
        <w:tc>
          <w:tcPr>
            <w:tcW w:w="8039" w:type="dxa"/>
            <w:gridSpan w:val="10"/>
            <w:vAlign w:val="center"/>
          </w:tcPr>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p w:rsidR="001306F8" w:rsidRDefault="001306F8">
            <w:pPr>
              <w:spacing w:line="300" w:lineRule="exact"/>
              <w:rPr>
                <w:rFonts w:ascii="仿宋_GB2312" w:eastAsia="仿宋_GB2312" w:hAnsi="仿宋_GB2312" w:cs="仿宋_GB2312"/>
                <w:sz w:val="24"/>
              </w:rPr>
            </w:pPr>
          </w:p>
          <w:p w:rsidR="001306F8" w:rsidRDefault="001306F8">
            <w:pPr>
              <w:spacing w:line="300" w:lineRule="exact"/>
              <w:rPr>
                <w:rFonts w:ascii="仿宋_GB2312" w:eastAsia="仿宋_GB2312" w:hAnsi="仿宋_GB2312" w:cs="仿宋_GB2312"/>
                <w:sz w:val="24"/>
              </w:rPr>
            </w:pPr>
          </w:p>
          <w:p w:rsidR="001306F8" w:rsidRDefault="001306F8">
            <w:pPr>
              <w:spacing w:line="300" w:lineRule="exact"/>
              <w:jc w:val="center"/>
              <w:rPr>
                <w:rFonts w:ascii="仿宋_GB2312" w:eastAsia="仿宋_GB2312" w:hAnsi="仿宋_GB2312" w:cs="仿宋_GB2312"/>
                <w:sz w:val="24"/>
              </w:rPr>
            </w:pPr>
          </w:p>
        </w:tc>
      </w:tr>
      <w:tr w:rsidR="001306F8">
        <w:trPr>
          <w:trHeight w:val="640"/>
          <w:jc w:val="center"/>
        </w:trPr>
        <w:tc>
          <w:tcPr>
            <w:tcW w:w="1186" w:type="dxa"/>
            <w:vMerge w:val="restart"/>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家庭成员及主要社会关系</w:t>
            </w:r>
          </w:p>
        </w:tc>
        <w:tc>
          <w:tcPr>
            <w:tcW w:w="974" w:type="dxa"/>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谓</w:t>
            </w:r>
          </w:p>
        </w:tc>
        <w:tc>
          <w:tcPr>
            <w:tcW w:w="1075" w:type="dxa"/>
            <w:gridSpan w:val="2"/>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1881" w:type="dxa"/>
            <w:gridSpan w:val="3"/>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1047" w:type="dxa"/>
            <w:gridSpan w:val="2"/>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政</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治</w:t>
            </w:r>
          </w:p>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面</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貌</w:t>
            </w:r>
          </w:p>
        </w:tc>
        <w:tc>
          <w:tcPr>
            <w:tcW w:w="3062" w:type="dxa"/>
            <w:gridSpan w:val="2"/>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工作单位及职务</w:t>
            </w: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567"/>
          <w:jc w:val="center"/>
        </w:trPr>
        <w:tc>
          <w:tcPr>
            <w:tcW w:w="1186" w:type="dxa"/>
            <w:vMerge/>
          </w:tcPr>
          <w:p w:rsidR="001306F8" w:rsidRDefault="001306F8">
            <w:pPr>
              <w:spacing w:line="300" w:lineRule="exact"/>
              <w:rPr>
                <w:rFonts w:ascii="仿宋_GB2312" w:eastAsia="仿宋_GB2312" w:hAnsi="仿宋_GB2312" w:cs="仿宋_GB2312"/>
                <w:sz w:val="24"/>
              </w:rPr>
            </w:pPr>
          </w:p>
        </w:tc>
        <w:tc>
          <w:tcPr>
            <w:tcW w:w="974" w:type="dxa"/>
            <w:vAlign w:val="center"/>
          </w:tcPr>
          <w:p w:rsidR="001306F8" w:rsidRDefault="001306F8">
            <w:pPr>
              <w:spacing w:line="300" w:lineRule="exact"/>
              <w:ind w:left="-543" w:firstLine="3"/>
              <w:jc w:val="center"/>
              <w:rPr>
                <w:rFonts w:ascii="仿宋_GB2312" w:eastAsia="仿宋_GB2312" w:hAnsi="仿宋_GB2312" w:cs="仿宋_GB2312"/>
                <w:sz w:val="24"/>
              </w:rPr>
            </w:pPr>
          </w:p>
        </w:tc>
        <w:tc>
          <w:tcPr>
            <w:tcW w:w="1075"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881" w:type="dxa"/>
            <w:gridSpan w:val="3"/>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1047"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c>
          <w:tcPr>
            <w:tcW w:w="3062" w:type="dxa"/>
            <w:gridSpan w:val="2"/>
            <w:vAlign w:val="center"/>
          </w:tcPr>
          <w:p w:rsidR="001306F8" w:rsidRDefault="001306F8">
            <w:pPr>
              <w:spacing w:line="300" w:lineRule="exact"/>
              <w:ind w:left="-3" w:firstLine="3"/>
              <w:jc w:val="center"/>
              <w:rPr>
                <w:rFonts w:ascii="仿宋_GB2312" w:eastAsia="仿宋_GB2312" w:hAnsi="仿宋_GB2312" w:cs="仿宋_GB2312"/>
                <w:sz w:val="24"/>
              </w:rPr>
            </w:pPr>
          </w:p>
        </w:tc>
      </w:tr>
      <w:tr w:rsidR="001306F8">
        <w:trPr>
          <w:trHeight w:val="1892"/>
          <w:jc w:val="center"/>
        </w:trPr>
        <w:tc>
          <w:tcPr>
            <w:tcW w:w="1186" w:type="dxa"/>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本人签字</w:t>
            </w:r>
          </w:p>
        </w:tc>
        <w:tc>
          <w:tcPr>
            <w:tcW w:w="8039" w:type="dxa"/>
            <w:gridSpan w:val="10"/>
            <w:vAlign w:val="center"/>
          </w:tcPr>
          <w:p w:rsidR="001306F8" w:rsidRDefault="001306F8">
            <w:pPr>
              <w:spacing w:line="300" w:lineRule="exact"/>
              <w:ind w:left="-3" w:firstLine="3"/>
              <w:jc w:val="center"/>
              <w:rPr>
                <w:rFonts w:ascii="仿宋_GB2312" w:eastAsia="仿宋_GB2312" w:hAnsi="仿宋_GB2312" w:cs="仿宋_GB2312"/>
                <w:sz w:val="24"/>
              </w:rPr>
            </w:pPr>
          </w:p>
          <w:p w:rsidR="001306F8" w:rsidRDefault="001306F8">
            <w:pPr>
              <w:spacing w:line="300" w:lineRule="exact"/>
              <w:ind w:left="-3" w:firstLine="3"/>
              <w:jc w:val="center"/>
              <w:rPr>
                <w:rFonts w:ascii="仿宋_GB2312" w:eastAsia="仿宋_GB2312" w:hAnsi="仿宋_GB2312" w:cs="仿宋_GB2312"/>
                <w:sz w:val="24"/>
              </w:rPr>
            </w:pPr>
          </w:p>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1306F8">
        <w:trPr>
          <w:trHeight w:val="2307"/>
          <w:jc w:val="center"/>
        </w:trPr>
        <w:tc>
          <w:tcPr>
            <w:tcW w:w="1186" w:type="dxa"/>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报名资格</w:t>
            </w:r>
          </w:p>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审查意见</w:t>
            </w:r>
          </w:p>
        </w:tc>
        <w:tc>
          <w:tcPr>
            <w:tcW w:w="8039" w:type="dxa"/>
            <w:gridSpan w:val="10"/>
            <w:vAlign w:val="center"/>
          </w:tcPr>
          <w:p w:rsidR="001306F8" w:rsidRDefault="001306F8">
            <w:pPr>
              <w:spacing w:line="300" w:lineRule="exact"/>
              <w:rPr>
                <w:rFonts w:ascii="仿宋_GB2312" w:eastAsia="仿宋_GB2312" w:hAnsi="仿宋_GB2312" w:cs="仿宋_GB2312"/>
                <w:sz w:val="24"/>
              </w:rPr>
            </w:pPr>
          </w:p>
          <w:p w:rsidR="001306F8" w:rsidRDefault="001306F8">
            <w:pPr>
              <w:spacing w:line="300" w:lineRule="exact"/>
              <w:ind w:left="-3" w:firstLine="3"/>
              <w:jc w:val="center"/>
              <w:rPr>
                <w:rFonts w:ascii="仿宋_GB2312" w:eastAsia="仿宋_GB2312" w:hAnsi="仿宋_GB2312" w:cs="仿宋_GB2312"/>
                <w:sz w:val="24"/>
              </w:rPr>
            </w:pPr>
          </w:p>
          <w:p w:rsidR="001306F8" w:rsidRDefault="001306F8">
            <w:pPr>
              <w:spacing w:line="300" w:lineRule="exact"/>
              <w:rPr>
                <w:rFonts w:ascii="仿宋_GB2312" w:eastAsia="仿宋_GB2312" w:hAnsi="仿宋_GB2312" w:cs="仿宋_GB2312"/>
                <w:sz w:val="24"/>
              </w:rPr>
            </w:pPr>
          </w:p>
          <w:p w:rsidR="001306F8" w:rsidRDefault="00DB4B0F">
            <w:pPr>
              <w:spacing w:line="300" w:lineRule="exact"/>
              <w:ind w:left="-6" w:firstLine="6"/>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1306F8" w:rsidRDefault="00DB4B0F">
            <w:pPr>
              <w:spacing w:line="400" w:lineRule="exact"/>
              <w:ind w:left="-6" w:firstLine="6"/>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（盖章）</w:t>
            </w:r>
          </w:p>
          <w:p w:rsidR="001306F8" w:rsidRDefault="00DB4B0F">
            <w:pPr>
              <w:spacing w:line="400" w:lineRule="exact"/>
              <w:ind w:left="-6" w:firstLine="6"/>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1306F8">
        <w:trPr>
          <w:trHeight w:val="1211"/>
          <w:jc w:val="center"/>
        </w:trPr>
        <w:tc>
          <w:tcPr>
            <w:tcW w:w="1186" w:type="dxa"/>
            <w:vAlign w:val="center"/>
          </w:tcPr>
          <w:p w:rsidR="001306F8" w:rsidRDefault="00DB4B0F">
            <w:pPr>
              <w:spacing w:line="300" w:lineRule="exact"/>
              <w:ind w:left="-3" w:firstLine="3"/>
              <w:jc w:val="center"/>
              <w:rPr>
                <w:rFonts w:ascii="仿宋_GB2312" w:eastAsia="仿宋_GB2312" w:hAnsi="仿宋_GB2312" w:cs="仿宋_GB2312"/>
                <w:sz w:val="24"/>
              </w:rPr>
            </w:pPr>
            <w:r>
              <w:rPr>
                <w:rFonts w:ascii="仿宋_GB2312" w:eastAsia="仿宋_GB2312" w:hAnsi="仿宋_GB2312" w:cs="仿宋_GB2312" w:hint="eastAsia"/>
                <w:sz w:val="24"/>
              </w:rPr>
              <w:t>备</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注</w:t>
            </w:r>
          </w:p>
        </w:tc>
        <w:tc>
          <w:tcPr>
            <w:tcW w:w="8039" w:type="dxa"/>
            <w:gridSpan w:val="10"/>
            <w:vAlign w:val="center"/>
          </w:tcPr>
          <w:p w:rsidR="001306F8" w:rsidRDefault="001306F8">
            <w:pPr>
              <w:spacing w:line="300" w:lineRule="exact"/>
              <w:ind w:left="-3" w:firstLine="3"/>
              <w:jc w:val="center"/>
              <w:rPr>
                <w:rFonts w:ascii="仿宋_GB2312" w:eastAsia="仿宋_GB2312" w:hAnsi="仿宋_GB2312" w:cs="仿宋_GB2312"/>
                <w:sz w:val="24"/>
              </w:rPr>
            </w:pPr>
          </w:p>
          <w:p w:rsidR="001306F8" w:rsidRDefault="001306F8">
            <w:pPr>
              <w:spacing w:line="300" w:lineRule="exact"/>
              <w:ind w:left="-3" w:firstLine="3"/>
              <w:jc w:val="center"/>
              <w:rPr>
                <w:rFonts w:ascii="仿宋_GB2312" w:eastAsia="仿宋_GB2312" w:hAnsi="仿宋_GB2312" w:cs="仿宋_GB2312"/>
                <w:sz w:val="24"/>
              </w:rPr>
            </w:pPr>
          </w:p>
          <w:p w:rsidR="001306F8" w:rsidRDefault="001306F8">
            <w:pPr>
              <w:spacing w:line="300" w:lineRule="exact"/>
              <w:ind w:left="-3" w:firstLine="3"/>
              <w:jc w:val="center"/>
              <w:rPr>
                <w:rFonts w:ascii="仿宋_GB2312" w:eastAsia="仿宋_GB2312" w:hAnsi="仿宋_GB2312" w:cs="仿宋_GB2312"/>
                <w:sz w:val="24"/>
              </w:rPr>
            </w:pPr>
          </w:p>
        </w:tc>
      </w:tr>
    </w:tbl>
    <w:p w:rsidR="001306F8" w:rsidRDefault="00DB4B0F">
      <w:pPr>
        <w:spacing w:before="120" w:line="320" w:lineRule="exact"/>
        <w:ind w:leftChars="-245" w:left="-514" w:firstLineChars="300" w:firstLine="723"/>
        <w:rPr>
          <w:rFonts w:ascii="Times New Roman" w:eastAsia="仿宋_GB2312" w:hAnsi="Times New Roman"/>
          <w:sz w:val="24"/>
        </w:rPr>
      </w:pPr>
      <w:r>
        <w:rPr>
          <w:rFonts w:ascii="黑体" w:eastAsia="黑体" w:hAnsi="黑体"/>
          <w:b/>
          <w:sz w:val="24"/>
        </w:rPr>
        <w:t>说明</w:t>
      </w:r>
      <w:r>
        <w:rPr>
          <w:rFonts w:ascii="黑体" w:eastAsia="黑体" w:hAnsi="黑体" w:hint="eastAsia"/>
          <w:b/>
          <w:sz w:val="24"/>
        </w:rPr>
        <w:t>:</w:t>
      </w:r>
      <w:r>
        <w:rPr>
          <w:rFonts w:ascii="Times New Roman" w:eastAsia="仿宋_GB2312" w:hAnsi="Times New Roman"/>
          <w:sz w:val="24"/>
        </w:rPr>
        <w:t>1.</w:t>
      </w:r>
      <w:r>
        <w:rPr>
          <w:rFonts w:ascii="Times New Roman" w:eastAsia="仿宋_GB2312" w:hAnsi="Times New Roman"/>
          <w:sz w:val="24"/>
        </w:rPr>
        <w:t>工作简历中涉及时间填写到月；</w:t>
      </w:r>
      <w:r>
        <w:rPr>
          <w:rFonts w:ascii="Times New Roman" w:eastAsia="仿宋_GB2312" w:hAnsi="Times New Roman" w:hint="eastAsia"/>
          <w:sz w:val="24"/>
        </w:rPr>
        <w:t>家庭住址</w:t>
      </w:r>
      <w:r>
        <w:rPr>
          <w:rFonts w:ascii="Times New Roman" w:eastAsia="仿宋_GB2312" w:hAnsi="Times New Roman"/>
          <w:sz w:val="24"/>
        </w:rPr>
        <w:t>填写到</w:t>
      </w:r>
      <w:r>
        <w:rPr>
          <w:rFonts w:ascii="Times New Roman" w:eastAsia="仿宋_GB2312" w:hAnsi="Times New Roman" w:hint="eastAsia"/>
          <w:sz w:val="24"/>
        </w:rPr>
        <w:t>村社、户籍地填写到镇</w:t>
      </w:r>
      <w:r>
        <w:rPr>
          <w:rFonts w:ascii="Times New Roman" w:eastAsia="仿宋_GB2312" w:hAnsi="Times New Roman"/>
          <w:sz w:val="24"/>
        </w:rPr>
        <w:t>。</w:t>
      </w:r>
    </w:p>
    <w:p w:rsidR="001306F8" w:rsidRDefault="00DB4B0F">
      <w:pPr>
        <w:spacing w:line="320" w:lineRule="exact"/>
        <w:ind w:firstLineChars="300" w:firstLine="720"/>
        <w:rPr>
          <w:rFonts w:ascii="Times New Roman" w:eastAsia="仿宋_GB2312" w:hAnsi="Times New Roman"/>
          <w:sz w:val="24"/>
        </w:rPr>
      </w:pPr>
      <w:r>
        <w:rPr>
          <w:rFonts w:ascii="Times New Roman" w:eastAsia="仿宋_GB2312" w:hAnsi="Times New Roman"/>
          <w:sz w:val="24"/>
        </w:rPr>
        <w:t xml:space="preserve"> 2.</w:t>
      </w:r>
      <w:r>
        <w:rPr>
          <w:rFonts w:ascii="Times New Roman" w:eastAsia="仿宋_GB2312" w:hAnsi="Times New Roman"/>
          <w:sz w:val="24"/>
        </w:rPr>
        <w:t>家庭成员和社会关系填写配偶、子女、父母、岳父母、公婆等有关情况。</w:t>
      </w:r>
    </w:p>
    <w:p w:rsidR="001306F8" w:rsidRDefault="00DB4B0F">
      <w:pPr>
        <w:spacing w:line="320" w:lineRule="exact"/>
        <w:ind w:firstLineChars="350" w:firstLine="840"/>
        <w:rPr>
          <w:rFonts w:ascii="仿宋_GB2312" w:eastAsia="仿宋_GB2312" w:hAnsi="仿宋_GB2312" w:cs="仿宋_GB2312"/>
          <w:sz w:val="32"/>
          <w:szCs w:val="32"/>
        </w:rPr>
      </w:pPr>
      <w:r>
        <w:rPr>
          <w:rFonts w:ascii="Times New Roman" w:eastAsia="仿宋_GB2312" w:hAnsi="Times New Roman"/>
          <w:sz w:val="24"/>
        </w:rPr>
        <w:t>3.</w:t>
      </w:r>
      <w:r>
        <w:rPr>
          <w:rFonts w:ascii="Times New Roman" w:eastAsia="仿宋_GB2312" w:hAnsi="Times New Roman"/>
          <w:sz w:val="24"/>
        </w:rPr>
        <w:t>本表一式</w:t>
      </w:r>
      <w:r>
        <w:rPr>
          <w:rFonts w:ascii="Times New Roman" w:eastAsia="仿宋_GB2312" w:hAnsi="Times New Roman" w:hint="eastAsia"/>
          <w:sz w:val="24"/>
        </w:rPr>
        <w:t>一</w:t>
      </w:r>
      <w:r>
        <w:rPr>
          <w:rFonts w:ascii="Times New Roman" w:eastAsia="仿宋_GB2312" w:hAnsi="Times New Roman"/>
          <w:sz w:val="24"/>
        </w:rPr>
        <w:t>份，需贴一张近期</w:t>
      </w:r>
      <w:r>
        <w:rPr>
          <w:rFonts w:ascii="Times New Roman" w:eastAsia="仿宋_GB2312" w:hAnsi="Times New Roman"/>
          <w:sz w:val="24"/>
        </w:rPr>
        <w:t>2</w:t>
      </w:r>
      <w:r>
        <w:rPr>
          <w:rFonts w:ascii="Times New Roman" w:eastAsia="仿宋_GB2312" w:hAnsi="Times New Roman"/>
          <w:sz w:val="24"/>
        </w:rPr>
        <w:t>寸免冠彩色照片。</w:t>
      </w:r>
      <w:bookmarkEnd w:id="0"/>
    </w:p>
    <w:sectPr w:rsidR="001306F8">
      <w:footerReference w:type="default" r:id="rId7"/>
      <w:pgSz w:w="11906" w:h="16838"/>
      <w:pgMar w:top="1667" w:right="1633" w:bottom="1667" w:left="174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B0F" w:rsidRDefault="00DB4B0F">
      <w:r>
        <w:separator/>
      </w:r>
    </w:p>
  </w:endnote>
  <w:endnote w:type="continuationSeparator" w:id="0">
    <w:p w:rsidR="00DB4B0F" w:rsidRDefault="00DB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F8" w:rsidRDefault="00DB4B0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06F8" w:rsidRDefault="00DB4B0F">
                          <w:pPr>
                            <w:pStyle w:val="a3"/>
                            <w:rPr>
                              <w:rFonts w:asciiTheme="majorEastAsia" w:eastAsiaTheme="majorEastAsia" w:hAnsiTheme="majorEastAsia" w:cstheme="majorEastAsia"/>
                            </w:rPr>
                          </w:pP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  \* MERGEFORMAT </w:instrText>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306F8" w:rsidRDefault="00DB4B0F">
                    <w:pPr>
                      <w:pStyle w:val="a3"/>
                      <w:rPr>
                        <w:rFonts w:asciiTheme="majorEastAsia" w:eastAsiaTheme="majorEastAsia" w:hAnsiTheme="majorEastAsia" w:cstheme="majorEastAsia"/>
                      </w:rPr>
                    </w:pP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  \* MERGEFORMAT </w:instrText>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B0F" w:rsidRDefault="00DB4B0F">
      <w:r>
        <w:separator/>
      </w:r>
    </w:p>
  </w:footnote>
  <w:footnote w:type="continuationSeparator" w:id="0">
    <w:p w:rsidR="00DB4B0F" w:rsidRDefault="00DB4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C0795E"/>
    <w:rsid w:val="001306F8"/>
    <w:rsid w:val="00C43931"/>
    <w:rsid w:val="00DB4B0F"/>
    <w:rsid w:val="0D803124"/>
    <w:rsid w:val="0EF75C7E"/>
    <w:rsid w:val="0FB43476"/>
    <w:rsid w:val="3A3352F6"/>
    <w:rsid w:val="3E4E0016"/>
    <w:rsid w:val="4274120C"/>
    <w:rsid w:val="63C963EC"/>
    <w:rsid w:val="64C0795E"/>
    <w:rsid w:val="7C59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7C7784-2E39-481B-995A-FA2191ED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character" w:customStyle="1" w:styleId="hover">
    <w:name w:val="hover"/>
    <w:basedOn w:val="a0"/>
    <w:qFormat/>
  </w:style>
  <w:style w:type="character" w:customStyle="1" w:styleId="hover1">
    <w:name w:val="hover1"/>
    <w:basedOn w:val="a0"/>
    <w:qFormat/>
  </w:style>
  <w:style w:type="character" w:customStyle="1" w:styleId="hover2">
    <w:name w:val="hover2"/>
    <w:basedOn w:val="a0"/>
    <w:qFormat/>
  </w:style>
  <w:style w:type="character" w:customStyle="1" w:styleId="cur8">
    <w:name w:val="cur8"/>
    <w:basedOn w:val="a0"/>
    <w:qFormat/>
  </w:style>
  <w:style w:type="character" w:customStyle="1" w:styleId="cur9">
    <w:name w:val="cur9"/>
    <w:basedOn w:val="a0"/>
    <w:qFormat/>
  </w:style>
  <w:style w:type="character" w:customStyle="1" w:styleId="cur10">
    <w:name w:val="cur10"/>
    <w:basedOn w:val="a0"/>
    <w:qFormat/>
  </w:style>
  <w:style w:type="character" w:customStyle="1" w:styleId="cur11">
    <w:name w:val="cur11"/>
    <w:basedOn w:val="a0"/>
    <w:qFormat/>
  </w:style>
  <w:style w:type="character" w:customStyle="1" w:styleId="on">
    <w:name w:val="on"/>
    <w:basedOn w:val="a0"/>
    <w:qFormat/>
    <w:rPr>
      <w:shd w:val="clear" w:color="auto" w:fill="F45C5C"/>
    </w:rPr>
  </w:style>
  <w:style w:type="character" w:customStyle="1" w:styleId="on1">
    <w:name w:val="on1"/>
    <w:basedOn w:val="a0"/>
    <w:qFormat/>
    <w:rPr>
      <w:shd w:val="clear" w:color="auto" w:fill="F45C5C"/>
    </w:rPr>
  </w:style>
  <w:style w:type="character" w:customStyle="1" w:styleId="on2">
    <w:name w:val="on2"/>
    <w:basedOn w:val="a0"/>
    <w:qFormat/>
    <w:rPr>
      <w:color w:val="4AC3B1"/>
    </w:rPr>
  </w:style>
  <w:style w:type="character" w:customStyle="1" w:styleId="first-child1">
    <w:name w:val="first-child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心醉乌托邦</dc:creator>
  <cp:lastModifiedBy>蔡军</cp:lastModifiedBy>
  <cp:revision>2</cp:revision>
  <cp:lastPrinted>2019-12-14T04:44:00Z</cp:lastPrinted>
  <dcterms:created xsi:type="dcterms:W3CDTF">2019-12-14T07:28:00Z</dcterms:created>
  <dcterms:modified xsi:type="dcterms:W3CDTF">2019-12-14T07:28:00Z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