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E1" w:rsidRPr="001550E1" w:rsidRDefault="001550E1" w:rsidP="001550E1">
      <w:pPr>
        <w:widowControl/>
        <w:shd w:val="clear" w:color="auto" w:fill="FFFFFF"/>
        <w:spacing w:before="100" w:beforeAutospacing="1" w:after="100" w:afterAutospacing="1" w:line="444" w:lineRule="atLeast"/>
        <w:ind w:firstLineChars="0" w:firstLine="500"/>
        <w:jc w:val="center"/>
        <w:rPr>
          <w:rFonts w:ascii="Arial" w:eastAsia="宋体" w:hAnsi="Arial" w:cs="Arial"/>
          <w:color w:val="313131"/>
          <w:kern w:val="0"/>
          <w:sz w:val="19"/>
          <w:szCs w:val="19"/>
        </w:rPr>
      </w:pPr>
      <w:r w:rsidRPr="001550E1">
        <w:rPr>
          <w:rFonts w:ascii="宋体" w:eastAsia="宋体" w:hAnsi="宋体" w:cs="Arial" w:hint="eastAsia"/>
          <w:color w:val="313131"/>
          <w:kern w:val="0"/>
          <w:sz w:val="25"/>
          <w:szCs w:val="25"/>
        </w:rPr>
        <w:t>2019年下半年公开招聘第二批非实名人员控制数工作人员岗位信息表</w:t>
      </w:r>
    </w:p>
    <w:tbl>
      <w:tblPr>
        <w:tblStyle w:val="a"/>
        <w:tblW w:w="0" w:type="auto"/>
        <w:tblInd w:w="36" w:type="dxa"/>
        <w:tblCellMar>
          <w:left w:w="0" w:type="dxa"/>
          <w:right w:w="0" w:type="dxa"/>
        </w:tblCellMar>
        <w:tblLook w:val="04A0"/>
      </w:tblPr>
      <w:tblGrid>
        <w:gridCol w:w="486"/>
        <w:gridCol w:w="711"/>
        <w:gridCol w:w="433"/>
        <w:gridCol w:w="640"/>
        <w:gridCol w:w="969"/>
        <w:gridCol w:w="466"/>
        <w:gridCol w:w="626"/>
        <w:gridCol w:w="493"/>
        <w:gridCol w:w="613"/>
        <w:gridCol w:w="473"/>
        <w:gridCol w:w="687"/>
        <w:gridCol w:w="547"/>
        <w:gridCol w:w="607"/>
        <w:gridCol w:w="687"/>
      </w:tblGrid>
      <w:tr w:rsidR="001550E1" w:rsidRPr="001550E1" w:rsidTr="001550E1">
        <w:trPr>
          <w:trHeight w:val="74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b/>
                <w:bCs/>
                <w:color w:val="434343"/>
                <w:kern w:val="0"/>
                <w:sz w:val="16"/>
              </w:rPr>
              <w:t>岗位</w:t>
            </w:r>
          </w:p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b/>
                <w:bCs/>
                <w:color w:val="434343"/>
                <w:kern w:val="0"/>
                <w:sz w:val="16"/>
              </w:rPr>
              <w:t>序号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b/>
                <w:bCs/>
                <w:color w:val="434343"/>
                <w:kern w:val="0"/>
                <w:sz w:val="16"/>
              </w:rPr>
              <w:t>岗位名称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b/>
                <w:bCs/>
                <w:color w:val="434343"/>
                <w:kern w:val="0"/>
                <w:sz w:val="16"/>
              </w:rPr>
              <w:t>招聘人数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b/>
                <w:bCs/>
                <w:color w:val="434343"/>
                <w:kern w:val="0"/>
                <w:sz w:val="16"/>
              </w:rPr>
              <w:t>岗位类别及等级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b/>
                <w:bCs/>
                <w:color w:val="434343"/>
                <w:kern w:val="0"/>
                <w:sz w:val="16"/>
              </w:rPr>
              <w:t>专 业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b/>
                <w:bCs/>
                <w:color w:val="434343"/>
                <w:kern w:val="0"/>
                <w:sz w:val="16"/>
              </w:rPr>
              <w:t>是否全日制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b/>
                <w:bCs/>
                <w:color w:val="434343"/>
                <w:kern w:val="0"/>
                <w:sz w:val="16"/>
              </w:rPr>
              <w:t>学历学位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b/>
                <w:bCs/>
                <w:color w:val="434343"/>
                <w:kern w:val="0"/>
                <w:sz w:val="16"/>
              </w:rPr>
              <w:t>年龄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b/>
                <w:bCs/>
                <w:color w:val="434343"/>
                <w:kern w:val="0"/>
                <w:sz w:val="16"/>
              </w:rPr>
              <w:t>职称或职业资格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b/>
                <w:bCs/>
                <w:color w:val="434343"/>
                <w:kern w:val="0"/>
                <w:sz w:val="16"/>
              </w:rPr>
              <w:t>政治面貌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b/>
                <w:bCs/>
                <w:color w:val="434343"/>
                <w:kern w:val="0"/>
                <w:sz w:val="16"/>
              </w:rPr>
              <w:t>其他条件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b/>
                <w:bCs/>
                <w:color w:val="434343"/>
                <w:kern w:val="0"/>
                <w:sz w:val="16"/>
              </w:rPr>
              <w:t>考试方式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b/>
                <w:bCs/>
                <w:color w:val="434343"/>
                <w:kern w:val="0"/>
                <w:sz w:val="16"/>
              </w:rPr>
              <w:t>用人方式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b/>
                <w:bCs/>
                <w:color w:val="434343"/>
                <w:kern w:val="0"/>
                <w:sz w:val="16"/>
              </w:rPr>
              <w:t>备 注</w:t>
            </w:r>
          </w:p>
        </w:tc>
      </w:tr>
      <w:tr w:rsidR="001550E1" w:rsidRPr="001550E1" w:rsidTr="001550E1">
        <w:trPr>
          <w:trHeight w:val="924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音乐教师（1）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专技12级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音乐学、音乐与舞蹈学（音乐方向）、键盘乐器演奏（钢琴方向）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研究生、硕士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40岁以下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说课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非实名人员控制数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ind w:firstLineChars="0" w:firstLine="0"/>
              <w:jc w:val="left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</w:p>
        </w:tc>
      </w:tr>
      <w:tr w:rsidR="001550E1" w:rsidRPr="001550E1" w:rsidTr="001550E1">
        <w:trPr>
          <w:trHeight w:val="936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音乐教师（2）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专技12级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音乐学、音乐与舞蹈学（音乐方向）、键盘乐器演奏（钢琴方向）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研究生、硕士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40岁以下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说课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非实名人员控制数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ind w:firstLineChars="0" w:firstLine="0"/>
              <w:jc w:val="left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</w:p>
        </w:tc>
      </w:tr>
      <w:tr w:rsidR="001550E1" w:rsidRPr="001550E1" w:rsidTr="001550E1">
        <w:trPr>
          <w:trHeight w:val="804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音乐教师（3）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专技12级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音乐学、音乐教育、作曲与作曲技术理论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本科、学士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40岁以下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中级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说课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非实名人员控制数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ind w:firstLineChars="0" w:firstLine="0"/>
              <w:jc w:val="left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</w:p>
        </w:tc>
      </w:tr>
      <w:tr w:rsidR="001550E1" w:rsidRPr="001550E1" w:rsidTr="001550E1">
        <w:trPr>
          <w:trHeight w:val="660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教育学</w:t>
            </w:r>
          </w:p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教师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专技12级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学前教育学、高等教育学、心理学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研究生、硕士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40岁以下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说课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非实名人员控制数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ind w:firstLineChars="0" w:firstLine="0"/>
              <w:jc w:val="left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</w:p>
        </w:tc>
      </w:tr>
      <w:tr w:rsidR="001550E1" w:rsidRPr="001550E1" w:rsidTr="001550E1">
        <w:trPr>
          <w:trHeight w:val="552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护理学</w:t>
            </w:r>
          </w:p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教师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专技12级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护理学类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研究生、硕士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40岁以下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说课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非实名人员控制数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ind w:firstLineChars="0" w:firstLine="0"/>
              <w:jc w:val="left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</w:p>
        </w:tc>
      </w:tr>
      <w:tr w:rsidR="001550E1" w:rsidRPr="001550E1" w:rsidTr="001550E1">
        <w:trPr>
          <w:trHeight w:val="696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美术教师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专技12级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美术学类、书法学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研究生、硕士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40岁以下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说课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非实名人员控制数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ind w:firstLineChars="0" w:firstLine="0"/>
              <w:jc w:val="left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</w:p>
        </w:tc>
      </w:tr>
      <w:tr w:rsidR="001550E1" w:rsidRPr="001550E1" w:rsidTr="001550E1">
        <w:trPr>
          <w:trHeight w:val="696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体育教师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专技12级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运动人体科学、运动康复、体育教育训练学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研究生、硕士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40岁以下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说课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非实名人员控制数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ind w:firstLineChars="0" w:firstLine="0"/>
              <w:jc w:val="left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</w:p>
        </w:tc>
      </w:tr>
      <w:tr w:rsidR="001550E1" w:rsidRPr="001550E1" w:rsidTr="001550E1">
        <w:trPr>
          <w:trHeight w:val="576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中文教师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专技12级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中国汉语言文学类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研究生、硕士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40岁以下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说课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非实名人员控制数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ind w:firstLineChars="0" w:firstLine="0"/>
              <w:jc w:val="left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</w:p>
        </w:tc>
      </w:tr>
      <w:tr w:rsidR="001550E1" w:rsidRPr="001550E1" w:rsidTr="001550E1">
        <w:trPr>
          <w:trHeight w:val="576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自然科学常识教师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专技12级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生物科学及技术类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研究生、硕士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40岁以下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说课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非实名人员控制数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ind w:firstLineChars="0" w:firstLine="0"/>
              <w:jc w:val="left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</w:p>
        </w:tc>
      </w:tr>
      <w:tr w:rsidR="001550E1" w:rsidRPr="001550E1" w:rsidTr="001550E1">
        <w:trPr>
          <w:trHeight w:val="696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设计学</w:t>
            </w:r>
          </w:p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教师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专技12级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美术学类、环境艺术设计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本科、学士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40岁以下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中级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说课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非实名人员控制数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ind w:firstLineChars="0" w:firstLine="0"/>
              <w:jc w:val="left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</w:p>
        </w:tc>
      </w:tr>
      <w:tr w:rsidR="001550E1" w:rsidRPr="001550E1" w:rsidTr="001550E1">
        <w:trPr>
          <w:trHeight w:val="636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000000"/>
                <w:kern w:val="0"/>
                <w:sz w:val="19"/>
                <w:szCs w:val="19"/>
              </w:rPr>
              <w:lastRenderedPageBreak/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计算机教师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专技12级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通信工程、计算机科学与技术类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本科、学士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40岁以下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中级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说课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非实名人员控制数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ind w:firstLineChars="0" w:firstLine="0"/>
              <w:jc w:val="left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</w:p>
        </w:tc>
      </w:tr>
      <w:tr w:rsidR="001550E1" w:rsidRPr="001550E1" w:rsidTr="001550E1">
        <w:trPr>
          <w:trHeight w:val="624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教辅人员（1）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专技7级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社会学类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研究生、硕士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45岁以下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副高级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直接进入考核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非实名人员控制数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ind w:firstLineChars="0" w:firstLine="0"/>
              <w:jc w:val="left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</w:p>
        </w:tc>
      </w:tr>
      <w:tr w:rsidR="001550E1" w:rsidRPr="001550E1" w:rsidTr="001550E1">
        <w:trPr>
          <w:trHeight w:val="696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教辅人员（2）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专技12级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计算机科学与技术类、公共管理类、思想政治教育、科学技术史、民族学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研究生、硕士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40岁以下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结构化面试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非实名人员控制数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ind w:firstLineChars="0" w:firstLine="0"/>
              <w:jc w:val="left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</w:p>
        </w:tc>
      </w:tr>
      <w:tr w:rsidR="001550E1" w:rsidRPr="001550E1" w:rsidTr="001550E1">
        <w:trPr>
          <w:trHeight w:val="696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教辅人员（3）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专技12级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教育学类、体育学类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研究生、硕士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40岁以下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结构化面试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非实名人员控制数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ind w:firstLineChars="0" w:firstLine="0"/>
              <w:jc w:val="left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</w:p>
        </w:tc>
      </w:tr>
      <w:tr w:rsidR="001550E1" w:rsidRPr="001550E1" w:rsidTr="001550E1">
        <w:trPr>
          <w:trHeight w:val="696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教辅人员（4）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专技12级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教育学类、思想政治教育、数学、音乐学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本科、学士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40岁以下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中级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结构化面试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非实名人员控制数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ind w:firstLineChars="0" w:firstLine="0"/>
              <w:jc w:val="left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</w:p>
        </w:tc>
      </w:tr>
      <w:tr w:rsidR="001550E1" w:rsidRPr="001550E1" w:rsidTr="001550E1">
        <w:trPr>
          <w:trHeight w:val="696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教辅人员（5）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专技12级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通信工程、土木工程、计算机科学与技术类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本科、学士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40岁以下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中级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结构化面试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非实名人员控制数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ind w:firstLineChars="0" w:firstLine="0"/>
              <w:jc w:val="left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</w:p>
        </w:tc>
      </w:tr>
      <w:tr w:rsidR="001550E1" w:rsidRPr="001550E1" w:rsidTr="001550E1">
        <w:trPr>
          <w:trHeight w:val="696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辅导员（1）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专技12级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教育学类、公共管理类、中国汉语言文学类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研究生、硕士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40岁以下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中共党员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结构化面试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非实名人员控制数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ind w:firstLineChars="0" w:firstLine="0"/>
              <w:jc w:val="left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</w:p>
        </w:tc>
      </w:tr>
      <w:tr w:rsidR="001550E1" w:rsidRPr="001550E1" w:rsidTr="001550E1">
        <w:trPr>
          <w:trHeight w:val="696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辅导员（2）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专技12级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心理学、社会学、历史学、传播学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研究生、硕士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40岁以下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中共党员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结构化面试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非实名人员控制数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ind w:firstLineChars="0" w:firstLine="0"/>
              <w:jc w:val="left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</w:p>
        </w:tc>
      </w:tr>
      <w:tr w:rsidR="001550E1" w:rsidRPr="001550E1" w:rsidTr="001550E1">
        <w:trPr>
          <w:trHeight w:val="624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辅导员（3）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专技12级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体育学类、管理学类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本科、学士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40岁以下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中级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中共党员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结构化面试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  <w:r w:rsidRPr="001550E1">
              <w:rPr>
                <w:rFonts w:ascii="宋体" w:eastAsia="宋体" w:hAnsi="宋体" w:cs="Arial" w:hint="eastAsia"/>
                <w:color w:val="434343"/>
                <w:kern w:val="0"/>
                <w:sz w:val="14"/>
                <w:szCs w:val="14"/>
              </w:rPr>
              <w:t>非实名人员控制数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550E1" w:rsidRPr="001550E1" w:rsidRDefault="001550E1" w:rsidP="001550E1">
            <w:pPr>
              <w:widowControl/>
              <w:ind w:firstLineChars="0" w:firstLine="0"/>
              <w:jc w:val="left"/>
              <w:rPr>
                <w:rFonts w:ascii="Arial" w:eastAsia="宋体" w:hAnsi="Arial" w:cs="Arial"/>
                <w:color w:val="434343"/>
                <w:kern w:val="0"/>
                <w:sz w:val="17"/>
                <w:szCs w:val="17"/>
              </w:rPr>
            </w:pPr>
          </w:p>
        </w:tc>
      </w:tr>
    </w:tbl>
    <w:p w:rsidR="002E7394" w:rsidRPr="001550E1" w:rsidRDefault="001550E1" w:rsidP="001550E1">
      <w:pPr>
        <w:ind w:firstLine="340"/>
      </w:pPr>
      <w:r w:rsidRPr="001550E1">
        <w:rPr>
          <w:rFonts w:ascii="宋体" w:eastAsia="宋体" w:hAnsi="宋体" w:cs="Arial" w:hint="eastAsia"/>
          <w:color w:val="313131"/>
          <w:kern w:val="0"/>
          <w:sz w:val="17"/>
          <w:szCs w:val="17"/>
        </w:rPr>
        <w:t>注：学科类别、专业名称参考《广西壮族自治区公务员考试专业分类指导目录》</w:t>
      </w:r>
    </w:p>
    <w:sectPr w:rsidR="002E7394" w:rsidRPr="001550E1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7394"/>
    <w:rsid w:val="001550E1"/>
    <w:rsid w:val="002E7394"/>
    <w:rsid w:val="007A0D36"/>
    <w:rsid w:val="007C7F1D"/>
    <w:rsid w:val="00DE6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50E1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550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65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48836">
                  <w:marLeft w:val="0"/>
                  <w:marRight w:val="0"/>
                  <w:marTop w:val="0"/>
                  <w:marBottom w:val="240"/>
                  <w:divBdr>
                    <w:top w:val="single" w:sz="4" w:space="0" w:color="C2D4DE"/>
                    <w:left w:val="single" w:sz="4" w:space="0" w:color="C2D4DE"/>
                    <w:bottom w:val="single" w:sz="4" w:space="0" w:color="C2D4DE"/>
                    <w:right w:val="single" w:sz="4" w:space="0" w:color="C2D4DE"/>
                  </w:divBdr>
                </w:div>
              </w:divsChild>
            </w:div>
          </w:divsChild>
        </w:div>
      </w:divsChild>
    </w:div>
    <w:div w:id="17563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70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4851">
                  <w:marLeft w:val="0"/>
                  <w:marRight w:val="0"/>
                  <w:marTop w:val="0"/>
                  <w:marBottom w:val="240"/>
                  <w:divBdr>
                    <w:top w:val="single" w:sz="4" w:space="0" w:color="C2D4DE"/>
                    <w:left w:val="single" w:sz="4" w:space="0" w:color="C2D4DE"/>
                    <w:bottom w:val="single" w:sz="4" w:space="0" w:color="C2D4DE"/>
                    <w:right w:val="single" w:sz="4" w:space="0" w:color="C2D4DE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2019-12-18T07:25:00Z</dcterms:created>
  <dcterms:modified xsi:type="dcterms:W3CDTF">2019-12-18T07:51:00Z</dcterms:modified>
</cp:coreProperties>
</file>