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FC" w:rsidRDefault="001360FC" w:rsidP="001360FC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1360FC" w:rsidRDefault="001360FC" w:rsidP="001360FC">
      <w:pPr>
        <w:spacing w:line="440" w:lineRule="exact"/>
        <w:jc w:val="right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报名序号：</w:t>
      </w:r>
    </w:p>
    <w:p w:rsidR="001360FC" w:rsidRPr="0081508E" w:rsidRDefault="001360FC" w:rsidP="001360FC">
      <w:pPr>
        <w:spacing w:line="440" w:lineRule="exact"/>
        <w:jc w:val="center"/>
        <w:rPr>
          <w:rFonts w:asciiTheme="majorEastAsia" w:eastAsiaTheme="majorEastAsia" w:hAnsiTheme="majorEastAsia" w:cs="方正小标宋简体"/>
          <w:color w:val="000000"/>
          <w:sz w:val="34"/>
          <w:szCs w:val="34"/>
        </w:rPr>
      </w:pPr>
      <w:r w:rsidRPr="0081508E">
        <w:rPr>
          <w:rFonts w:asciiTheme="majorEastAsia" w:eastAsiaTheme="majorEastAsia" w:hAnsiTheme="majorEastAsia" w:cs="方正小标宋简体" w:hint="eastAsia"/>
          <w:color w:val="000000"/>
          <w:sz w:val="34"/>
          <w:szCs w:val="34"/>
        </w:rPr>
        <w:t>温州</w:t>
      </w:r>
      <w:bookmarkStart w:id="0" w:name="_GoBack"/>
      <w:bookmarkEnd w:id="0"/>
      <w:r w:rsidRPr="0081508E">
        <w:rPr>
          <w:rFonts w:asciiTheme="majorEastAsia" w:eastAsiaTheme="majorEastAsia" w:hAnsiTheme="majorEastAsia" w:cs="方正小标宋简体" w:hint="eastAsia"/>
          <w:color w:val="000000"/>
          <w:sz w:val="34"/>
          <w:szCs w:val="34"/>
        </w:rPr>
        <w:t>市龙湾区民政局（区移民服务中心）公开招聘编外工作人员报名表</w:t>
      </w:r>
    </w:p>
    <w:p w:rsidR="001360FC" w:rsidRDefault="001360FC" w:rsidP="001360FC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tbl>
      <w:tblPr>
        <w:tblW w:w="9225" w:type="dxa"/>
        <w:jc w:val="center"/>
        <w:tblInd w:w="85" w:type="dxa"/>
        <w:tblLayout w:type="fixed"/>
        <w:tblLook w:val="04A0"/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 w:rsidR="001360FC" w:rsidTr="004F6C1B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360FC" w:rsidRDefault="001360FC" w:rsidP="004F6C1B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60FC" w:rsidTr="004F6C1B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ind w:left="240" w:hangingChars="100" w:hanging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1360FC" w:rsidRDefault="001360FC" w:rsidP="004F6C1B">
            <w:pPr>
              <w:widowControl/>
              <w:ind w:left="240" w:hangingChars="100" w:hanging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60FC" w:rsidTr="004F6C1B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60FC" w:rsidTr="004F6C1B">
        <w:trPr>
          <w:trHeight w:val="52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60FC" w:rsidTr="004F6C1B">
        <w:trPr>
          <w:trHeight w:val="52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ind w:leftChars="54" w:left="113" w:right="113"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60FC" w:rsidTr="004F6C1B">
        <w:trPr>
          <w:trHeight w:val="589"/>
          <w:jc w:val="center"/>
        </w:trPr>
        <w:tc>
          <w:tcPr>
            <w:tcW w:w="2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60FC" w:rsidTr="004F6C1B">
        <w:trPr>
          <w:trHeight w:val="524"/>
          <w:jc w:val="center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60FC" w:rsidTr="004F6C1B">
        <w:trPr>
          <w:trHeight w:val="524"/>
          <w:jc w:val="center"/>
        </w:trPr>
        <w:tc>
          <w:tcPr>
            <w:tcW w:w="13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60FC" w:rsidTr="004F6C1B">
        <w:trPr>
          <w:trHeight w:val="478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360FC" w:rsidTr="004F6C1B">
        <w:trPr>
          <w:trHeight w:val="1066"/>
          <w:jc w:val="center"/>
        </w:trPr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初审</w:t>
            </w:r>
          </w:p>
          <w:p w:rsidR="001360FC" w:rsidRDefault="001360FC" w:rsidP="004F6C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0FC" w:rsidRDefault="001360FC" w:rsidP="004F6C1B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360FC" w:rsidRPr="001360FC" w:rsidRDefault="001360FC" w:rsidP="001360FC"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填报说明：1.此表由本人据实填写，如弄虚作假或隐瞒事实，取消录用资格；2.报名序号和资格初审意见由工作人员填写。</w:t>
      </w:r>
    </w:p>
    <w:p w:rsidR="008630CE" w:rsidRPr="001360FC" w:rsidRDefault="008630CE"/>
    <w:sectPr w:rsidR="008630CE" w:rsidRPr="001360FC" w:rsidSect="00582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0FC"/>
    <w:rsid w:val="001360FC"/>
    <w:rsid w:val="0086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方赛赛</dc:creator>
  <cp:lastModifiedBy>方赛赛</cp:lastModifiedBy>
  <cp:revision>1</cp:revision>
  <dcterms:created xsi:type="dcterms:W3CDTF">2019-12-31T01:43:00Z</dcterms:created>
  <dcterms:modified xsi:type="dcterms:W3CDTF">2019-12-31T01:44:00Z</dcterms:modified>
</cp:coreProperties>
</file>