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附件6</w:t>
      </w:r>
    </w:p>
    <w:p>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2020年公开招聘人事代理制健美操教师</w:t>
      </w:r>
    </w:p>
    <w:p>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专业加试办法（健美操方向）</w:t>
      </w:r>
    </w:p>
    <w:p>
      <w:pPr>
        <w:jc w:val="both"/>
        <w:rPr>
          <w:rFonts w:ascii="宋体" w:hAnsi="宋体" w:eastAsia="宋体" w:cs="宋体"/>
          <w:b/>
          <w:sz w:val="28"/>
        </w:rPr>
      </w:pPr>
      <w:r>
        <w:rPr>
          <w:rFonts w:hint="eastAsia" w:ascii="宋体" w:hAnsi="宋体" w:eastAsia="宋体" w:cs="宋体"/>
          <w:b/>
          <w:sz w:val="28"/>
        </w:rPr>
        <w:t>（一）考试内容</w:t>
      </w:r>
    </w:p>
    <w:p>
      <w:pPr>
        <w:rPr>
          <w:rFonts w:hint="eastAsia" w:ascii="宋体" w:hAnsi="宋体" w:eastAsia="宋体" w:cs="宋体"/>
          <w:bCs/>
          <w:sz w:val="28"/>
        </w:rPr>
      </w:pPr>
      <w:r>
        <w:rPr>
          <w:rFonts w:hint="eastAsia" w:ascii="宋体" w:hAnsi="宋体" w:eastAsia="宋体" w:cs="宋体"/>
          <w:bCs/>
          <w:sz w:val="28"/>
          <w:szCs w:val="28"/>
        </w:rPr>
        <w:t>1</w:t>
      </w:r>
      <w:r>
        <w:rPr>
          <w:rFonts w:hint="eastAsia" w:ascii="宋体" w:hAnsi="宋体" w:eastAsia="宋体" w:cs="宋体"/>
          <w:bCs/>
          <w:sz w:val="28"/>
          <w:szCs w:val="28"/>
          <w:lang w:val="en-US" w:eastAsia="zh-CN"/>
        </w:rPr>
        <w:t>.</w:t>
      </w:r>
      <w:r>
        <w:rPr>
          <w:rFonts w:hint="eastAsia" w:ascii="宋体" w:hAnsi="宋体" w:eastAsia="宋体" w:cs="宋体"/>
          <w:bCs/>
          <w:sz w:val="28"/>
        </w:rPr>
        <w:t>专项基本功：</w:t>
      </w:r>
    </w:p>
    <w:p>
      <w:pPr>
        <w:rPr>
          <w:rFonts w:ascii="宋体" w:hAnsi="宋体" w:eastAsia="宋体" w:cs="宋体"/>
          <w:bCs/>
          <w:sz w:val="28"/>
          <w:szCs w:val="28"/>
        </w:rPr>
      </w:pPr>
      <w:r>
        <w:rPr>
          <w:rFonts w:hint="eastAsia" w:ascii="宋体" w:hAnsi="宋体" w:eastAsia="宋体" w:cs="宋体"/>
          <w:bCs/>
          <w:sz w:val="28"/>
          <w:szCs w:val="28"/>
        </w:rPr>
        <w:t>（1）左右腿纵劈叉</w:t>
      </w:r>
    </w:p>
    <w:p>
      <w:pPr>
        <w:rPr>
          <w:rFonts w:hint="eastAsia" w:ascii="宋体" w:hAnsi="宋体" w:eastAsia="宋体" w:cs="宋体"/>
          <w:bCs/>
          <w:sz w:val="28"/>
          <w:szCs w:val="28"/>
        </w:rPr>
      </w:pPr>
      <w:r>
        <w:rPr>
          <w:rFonts w:hint="eastAsia" w:ascii="宋体" w:hAnsi="宋体" w:eastAsia="宋体" w:cs="宋体"/>
          <w:bCs/>
          <w:sz w:val="28"/>
          <w:szCs w:val="28"/>
        </w:rPr>
        <w:t>2</w:t>
      </w:r>
      <w:r>
        <w:rPr>
          <w:rFonts w:hint="eastAsia" w:ascii="宋体" w:hAnsi="宋体" w:eastAsia="宋体" w:cs="宋体"/>
          <w:bCs/>
          <w:sz w:val="28"/>
          <w:szCs w:val="28"/>
          <w:lang w:val="en-US" w:eastAsia="zh-CN"/>
        </w:rPr>
        <w:t>.</w:t>
      </w:r>
      <w:r>
        <w:rPr>
          <w:rFonts w:hint="eastAsia" w:ascii="宋体" w:hAnsi="宋体" w:eastAsia="宋体" w:cs="宋体"/>
          <w:bCs/>
          <w:sz w:val="28"/>
          <w:szCs w:val="28"/>
        </w:rPr>
        <w:t>难度动作：</w:t>
      </w:r>
    </w:p>
    <w:p>
      <w:pPr>
        <w:rPr>
          <w:rFonts w:ascii="宋体" w:hAnsi="宋体" w:eastAsia="宋体" w:cs="宋体"/>
          <w:bCs/>
          <w:sz w:val="28"/>
          <w:szCs w:val="28"/>
        </w:rPr>
      </w:pPr>
      <w:r>
        <w:rPr>
          <w:rFonts w:hint="eastAsia" w:ascii="宋体" w:hAnsi="宋体" w:eastAsia="宋体" w:cs="宋体"/>
          <w:bCs/>
          <w:sz w:val="28"/>
          <w:szCs w:val="28"/>
        </w:rPr>
        <w:t>（1）屈体分腿跳成俯撑</w:t>
      </w:r>
    </w:p>
    <w:p>
      <w:pPr>
        <w:rPr>
          <w:rFonts w:ascii="宋体" w:hAnsi="宋体" w:eastAsia="宋体" w:cs="宋体"/>
          <w:bCs/>
          <w:sz w:val="28"/>
          <w:szCs w:val="28"/>
        </w:rPr>
      </w:pPr>
      <w:r>
        <w:rPr>
          <w:rFonts w:hint="eastAsia" w:ascii="宋体" w:hAnsi="宋体" w:eastAsia="宋体" w:cs="宋体"/>
          <w:bCs/>
          <w:sz w:val="28"/>
          <w:szCs w:val="28"/>
        </w:rPr>
        <w:t>（2）直角支撑</w:t>
      </w:r>
    </w:p>
    <w:p>
      <w:pPr>
        <w:rPr>
          <w:rFonts w:ascii="宋体" w:hAnsi="宋体" w:eastAsia="宋体" w:cs="宋体"/>
          <w:bCs/>
          <w:sz w:val="28"/>
          <w:szCs w:val="28"/>
        </w:rPr>
      </w:pPr>
      <w:r>
        <w:rPr>
          <w:rFonts w:hint="eastAsia" w:ascii="宋体" w:hAnsi="宋体" w:eastAsia="宋体" w:cs="宋体"/>
          <w:bCs/>
          <w:sz w:val="28"/>
          <w:szCs w:val="28"/>
        </w:rPr>
        <w:t>（3）单足旋转加垂地劈腿（男旋转720度、女旋转360度）</w:t>
      </w:r>
    </w:p>
    <w:p>
      <w:pPr>
        <w:rPr>
          <w:rFonts w:ascii="宋体" w:hAnsi="宋体" w:eastAsia="宋体" w:cs="宋体"/>
          <w:bCs/>
          <w:sz w:val="28"/>
          <w:szCs w:val="28"/>
        </w:rPr>
      </w:pPr>
      <w:r>
        <w:rPr>
          <w:rFonts w:hint="eastAsia" w:ascii="宋体" w:hAnsi="宋体" w:eastAsia="宋体" w:cs="宋体"/>
          <w:bCs/>
          <w:sz w:val="28"/>
          <w:szCs w:val="28"/>
        </w:rPr>
        <w:t>（4）伊柳辛</w:t>
      </w:r>
    </w:p>
    <w:p>
      <w:pPr>
        <w:rPr>
          <w:rFonts w:hint="eastAsia"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bCs/>
          <w:sz w:val="28"/>
          <w:szCs w:val="28"/>
          <w:lang w:val="en-US" w:eastAsia="zh-CN"/>
        </w:rPr>
        <w:t>.</w:t>
      </w:r>
      <w:r>
        <w:rPr>
          <w:rFonts w:hint="eastAsia" w:ascii="宋体" w:hAnsi="宋体" w:eastAsia="宋体" w:cs="宋体"/>
          <w:bCs/>
          <w:sz w:val="28"/>
          <w:szCs w:val="28"/>
        </w:rPr>
        <w:t>竞技健美操级三级规定成套动作：</w:t>
      </w:r>
    </w:p>
    <w:p>
      <w:pPr>
        <w:rPr>
          <w:rFonts w:ascii="宋体" w:hAnsi="宋体" w:eastAsia="宋体" w:cs="宋体"/>
          <w:b/>
          <w:sz w:val="28"/>
        </w:rPr>
      </w:pPr>
      <w:r>
        <w:rPr>
          <w:rFonts w:hint="eastAsia" w:ascii="宋体" w:hAnsi="宋体" w:eastAsia="宋体" w:cs="宋体"/>
          <w:b/>
          <w:sz w:val="28"/>
        </w:rPr>
        <w:t>（二）考试方法与评分标准</w:t>
      </w:r>
    </w:p>
    <w:p>
      <w:pPr>
        <w:rPr>
          <w:rFonts w:ascii="宋体" w:hAnsi="宋体" w:eastAsia="宋体" w:cs="宋体"/>
          <w:bCs/>
          <w:sz w:val="28"/>
          <w:szCs w:val="28"/>
        </w:rPr>
      </w:pPr>
      <w:r>
        <w:rPr>
          <w:rFonts w:hint="eastAsia" w:ascii="宋体" w:hAnsi="宋体" w:eastAsia="宋体" w:cs="宋体"/>
          <w:bCs/>
          <w:sz w:val="28"/>
          <w:szCs w:val="28"/>
        </w:rPr>
        <w:t>1</w:t>
      </w:r>
      <w:r>
        <w:rPr>
          <w:rFonts w:hint="eastAsia" w:ascii="宋体" w:hAnsi="宋体" w:eastAsia="宋体" w:cs="宋体"/>
          <w:bCs/>
          <w:sz w:val="28"/>
          <w:szCs w:val="28"/>
          <w:lang w:val="en-US" w:eastAsia="zh-CN"/>
        </w:rPr>
        <w:t>.</w:t>
      </w:r>
      <w:r>
        <w:rPr>
          <w:rFonts w:hint="eastAsia" w:ascii="宋体" w:hAnsi="宋体" w:eastAsia="宋体" w:cs="宋体"/>
          <w:bCs/>
          <w:sz w:val="28"/>
          <w:szCs w:val="28"/>
        </w:rPr>
        <w:t>专项基本功：满分8分</w:t>
      </w:r>
    </w:p>
    <w:p>
      <w:pPr>
        <w:rPr>
          <w:rFonts w:ascii="宋体" w:hAnsi="宋体" w:eastAsia="宋体" w:cs="宋体"/>
          <w:bCs/>
          <w:sz w:val="28"/>
          <w:szCs w:val="28"/>
        </w:rPr>
      </w:pPr>
      <w:r>
        <w:rPr>
          <w:rFonts w:hint="eastAsia" w:ascii="宋体" w:hAnsi="宋体" w:eastAsia="宋体" w:cs="宋体"/>
          <w:bCs/>
          <w:sz w:val="28"/>
          <w:szCs w:val="28"/>
        </w:rPr>
        <w:t>（1）左右腿纵劈叉</w:t>
      </w:r>
    </w:p>
    <w:p>
      <w:pPr>
        <w:rPr>
          <w:rFonts w:ascii="宋体" w:hAnsi="宋体" w:eastAsia="宋体" w:cs="宋体"/>
          <w:bCs/>
          <w:sz w:val="28"/>
          <w:szCs w:val="28"/>
        </w:rPr>
      </w:pPr>
      <w:r>
        <w:rPr>
          <w:rFonts w:hint="eastAsia" w:ascii="宋体" w:hAnsi="宋体" w:eastAsia="宋体" w:cs="宋体"/>
          <w:bCs/>
          <w:sz w:val="28"/>
          <w:szCs w:val="28"/>
        </w:rPr>
        <w:t>考试方法：在地板或地毯上进行</w:t>
      </w:r>
    </w:p>
    <w:p>
      <w:pPr>
        <w:rPr>
          <w:rFonts w:ascii="宋体" w:hAnsi="宋体" w:eastAsia="宋体" w:cs="宋体"/>
          <w:bCs/>
          <w:sz w:val="28"/>
          <w:szCs w:val="28"/>
        </w:rPr>
      </w:pPr>
      <w:r>
        <w:rPr>
          <w:rFonts w:hint="eastAsia" w:ascii="宋体" w:hAnsi="宋体" w:eastAsia="宋体" w:cs="宋体"/>
          <w:bCs/>
          <w:sz w:val="28"/>
          <w:szCs w:val="28"/>
        </w:rPr>
        <w:t>评分标准：姿态端正，腿及髋部全部着地、髋位正，两腿伸直不扣分，髋关节下沿每离地面1—10cm扣1分，依次类推，满分左右腿各为4分。</w:t>
      </w:r>
    </w:p>
    <w:p>
      <w:pPr>
        <w:rPr>
          <w:rFonts w:ascii="宋体" w:hAnsi="宋体" w:eastAsia="宋体" w:cs="宋体"/>
          <w:bCs/>
          <w:sz w:val="28"/>
          <w:szCs w:val="28"/>
        </w:rPr>
      </w:pPr>
      <w:r>
        <w:rPr>
          <w:rFonts w:hint="eastAsia" w:ascii="宋体" w:hAnsi="宋体" w:eastAsia="宋体" w:cs="宋体"/>
          <w:bCs/>
          <w:sz w:val="28"/>
          <w:szCs w:val="28"/>
        </w:rPr>
        <w:t>2</w:t>
      </w:r>
      <w:r>
        <w:rPr>
          <w:rFonts w:hint="eastAsia" w:ascii="宋体" w:hAnsi="宋体" w:eastAsia="宋体" w:cs="宋体"/>
          <w:bCs/>
          <w:sz w:val="28"/>
          <w:szCs w:val="28"/>
          <w:lang w:val="en-US" w:eastAsia="zh-CN"/>
        </w:rPr>
        <w:t>.</w:t>
      </w:r>
      <w:r>
        <w:rPr>
          <w:rFonts w:hint="eastAsia" w:ascii="宋体" w:hAnsi="宋体" w:eastAsia="宋体" w:cs="宋体"/>
          <w:bCs/>
          <w:sz w:val="28"/>
          <w:szCs w:val="28"/>
        </w:rPr>
        <w:t>难度动作：满分12分</w:t>
      </w:r>
    </w:p>
    <w:p>
      <w:pPr>
        <w:rPr>
          <w:rFonts w:ascii="宋体" w:hAnsi="宋体" w:eastAsia="宋体" w:cs="宋体"/>
          <w:bCs/>
          <w:sz w:val="28"/>
          <w:szCs w:val="28"/>
        </w:rPr>
      </w:pPr>
      <w:r>
        <w:rPr>
          <w:rFonts w:hint="eastAsia" w:ascii="宋体" w:hAnsi="宋体" w:eastAsia="宋体" w:cs="宋体"/>
          <w:bCs/>
          <w:sz w:val="28"/>
          <w:szCs w:val="28"/>
        </w:rPr>
        <w:t>考试方法：在地板或地毯上进行</w:t>
      </w:r>
    </w:p>
    <w:p>
      <w:pPr>
        <w:rPr>
          <w:rFonts w:ascii="宋体" w:hAnsi="宋体" w:eastAsia="宋体" w:cs="宋体"/>
          <w:bCs/>
          <w:sz w:val="28"/>
          <w:szCs w:val="28"/>
        </w:rPr>
      </w:pPr>
      <w:r>
        <w:rPr>
          <w:rFonts w:hint="eastAsia" w:ascii="宋体" w:hAnsi="宋体" w:eastAsia="宋体" w:cs="宋体"/>
          <w:bCs/>
          <w:sz w:val="28"/>
          <w:szCs w:val="28"/>
        </w:rPr>
        <w:t>评分标准：动作完成准确，每完成一项得3分，未完成不得分。</w:t>
      </w:r>
    </w:p>
    <w:p>
      <w:pPr>
        <w:jc w:val="left"/>
        <w:rPr>
          <w:rFonts w:ascii="宋体" w:hAnsi="宋体" w:eastAsia="宋体" w:cs="宋体"/>
          <w:bCs/>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 1 \* GB2 \* MERGEFORMAT </w:instrText>
      </w:r>
      <w:r>
        <w:rPr>
          <w:rFonts w:hint="eastAsia" w:ascii="宋体" w:hAnsi="宋体" w:eastAsia="宋体" w:cs="宋体"/>
          <w:bCs/>
          <w:sz w:val="28"/>
          <w:szCs w:val="28"/>
        </w:rPr>
        <w:fldChar w:fldCharType="separate"/>
      </w:r>
      <w:r>
        <w:rPr>
          <w:rFonts w:hint="eastAsia" w:ascii="宋体" w:hAnsi="宋体" w:eastAsia="宋体" w:cs="宋体"/>
          <w:sz w:val="28"/>
          <w:szCs w:val="28"/>
        </w:rPr>
        <w:t>⑴</w:t>
      </w:r>
      <w:r>
        <w:rPr>
          <w:rFonts w:hint="eastAsia" w:ascii="宋体" w:hAnsi="宋体" w:eastAsia="宋体" w:cs="宋体"/>
          <w:bCs/>
          <w:sz w:val="28"/>
          <w:szCs w:val="28"/>
        </w:rPr>
        <w:fldChar w:fldCharType="end"/>
      </w:r>
      <w:r>
        <w:rPr>
          <w:rFonts w:hint="eastAsia" w:ascii="宋体" w:hAnsi="宋体" w:eastAsia="宋体" w:cs="宋体"/>
          <w:bCs/>
          <w:sz w:val="28"/>
          <w:szCs w:val="28"/>
        </w:rPr>
        <w:t>屈体分腿跳成俯撑：双脚垂直起直屈体位置（双腿夹角90度），手臂与躯干高于双腿、伸展开。躯干与双腿的夹角不大于90度，双腿平行或高于水平位置，落地成俯撑。</w:t>
      </w:r>
    </w:p>
    <w:p>
      <w:pPr>
        <w:jc w:val="left"/>
        <w:rPr>
          <w:rFonts w:ascii="宋体" w:hAnsi="宋体" w:eastAsia="宋体" w:cs="宋体"/>
          <w:bCs/>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 2 \* GB2 \* MERGEFORMAT </w:instrText>
      </w:r>
      <w:r>
        <w:rPr>
          <w:rFonts w:hint="eastAsia" w:ascii="宋体" w:hAnsi="宋体" w:eastAsia="宋体" w:cs="宋体"/>
          <w:bCs/>
          <w:sz w:val="28"/>
          <w:szCs w:val="28"/>
        </w:rPr>
        <w:fldChar w:fldCharType="separate"/>
      </w:r>
      <w:r>
        <w:rPr>
          <w:rFonts w:hint="eastAsia" w:ascii="宋体" w:hAnsi="宋体" w:eastAsia="宋体" w:cs="宋体"/>
          <w:sz w:val="28"/>
          <w:szCs w:val="28"/>
        </w:rPr>
        <w:t>⑵</w:t>
      </w:r>
      <w:r>
        <w:rPr>
          <w:rFonts w:hint="eastAsia" w:ascii="宋体" w:hAnsi="宋体" w:eastAsia="宋体" w:cs="宋体"/>
          <w:bCs/>
          <w:sz w:val="28"/>
          <w:szCs w:val="28"/>
        </w:rPr>
        <w:fldChar w:fldCharType="end"/>
      </w:r>
      <w:r>
        <w:rPr>
          <w:rFonts w:hint="eastAsia" w:ascii="宋体" w:hAnsi="宋体" w:eastAsia="宋体" w:cs="宋体"/>
          <w:bCs/>
          <w:sz w:val="28"/>
          <w:szCs w:val="28"/>
        </w:rPr>
        <w:t>直角支撑：双手支撑整个身体，手臂撑于身体两侧，掌根触地，屈髋，双腿收紧、伸直、平行于地面。男子完成10秒，女子完成8秒。</w:t>
      </w:r>
    </w:p>
    <w:p>
      <w:pPr>
        <w:jc w:val="left"/>
        <w:rPr>
          <w:rFonts w:ascii="宋体" w:hAnsi="宋体" w:eastAsia="宋体" w:cs="宋体"/>
          <w:bCs/>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 3 \* GB2 \* MERGEFORMAT </w:instrText>
      </w:r>
      <w:r>
        <w:rPr>
          <w:rFonts w:hint="eastAsia" w:ascii="宋体" w:hAnsi="宋体" w:eastAsia="宋体" w:cs="宋体"/>
          <w:bCs/>
          <w:sz w:val="28"/>
          <w:szCs w:val="28"/>
        </w:rPr>
        <w:fldChar w:fldCharType="separate"/>
      </w:r>
      <w:r>
        <w:rPr>
          <w:rFonts w:hint="eastAsia" w:ascii="宋体" w:hAnsi="宋体" w:eastAsia="宋体" w:cs="宋体"/>
          <w:sz w:val="28"/>
          <w:szCs w:val="28"/>
        </w:rPr>
        <w:t>⑶</w:t>
      </w:r>
      <w:r>
        <w:rPr>
          <w:rFonts w:hint="eastAsia" w:ascii="宋体" w:hAnsi="宋体" w:eastAsia="宋体" w:cs="宋体"/>
          <w:bCs/>
          <w:sz w:val="28"/>
          <w:szCs w:val="28"/>
        </w:rPr>
        <w:fldChar w:fldCharType="end"/>
      </w:r>
      <w:r>
        <w:rPr>
          <w:rFonts w:hint="eastAsia" w:ascii="宋体" w:hAnsi="宋体" w:eastAsia="宋体" w:cs="宋体"/>
          <w:bCs/>
          <w:sz w:val="28"/>
          <w:szCs w:val="28"/>
        </w:rPr>
        <w:t>单足旋转加垂地劈腿：男旋转720度、女旋转360度</w:t>
      </w:r>
    </w:p>
    <w:p>
      <w:pPr>
        <w:jc w:val="left"/>
        <w:rPr>
          <w:rFonts w:ascii="宋体" w:hAnsi="宋体" w:eastAsia="宋体" w:cs="宋体"/>
          <w:bCs/>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 4 \* GB2 \* MERGEFORMAT </w:instrText>
      </w:r>
      <w:r>
        <w:rPr>
          <w:rFonts w:hint="eastAsia" w:ascii="宋体" w:hAnsi="宋体" w:eastAsia="宋体" w:cs="宋体"/>
          <w:bCs/>
          <w:sz w:val="28"/>
          <w:szCs w:val="28"/>
        </w:rPr>
        <w:fldChar w:fldCharType="separate"/>
      </w:r>
      <w:r>
        <w:rPr>
          <w:rFonts w:hint="eastAsia" w:ascii="宋体" w:hAnsi="宋体" w:eastAsia="宋体" w:cs="宋体"/>
          <w:sz w:val="28"/>
          <w:szCs w:val="28"/>
        </w:rPr>
        <w:t>⑷</w:t>
      </w:r>
      <w:r>
        <w:rPr>
          <w:rFonts w:hint="eastAsia" w:ascii="宋体" w:hAnsi="宋体" w:eastAsia="宋体" w:cs="宋体"/>
          <w:bCs/>
          <w:sz w:val="28"/>
          <w:szCs w:val="28"/>
        </w:rPr>
        <w:fldChar w:fldCharType="end"/>
      </w:r>
      <w:r>
        <w:rPr>
          <w:rFonts w:hint="eastAsia" w:ascii="宋体" w:hAnsi="宋体" w:eastAsia="宋体" w:cs="宋体"/>
          <w:bCs/>
          <w:sz w:val="28"/>
          <w:szCs w:val="28"/>
        </w:rPr>
        <w:t>伊柳辛：双脚并拢站立，一腿后摆举起在垂直面内划圈360度，身体同时以支撑腿为支点转体360度，双手位于支撑腿两侧，后摆腿回位至起始位置。</w:t>
      </w:r>
    </w:p>
    <w:p>
      <w:pPr>
        <w:rPr>
          <w:rFonts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bCs/>
          <w:sz w:val="28"/>
          <w:szCs w:val="28"/>
          <w:lang w:val="en-US" w:eastAsia="zh-CN"/>
        </w:rPr>
        <w:t>.</w:t>
      </w:r>
      <w:r>
        <w:rPr>
          <w:rFonts w:hint="eastAsia" w:ascii="宋体" w:hAnsi="宋体" w:eastAsia="宋体" w:cs="宋体"/>
          <w:bCs/>
          <w:sz w:val="28"/>
          <w:szCs w:val="28"/>
        </w:rPr>
        <w:t>竞技健美操三级规定成套动作：满分20分</w:t>
      </w:r>
    </w:p>
    <w:p>
      <w:pPr>
        <w:rPr>
          <w:rFonts w:ascii="宋体" w:hAnsi="宋体" w:eastAsia="宋体" w:cs="宋体"/>
          <w:bCs/>
          <w:sz w:val="28"/>
          <w:szCs w:val="28"/>
        </w:rPr>
      </w:pPr>
      <w:r>
        <w:rPr>
          <w:rFonts w:hint="eastAsia" w:ascii="宋体" w:hAnsi="宋体" w:eastAsia="宋体" w:cs="宋体"/>
          <w:bCs/>
          <w:sz w:val="28"/>
          <w:szCs w:val="28"/>
        </w:rPr>
        <w:t>考试方法：在地毯或地板上进行。根据国家体育总局体操运动管理中心规定：成年18岁以上竞技健美操三级运动员等级规定动作的男子单人操或女子单人操的成套动作，考试采用规定成套音乐。</w:t>
      </w:r>
    </w:p>
    <w:p>
      <w:pPr>
        <w:rPr>
          <w:rFonts w:ascii="宋体" w:hAnsi="宋体" w:eastAsia="宋体" w:cs="宋体"/>
          <w:bCs/>
          <w:sz w:val="28"/>
          <w:szCs w:val="28"/>
        </w:rPr>
      </w:pPr>
      <w:r>
        <w:rPr>
          <w:rFonts w:hint="eastAsia" w:ascii="宋体" w:hAnsi="宋体" w:eastAsia="宋体" w:cs="宋体"/>
          <w:bCs/>
          <w:sz w:val="28"/>
          <w:szCs w:val="28"/>
        </w:rPr>
        <w:t>评分标准：成套动作完美完成给满分20分。</w:t>
      </w:r>
    </w:p>
    <w:p>
      <w:pPr>
        <w:rPr>
          <w:rFonts w:ascii="宋体" w:hAnsi="宋体" w:eastAsia="宋体" w:cs="宋体"/>
          <w:b/>
          <w:sz w:val="28"/>
          <w:szCs w:val="28"/>
        </w:rPr>
      </w:pPr>
      <w:r>
        <w:rPr>
          <w:rFonts w:hint="eastAsia" w:ascii="宋体" w:hAnsi="宋体" w:eastAsia="宋体" w:cs="宋体"/>
          <w:bCs/>
          <w:sz w:val="28"/>
          <w:szCs w:val="28"/>
        </w:rPr>
        <w:t>具体评分标准见表1</w:t>
      </w: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hint="eastAsia" w:ascii="宋体" w:hAnsi="宋体" w:eastAsia="宋体" w:cs="宋体"/>
          <w:b/>
          <w:sz w:val="28"/>
          <w:szCs w:val="28"/>
        </w:rPr>
      </w:pPr>
    </w:p>
    <w:p>
      <w:pPr>
        <w:rPr>
          <w:rFonts w:hint="eastAsia" w:ascii="宋体" w:hAnsi="宋体" w:eastAsia="宋体" w:cs="宋体"/>
          <w:b/>
          <w:sz w:val="28"/>
          <w:szCs w:val="28"/>
        </w:rPr>
      </w:pPr>
    </w:p>
    <w:p>
      <w:pPr>
        <w:rPr>
          <w:rFonts w:ascii="宋体" w:hAnsi="宋体" w:eastAsia="宋体" w:cs="宋体"/>
          <w:b/>
          <w:sz w:val="28"/>
          <w:szCs w:val="28"/>
        </w:rPr>
      </w:pPr>
      <w:r>
        <w:rPr>
          <w:rFonts w:hint="eastAsia" w:ascii="宋体" w:hAnsi="宋体" w:eastAsia="宋体" w:cs="宋体"/>
          <w:b/>
          <w:sz w:val="28"/>
          <w:szCs w:val="28"/>
        </w:rPr>
        <w:t>表1  评分标准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1743"/>
        <w:gridCol w:w="4077"/>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960" w:type="dxa"/>
            <w:vAlign w:val="center"/>
          </w:tcPr>
          <w:p>
            <w:pPr>
              <w:snapToGrid w:val="0"/>
              <w:jc w:val="center"/>
              <w:rPr>
                <w:sz w:val="24"/>
              </w:rPr>
            </w:pPr>
            <w:r>
              <w:rPr>
                <w:rFonts w:hint="eastAsia"/>
                <w:sz w:val="24"/>
              </w:rPr>
              <w:t>评分项目</w:t>
            </w:r>
          </w:p>
          <w:p>
            <w:pPr>
              <w:jc w:val="center"/>
              <w:rPr>
                <w:sz w:val="24"/>
              </w:rPr>
            </w:pPr>
            <w:r>
              <w:rPr>
                <w:rFonts w:hint="eastAsia"/>
                <w:sz w:val="24"/>
              </w:rPr>
              <w:t>评分标准</w:t>
            </w:r>
          </w:p>
        </w:tc>
        <w:tc>
          <w:tcPr>
            <w:tcW w:w="1280" w:type="dxa"/>
            <w:vAlign w:val="center"/>
          </w:tcPr>
          <w:p>
            <w:pPr>
              <w:spacing w:line="720" w:lineRule="auto"/>
              <w:jc w:val="center"/>
              <w:rPr>
                <w:sz w:val="24"/>
              </w:rPr>
            </w:pPr>
            <w:r>
              <w:rPr>
                <w:rFonts w:hint="eastAsia"/>
                <w:sz w:val="24"/>
              </w:rPr>
              <w:t>内容</w:t>
            </w:r>
          </w:p>
        </w:tc>
        <w:tc>
          <w:tcPr>
            <w:tcW w:w="4381" w:type="dxa"/>
            <w:vAlign w:val="center"/>
          </w:tcPr>
          <w:p>
            <w:pPr>
              <w:spacing w:line="720" w:lineRule="auto"/>
              <w:jc w:val="center"/>
              <w:rPr>
                <w:sz w:val="24"/>
              </w:rPr>
            </w:pPr>
            <w:r>
              <w:rPr>
                <w:rFonts w:hint="eastAsia"/>
                <w:sz w:val="24"/>
              </w:rPr>
              <w:t>要求</w:t>
            </w:r>
          </w:p>
        </w:tc>
        <w:tc>
          <w:tcPr>
            <w:tcW w:w="899" w:type="dxa"/>
            <w:vAlign w:val="center"/>
          </w:tcPr>
          <w:p>
            <w:pPr>
              <w:spacing w:line="720" w:lineRule="auto"/>
              <w:jc w:val="center"/>
              <w:rPr>
                <w:sz w:val="24"/>
              </w:rPr>
            </w:pPr>
            <w:r>
              <w:rPr>
                <w:rFonts w:hint="eastAsia"/>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960" w:type="dxa"/>
            <w:vAlign w:val="center"/>
          </w:tcPr>
          <w:p>
            <w:pPr>
              <w:jc w:val="center"/>
              <w:rPr>
                <w:rFonts w:ascii="宋体" w:hAnsi="宋体" w:eastAsia="宋体" w:cs="宋体"/>
                <w:b/>
                <w:sz w:val="24"/>
              </w:rPr>
            </w:pPr>
            <w:r>
              <w:rPr>
                <w:rFonts w:hint="eastAsia" w:ascii="宋体" w:hAnsi="宋体" w:eastAsia="宋体" w:cs="宋体"/>
                <w:bCs/>
                <w:sz w:val="24"/>
              </w:rPr>
              <w:t>1、专项基本功：8分</w:t>
            </w:r>
          </w:p>
        </w:tc>
        <w:tc>
          <w:tcPr>
            <w:tcW w:w="1280" w:type="dxa"/>
            <w:vAlign w:val="center"/>
          </w:tcPr>
          <w:p>
            <w:pPr>
              <w:jc w:val="center"/>
              <w:rPr>
                <w:rFonts w:ascii="宋体" w:hAnsi="宋体" w:eastAsia="宋体" w:cs="宋体"/>
                <w:b/>
                <w:sz w:val="24"/>
              </w:rPr>
            </w:pPr>
            <w:r>
              <w:rPr>
                <w:rFonts w:hint="eastAsia" w:ascii="宋体" w:hAnsi="宋体" w:eastAsia="宋体" w:cs="宋体"/>
                <w:bCs/>
                <w:sz w:val="24"/>
              </w:rPr>
              <w:t>左右腿纵劈叉（8分）</w:t>
            </w:r>
          </w:p>
        </w:tc>
        <w:tc>
          <w:tcPr>
            <w:tcW w:w="4381" w:type="dxa"/>
            <w:vAlign w:val="center"/>
          </w:tcPr>
          <w:p>
            <w:pPr>
              <w:jc w:val="center"/>
              <w:rPr>
                <w:rFonts w:ascii="宋体" w:hAnsi="宋体" w:eastAsia="宋体" w:cs="宋体"/>
                <w:b/>
                <w:sz w:val="24"/>
              </w:rPr>
            </w:pPr>
            <w:r>
              <w:rPr>
                <w:rFonts w:hint="eastAsia" w:ascii="宋体" w:hAnsi="宋体" w:eastAsia="宋体" w:cs="宋体"/>
                <w:bCs/>
                <w:sz w:val="24"/>
              </w:rPr>
              <w:t>姿态端正，腿及髋部全部着地、髋位正，两腿伸直不扣分，髋关节下沿每离地面1—10cm扣1分，依次类推，满分左右腿各为4分。</w:t>
            </w:r>
          </w:p>
        </w:tc>
        <w:tc>
          <w:tcPr>
            <w:tcW w:w="899" w:type="dxa"/>
            <w:vAlign w:val="center"/>
          </w:tcPr>
          <w:p>
            <w:pPr>
              <w:jc w:val="center"/>
              <w:rPr>
                <w:rFonts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960" w:type="dxa"/>
            <w:vMerge w:val="restart"/>
            <w:vAlign w:val="center"/>
          </w:tcPr>
          <w:p>
            <w:pPr>
              <w:jc w:val="center"/>
              <w:rPr>
                <w:rFonts w:hint="eastAsia" w:ascii="宋体" w:hAnsi="宋体" w:eastAsia="宋体" w:cs="宋体"/>
                <w:bCs/>
                <w:sz w:val="24"/>
              </w:rPr>
            </w:pPr>
          </w:p>
          <w:p>
            <w:pPr>
              <w:jc w:val="center"/>
              <w:rPr>
                <w:rFonts w:hint="eastAsia" w:ascii="宋体" w:hAnsi="宋体" w:eastAsia="宋体" w:cs="宋体"/>
                <w:bCs/>
                <w:sz w:val="24"/>
              </w:rPr>
            </w:pPr>
          </w:p>
          <w:p>
            <w:pPr>
              <w:jc w:val="center"/>
              <w:rPr>
                <w:rFonts w:hint="eastAsia" w:ascii="宋体" w:hAnsi="宋体" w:eastAsia="宋体" w:cs="宋体"/>
                <w:bCs/>
                <w:sz w:val="24"/>
              </w:rPr>
            </w:pPr>
          </w:p>
          <w:p>
            <w:pPr>
              <w:jc w:val="center"/>
              <w:rPr>
                <w:rFonts w:hint="eastAsia" w:ascii="宋体" w:hAnsi="宋体" w:eastAsia="宋体" w:cs="宋体"/>
                <w:bCs/>
                <w:sz w:val="24"/>
              </w:rPr>
            </w:pPr>
          </w:p>
          <w:p>
            <w:pPr>
              <w:jc w:val="center"/>
              <w:rPr>
                <w:rFonts w:hint="eastAsia" w:ascii="宋体" w:hAnsi="宋体" w:eastAsia="宋体" w:cs="宋体"/>
                <w:bCs/>
                <w:sz w:val="24"/>
              </w:rPr>
            </w:pPr>
          </w:p>
          <w:p>
            <w:pPr>
              <w:jc w:val="center"/>
              <w:rPr>
                <w:rFonts w:hint="eastAsia" w:ascii="宋体" w:hAnsi="宋体" w:eastAsia="宋体" w:cs="宋体"/>
                <w:bCs/>
                <w:sz w:val="24"/>
              </w:rPr>
            </w:pPr>
          </w:p>
          <w:p>
            <w:pPr>
              <w:jc w:val="center"/>
              <w:rPr>
                <w:rFonts w:ascii="宋体" w:hAnsi="宋体" w:eastAsia="宋体" w:cs="宋体"/>
                <w:bCs/>
                <w:sz w:val="24"/>
              </w:rPr>
            </w:pPr>
            <w:r>
              <w:rPr>
                <w:rFonts w:hint="eastAsia" w:ascii="宋体" w:hAnsi="宋体" w:eastAsia="宋体" w:cs="宋体"/>
                <w:bCs/>
                <w:sz w:val="24"/>
              </w:rPr>
              <w:t>2、难度动作：满分12分</w:t>
            </w:r>
          </w:p>
          <w:p>
            <w:pPr>
              <w:jc w:val="center"/>
              <w:rPr>
                <w:rFonts w:ascii="宋体" w:hAnsi="宋体" w:eastAsia="宋体" w:cs="宋体"/>
                <w:b/>
                <w:sz w:val="24"/>
              </w:rPr>
            </w:pPr>
          </w:p>
        </w:tc>
        <w:tc>
          <w:tcPr>
            <w:tcW w:w="1280" w:type="dxa"/>
            <w:vAlign w:val="center"/>
          </w:tcPr>
          <w:p>
            <w:pPr>
              <w:jc w:val="center"/>
              <w:rPr>
                <w:rFonts w:ascii="宋体" w:hAnsi="宋体" w:eastAsia="宋体" w:cs="宋体"/>
                <w:b/>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1 \* GB2 \* MERGEFORMAT </w:instrText>
            </w:r>
            <w:r>
              <w:rPr>
                <w:rFonts w:hint="eastAsia" w:ascii="宋体" w:hAnsi="宋体" w:eastAsia="宋体" w:cs="宋体"/>
                <w:bCs/>
                <w:sz w:val="24"/>
              </w:rPr>
              <w:fldChar w:fldCharType="separate"/>
            </w:r>
            <w:r>
              <w:rPr>
                <w:rFonts w:hint="eastAsia" w:ascii="宋体" w:hAnsi="宋体" w:eastAsia="宋体" w:cs="宋体"/>
                <w:bCs/>
                <w:sz w:val="24"/>
              </w:rPr>
              <w:t>⑴</w:t>
            </w:r>
            <w:r>
              <w:rPr>
                <w:rFonts w:hint="eastAsia" w:ascii="宋体" w:hAnsi="宋体" w:eastAsia="宋体" w:cs="宋体"/>
                <w:bCs/>
                <w:sz w:val="24"/>
              </w:rPr>
              <w:fldChar w:fldCharType="end"/>
            </w:r>
            <w:r>
              <w:rPr>
                <w:rFonts w:hint="eastAsia" w:ascii="宋体" w:hAnsi="宋体" w:eastAsia="宋体" w:cs="宋体"/>
                <w:bCs/>
                <w:sz w:val="24"/>
              </w:rPr>
              <w:t>屈体分腿跳成俯撑：3分</w:t>
            </w:r>
          </w:p>
        </w:tc>
        <w:tc>
          <w:tcPr>
            <w:tcW w:w="4381" w:type="dxa"/>
            <w:vAlign w:val="center"/>
          </w:tcPr>
          <w:p>
            <w:pPr>
              <w:jc w:val="center"/>
              <w:rPr>
                <w:rFonts w:ascii="宋体" w:hAnsi="宋体" w:eastAsia="宋体" w:cs="宋体"/>
                <w:bCs/>
                <w:sz w:val="24"/>
              </w:rPr>
            </w:pPr>
            <w:r>
              <w:rPr>
                <w:rFonts w:hint="eastAsia" w:ascii="宋体" w:hAnsi="宋体" w:eastAsia="宋体" w:cs="宋体"/>
                <w:bCs/>
                <w:sz w:val="24"/>
              </w:rPr>
              <w:t>双脚垂直起直屈体位置（双腿夹角90度），手臂与躯干高于双腿、伸展开。躯干与双腿的夹角不大于90度，双腿平行或高于水平位置，落地成俯撑。</w:t>
            </w:r>
          </w:p>
        </w:tc>
        <w:tc>
          <w:tcPr>
            <w:tcW w:w="899" w:type="dxa"/>
            <w:vAlign w:val="center"/>
          </w:tcPr>
          <w:p>
            <w:pPr>
              <w:jc w:val="center"/>
              <w:rPr>
                <w:rFonts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960" w:type="dxa"/>
            <w:vMerge w:val="continue"/>
            <w:vAlign w:val="center"/>
          </w:tcPr>
          <w:p>
            <w:pPr>
              <w:jc w:val="center"/>
              <w:rPr>
                <w:rFonts w:ascii="宋体" w:hAnsi="宋体" w:eastAsia="宋体" w:cs="宋体"/>
                <w:b/>
                <w:sz w:val="24"/>
              </w:rPr>
            </w:pPr>
          </w:p>
        </w:tc>
        <w:tc>
          <w:tcPr>
            <w:tcW w:w="1280" w:type="dxa"/>
            <w:vAlign w:val="center"/>
          </w:tcPr>
          <w:p>
            <w:pPr>
              <w:jc w:val="center"/>
              <w:rPr>
                <w:rFonts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2 \* GB2 \* MERGEFORMAT </w:instrText>
            </w:r>
            <w:r>
              <w:rPr>
                <w:rFonts w:hint="eastAsia" w:ascii="宋体" w:hAnsi="宋体" w:eastAsia="宋体" w:cs="宋体"/>
                <w:bCs/>
                <w:sz w:val="24"/>
              </w:rPr>
              <w:fldChar w:fldCharType="separate"/>
            </w:r>
            <w:r>
              <w:rPr>
                <w:rFonts w:hint="eastAsia" w:ascii="宋体" w:hAnsi="宋体" w:eastAsia="宋体" w:cs="宋体"/>
                <w:bCs/>
                <w:sz w:val="24"/>
              </w:rPr>
              <w:t>⑵</w:t>
            </w:r>
            <w:r>
              <w:rPr>
                <w:rFonts w:hint="eastAsia" w:ascii="宋体" w:hAnsi="宋体" w:eastAsia="宋体" w:cs="宋体"/>
                <w:bCs/>
                <w:sz w:val="24"/>
              </w:rPr>
              <w:fldChar w:fldCharType="end"/>
            </w:r>
            <w:r>
              <w:rPr>
                <w:rFonts w:hint="eastAsia" w:ascii="宋体" w:hAnsi="宋体" w:eastAsia="宋体" w:cs="宋体"/>
                <w:bCs/>
                <w:sz w:val="24"/>
              </w:rPr>
              <w:t>直角支撑 ：3分</w:t>
            </w:r>
          </w:p>
        </w:tc>
        <w:tc>
          <w:tcPr>
            <w:tcW w:w="4381" w:type="dxa"/>
            <w:vAlign w:val="center"/>
          </w:tcPr>
          <w:p>
            <w:pPr>
              <w:jc w:val="center"/>
              <w:rPr>
                <w:rFonts w:ascii="宋体" w:hAnsi="宋体" w:eastAsia="宋体" w:cs="宋体"/>
                <w:bCs/>
                <w:sz w:val="24"/>
              </w:rPr>
            </w:pPr>
            <w:r>
              <w:rPr>
                <w:rFonts w:hint="eastAsia" w:ascii="宋体" w:hAnsi="宋体" w:eastAsia="宋体" w:cs="宋体"/>
                <w:bCs/>
                <w:sz w:val="24"/>
              </w:rPr>
              <w:t>双手支撑整个身体，手臂撑于身体两侧，掌根触地，屈髋，双腿收紧、伸直、平行于地面。男子完成10秒，女子完成8秒。</w:t>
            </w:r>
          </w:p>
        </w:tc>
        <w:tc>
          <w:tcPr>
            <w:tcW w:w="899" w:type="dxa"/>
            <w:vAlign w:val="center"/>
          </w:tcPr>
          <w:p>
            <w:pPr>
              <w:jc w:val="center"/>
              <w:rPr>
                <w:rFonts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960" w:type="dxa"/>
            <w:vMerge w:val="continue"/>
            <w:vAlign w:val="center"/>
          </w:tcPr>
          <w:p>
            <w:pPr>
              <w:jc w:val="center"/>
              <w:rPr>
                <w:rFonts w:ascii="宋体" w:hAnsi="宋体" w:eastAsia="宋体" w:cs="宋体"/>
                <w:b/>
                <w:sz w:val="24"/>
              </w:rPr>
            </w:pPr>
          </w:p>
        </w:tc>
        <w:tc>
          <w:tcPr>
            <w:tcW w:w="1280" w:type="dxa"/>
            <w:vAlign w:val="center"/>
          </w:tcPr>
          <w:p>
            <w:pPr>
              <w:jc w:val="center"/>
              <w:rPr>
                <w:rFonts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3 \* GB2 \* MERGEFORMAT </w:instrText>
            </w:r>
            <w:r>
              <w:rPr>
                <w:rFonts w:hint="eastAsia" w:ascii="宋体" w:hAnsi="宋体" w:eastAsia="宋体" w:cs="宋体"/>
                <w:bCs/>
                <w:sz w:val="24"/>
              </w:rPr>
              <w:fldChar w:fldCharType="separate"/>
            </w:r>
            <w:r>
              <w:rPr>
                <w:rFonts w:hint="eastAsia" w:ascii="宋体" w:hAnsi="宋体" w:eastAsia="宋体" w:cs="宋体"/>
                <w:bCs/>
                <w:sz w:val="24"/>
              </w:rPr>
              <w:t>⑶</w:t>
            </w:r>
            <w:r>
              <w:rPr>
                <w:rFonts w:hint="eastAsia" w:ascii="宋体" w:hAnsi="宋体" w:eastAsia="宋体" w:cs="宋体"/>
                <w:bCs/>
                <w:sz w:val="24"/>
              </w:rPr>
              <w:fldChar w:fldCharType="end"/>
            </w:r>
            <w:r>
              <w:rPr>
                <w:rFonts w:hint="eastAsia" w:ascii="宋体" w:hAnsi="宋体" w:eastAsia="宋体" w:cs="宋体"/>
                <w:bCs/>
                <w:sz w:val="24"/>
              </w:rPr>
              <w:t>单足旋转加垂地劈腿：3分</w:t>
            </w:r>
          </w:p>
        </w:tc>
        <w:tc>
          <w:tcPr>
            <w:tcW w:w="4381" w:type="dxa"/>
            <w:vAlign w:val="center"/>
          </w:tcPr>
          <w:p>
            <w:pPr>
              <w:jc w:val="center"/>
              <w:rPr>
                <w:rFonts w:ascii="宋体" w:hAnsi="宋体" w:eastAsia="宋体" w:cs="宋体"/>
                <w:bCs/>
                <w:sz w:val="24"/>
              </w:rPr>
            </w:pPr>
            <w:r>
              <w:rPr>
                <w:rFonts w:hint="eastAsia" w:ascii="宋体" w:hAnsi="宋体" w:eastAsia="宋体" w:cs="宋体"/>
                <w:bCs/>
                <w:sz w:val="24"/>
              </w:rPr>
              <w:t>男旋转720度、女旋转360度。</w:t>
            </w:r>
          </w:p>
        </w:tc>
        <w:tc>
          <w:tcPr>
            <w:tcW w:w="899" w:type="dxa"/>
            <w:vAlign w:val="center"/>
          </w:tcPr>
          <w:p>
            <w:pPr>
              <w:jc w:val="center"/>
              <w:rPr>
                <w:rFonts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1960" w:type="dxa"/>
            <w:vMerge w:val="continue"/>
            <w:vAlign w:val="center"/>
          </w:tcPr>
          <w:p>
            <w:pPr>
              <w:jc w:val="center"/>
              <w:rPr>
                <w:rFonts w:ascii="宋体" w:hAnsi="宋体" w:eastAsia="宋体" w:cs="宋体"/>
                <w:b/>
                <w:sz w:val="24"/>
              </w:rPr>
            </w:pPr>
          </w:p>
        </w:tc>
        <w:tc>
          <w:tcPr>
            <w:tcW w:w="1280" w:type="dxa"/>
            <w:vAlign w:val="center"/>
          </w:tcPr>
          <w:p>
            <w:pPr>
              <w:jc w:val="center"/>
              <w:rPr>
                <w:rFonts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4 \* GB2 \* MERGEFORMAT </w:instrText>
            </w:r>
            <w:r>
              <w:rPr>
                <w:rFonts w:hint="eastAsia" w:ascii="宋体" w:hAnsi="宋体" w:eastAsia="宋体" w:cs="宋体"/>
                <w:bCs/>
                <w:sz w:val="24"/>
              </w:rPr>
              <w:fldChar w:fldCharType="separate"/>
            </w:r>
            <w:r>
              <w:rPr>
                <w:rFonts w:hint="eastAsia" w:ascii="宋体" w:hAnsi="宋体" w:eastAsia="宋体" w:cs="宋体"/>
                <w:bCs/>
                <w:sz w:val="24"/>
              </w:rPr>
              <w:t>⑷</w:t>
            </w:r>
            <w:r>
              <w:rPr>
                <w:rFonts w:hint="eastAsia" w:ascii="宋体" w:hAnsi="宋体" w:eastAsia="宋体" w:cs="宋体"/>
                <w:bCs/>
                <w:sz w:val="24"/>
              </w:rPr>
              <w:fldChar w:fldCharType="end"/>
            </w:r>
            <w:r>
              <w:rPr>
                <w:rFonts w:hint="eastAsia" w:ascii="宋体" w:hAnsi="宋体" w:eastAsia="宋体" w:cs="宋体"/>
                <w:bCs/>
                <w:sz w:val="24"/>
              </w:rPr>
              <w:t>伊柳辛：3分</w:t>
            </w:r>
          </w:p>
        </w:tc>
        <w:tc>
          <w:tcPr>
            <w:tcW w:w="4381" w:type="dxa"/>
            <w:vAlign w:val="center"/>
          </w:tcPr>
          <w:p>
            <w:pPr>
              <w:jc w:val="center"/>
              <w:rPr>
                <w:rFonts w:ascii="宋体" w:hAnsi="宋体" w:eastAsia="宋体" w:cs="宋体"/>
                <w:bCs/>
                <w:sz w:val="24"/>
              </w:rPr>
            </w:pPr>
            <w:r>
              <w:rPr>
                <w:rFonts w:hint="eastAsia" w:ascii="宋体" w:hAnsi="宋体" w:eastAsia="宋体" w:cs="宋体"/>
                <w:bCs/>
                <w:sz w:val="24"/>
              </w:rPr>
              <w:t>双脚并拢站立，一腿后摆举起在垂直面内划圈360度，身体同时以支撑腿为支点转体360度，双手位于支撑腿两侧，后摆腿回位至起始位置。</w:t>
            </w:r>
          </w:p>
        </w:tc>
        <w:tc>
          <w:tcPr>
            <w:tcW w:w="899" w:type="dxa"/>
            <w:vAlign w:val="center"/>
          </w:tcPr>
          <w:p>
            <w:pPr>
              <w:jc w:val="center"/>
              <w:rPr>
                <w:rFonts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960" w:type="dxa"/>
            <w:vMerge w:val="restart"/>
            <w:vAlign w:val="center"/>
          </w:tcPr>
          <w:p>
            <w:pPr>
              <w:jc w:val="center"/>
              <w:rPr>
                <w:rFonts w:hint="eastAsia" w:ascii="宋体" w:hAnsi="宋体" w:eastAsia="宋体" w:cs="宋体"/>
                <w:bCs/>
                <w:sz w:val="24"/>
              </w:rPr>
            </w:pPr>
          </w:p>
          <w:p>
            <w:pPr>
              <w:jc w:val="center"/>
              <w:rPr>
                <w:rFonts w:hint="eastAsia" w:ascii="宋体" w:hAnsi="宋体" w:eastAsia="宋体" w:cs="宋体"/>
                <w:bCs/>
                <w:sz w:val="24"/>
              </w:rPr>
            </w:pPr>
          </w:p>
          <w:p>
            <w:pPr>
              <w:jc w:val="center"/>
              <w:rPr>
                <w:rFonts w:hint="eastAsia" w:ascii="宋体" w:hAnsi="宋体" w:eastAsia="宋体" w:cs="宋体"/>
                <w:bCs/>
                <w:sz w:val="24"/>
              </w:rPr>
            </w:pPr>
          </w:p>
          <w:p>
            <w:pPr>
              <w:jc w:val="center"/>
              <w:rPr>
                <w:rFonts w:ascii="宋体" w:hAnsi="宋体" w:eastAsia="宋体" w:cs="宋体"/>
                <w:b/>
                <w:sz w:val="24"/>
              </w:rPr>
            </w:pPr>
            <w:r>
              <w:rPr>
                <w:rFonts w:hint="eastAsia" w:ascii="宋体" w:hAnsi="宋体" w:eastAsia="宋体" w:cs="宋体"/>
                <w:bCs/>
                <w:sz w:val="24"/>
              </w:rPr>
              <w:t>3、竞技健美操三级规定成套动作：满分20分</w:t>
            </w:r>
          </w:p>
        </w:tc>
        <w:tc>
          <w:tcPr>
            <w:tcW w:w="1280" w:type="dxa"/>
            <w:vAlign w:val="center"/>
          </w:tcPr>
          <w:p>
            <w:pPr>
              <w:jc w:val="center"/>
              <w:rPr>
                <w:rFonts w:ascii="宋体" w:hAnsi="宋体" w:eastAsia="宋体" w:cs="宋体"/>
                <w:bCs/>
                <w:sz w:val="24"/>
              </w:rPr>
            </w:pPr>
            <w:r>
              <w:rPr>
                <w:rFonts w:hint="eastAsia" w:ascii="宋体" w:hAnsi="宋体" w:eastAsia="宋体" w:cs="宋体"/>
                <w:bCs/>
                <w:sz w:val="24"/>
              </w:rPr>
              <w:t>音乐配合：4分</w:t>
            </w:r>
          </w:p>
        </w:tc>
        <w:tc>
          <w:tcPr>
            <w:tcW w:w="4381" w:type="dxa"/>
            <w:vAlign w:val="center"/>
          </w:tcPr>
          <w:p>
            <w:pPr>
              <w:jc w:val="center"/>
              <w:rPr>
                <w:rFonts w:ascii="宋体" w:hAnsi="宋体" w:eastAsia="宋体" w:cs="宋体"/>
                <w:bCs/>
                <w:sz w:val="24"/>
              </w:rPr>
            </w:pPr>
            <w:r>
              <w:rPr>
                <w:rFonts w:hint="eastAsia" w:ascii="宋体" w:hAnsi="宋体" w:eastAsia="宋体" w:cs="宋体"/>
                <w:bCs/>
                <w:sz w:val="24"/>
              </w:rPr>
              <w:t>动作组合及表现必须和音乐完美结合</w:t>
            </w:r>
          </w:p>
        </w:tc>
        <w:tc>
          <w:tcPr>
            <w:tcW w:w="899" w:type="dxa"/>
            <w:vAlign w:val="center"/>
          </w:tcPr>
          <w:p>
            <w:pPr>
              <w:jc w:val="center"/>
              <w:rPr>
                <w:rFonts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960" w:type="dxa"/>
            <w:vMerge w:val="continue"/>
            <w:vAlign w:val="center"/>
          </w:tcPr>
          <w:p>
            <w:pPr>
              <w:jc w:val="center"/>
              <w:rPr>
                <w:rFonts w:ascii="宋体" w:hAnsi="宋体" w:eastAsia="宋体" w:cs="宋体"/>
                <w:bCs/>
                <w:sz w:val="24"/>
              </w:rPr>
            </w:pPr>
          </w:p>
        </w:tc>
        <w:tc>
          <w:tcPr>
            <w:tcW w:w="1280" w:type="dxa"/>
            <w:vAlign w:val="center"/>
          </w:tcPr>
          <w:p>
            <w:pPr>
              <w:jc w:val="center"/>
              <w:rPr>
                <w:rFonts w:ascii="宋体" w:hAnsi="宋体" w:eastAsia="宋体" w:cs="宋体"/>
                <w:bCs/>
                <w:sz w:val="24"/>
              </w:rPr>
            </w:pPr>
            <w:r>
              <w:rPr>
                <w:rFonts w:hint="eastAsia" w:ascii="宋体" w:hAnsi="宋体" w:eastAsia="宋体" w:cs="宋体"/>
                <w:bCs/>
                <w:sz w:val="24"/>
              </w:rPr>
              <w:t>基本步伐：4分</w:t>
            </w:r>
          </w:p>
        </w:tc>
        <w:tc>
          <w:tcPr>
            <w:tcW w:w="4381" w:type="dxa"/>
            <w:vAlign w:val="center"/>
          </w:tcPr>
          <w:p>
            <w:pPr>
              <w:jc w:val="center"/>
              <w:rPr>
                <w:rFonts w:ascii="宋体" w:hAnsi="宋体" w:eastAsia="宋体" w:cs="宋体"/>
                <w:bCs/>
                <w:sz w:val="24"/>
              </w:rPr>
            </w:pPr>
            <w:r>
              <w:rPr>
                <w:rFonts w:hint="eastAsia" w:ascii="宋体" w:hAnsi="宋体" w:eastAsia="宋体" w:cs="宋体"/>
                <w:bCs/>
                <w:sz w:val="24"/>
              </w:rPr>
              <w:t>基本步伐的准确性以及上肢动作的协调配合</w:t>
            </w:r>
          </w:p>
        </w:tc>
        <w:tc>
          <w:tcPr>
            <w:tcW w:w="899" w:type="dxa"/>
            <w:vAlign w:val="center"/>
          </w:tcPr>
          <w:p>
            <w:pPr>
              <w:jc w:val="center"/>
              <w:rPr>
                <w:rFonts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960" w:type="dxa"/>
            <w:vMerge w:val="continue"/>
            <w:vAlign w:val="center"/>
          </w:tcPr>
          <w:p>
            <w:pPr>
              <w:jc w:val="center"/>
              <w:rPr>
                <w:rFonts w:ascii="宋体" w:hAnsi="宋体" w:eastAsia="宋体" w:cs="宋体"/>
                <w:bCs/>
                <w:sz w:val="24"/>
              </w:rPr>
            </w:pPr>
          </w:p>
        </w:tc>
        <w:tc>
          <w:tcPr>
            <w:tcW w:w="1280" w:type="dxa"/>
            <w:vAlign w:val="center"/>
          </w:tcPr>
          <w:p>
            <w:pPr>
              <w:jc w:val="center"/>
              <w:rPr>
                <w:rFonts w:ascii="宋体" w:hAnsi="宋体" w:eastAsia="宋体" w:cs="宋体"/>
                <w:bCs/>
                <w:sz w:val="24"/>
              </w:rPr>
            </w:pPr>
            <w:r>
              <w:rPr>
                <w:rFonts w:hint="eastAsia" w:ascii="宋体" w:hAnsi="宋体" w:eastAsia="宋体" w:cs="宋体"/>
                <w:bCs/>
                <w:sz w:val="24"/>
              </w:rPr>
              <w:t>表 现 力：4分</w:t>
            </w:r>
          </w:p>
        </w:tc>
        <w:tc>
          <w:tcPr>
            <w:tcW w:w="4381" w:type="dxa"/>
            <w:vAlign w:val="center"/>
          </w:tcPr>
          <w:p>
            <w:pPr>
              <w:jc w:val="center"/>
              <w:rPr>
                <w:rFonts w:ascii="宋体" w:hAnsi="宋体" w:eastAsia="宋体" w:cs="宋体"/>
                <w:bCs/>
                <w:sz w:val="24"/>
              </w:rPr>
            </w:pPr>
            <w:r>
              <w:rPr>
                <w:rFonts w:hint="eastAsia" w:ascii="宋体" w:hAnsi="宋体" w:eastAsia="宋体" w:cs="宋体"/>
                <w:bCs/>
                <w:sz w:val="24"/>
              </w:rPr>
              <w:t>真诚自然</w:t>
            </w:r>
            <w:bookmarkStart w:id="0" w:name="_GoBack"/>
            <w:bookmarkEnd w:id="0"/>
            <w:r>
              <w:rPr>
                <w:rFonts w:hint="eastAsia" w:ascii="宋体" w:hAnsi="宋体" w:eastAsia="宋体" w:cs="宋体"/>
                <w:bCs/>
                <w:sz w:val="24"/>
              </w:rPr>
              <w:t>的面部表情和身体的活力，具有自信的表现</w:t>
            </w:r>
          </w:p>
        </w:tc>
        <w:tc>
          <w:tcPr>
            <w:tcW w:w="899" w:type="dxa"/>
            <w:vAlign w:val="center"/>
          </w:tcPr>
          <w:p>
            <w:pPr>
              <w:jc w:val="center"/>
              <w:rPr>
                <w:rFonts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1960" w:type="dxa"/>
            <w:vMerge w:val="continue"/>
            <w:vAlign w:val="center"/>
          </w:tcPr>
          <w:p>
            <w:pPr>
              <w:jc w:val="center"/>
              <w:rPr>
                <w:rFonts w:ascii="宋体" w:hAnsi="宋体" w:eastAsia="宋体" w:cs="宋体"/>
                <w:bCs/>
                <w:sz w:val="24"/>
              </w:rPr>
            </w:pPr>
          </w:p>
        </w:tc>
        <w:tc>
          <w:tcPr>
            <w:tcW w:w="1280" w:type="dxa"/>
            <w:vAlign w:val="center"/>
          </w:tcPr>
          <w:p>
            <w:pPr>
              <w:jc w:val="center"/>
              <w:rPr>
                <w:rFonts w:ascii="宋体" w:hAnsi="宋体" w:eastAsia="宋体" w:cs="宋体"/>
                <w:bCs/>
                <w:sz w:val="24"/>
              </w:rPr>
            </w:pPr>
            <w:r>
              <w:rPr>
                <w:rFonts w:hint="eastAsia" w:ascii="宋体" w:hAnsi="宋体" w:eastAsia="宋体" w:cs="宋体"/>
                <w:bCs/>
                <w:sz w:val="24"/>
              </w:rPr>
              <w:t>身体姿态：4分</w:t>
            </w:r>
          </w:p>
        </w:tc>
        <w:tc>
          <w:tcPr>
            <w:tcW w:w="4381" w:type="dxa"/>
            <w:vAlign w:val="center"/>
          </w:tcPr>
          <w:p>
            <w:pPr>
              <w:jc w:val="center"/>
              <w:rPr>
                <w:rFonts w:ascii="宋体" w:hAnsi="宋体" w:eastAsia="宋体" w:cs="宋体"/>
                <w:bCs/>
                <w:sz w:val="24"/>
              </w:rPr>
            </w:pPr>
            <w:r>
              <w:rPr>
                <w:rFonts w:hint="eastAsia" w:ascii="宋体" w:hAnsi="宋体" w:eastAsia="宋体" w:cs="宋体"/>
                <w:bCs/>
                <w:sz w:val="24"/>
              </w:rPr>
              <w:t>动作过程中，保持正确的身体姿态（地面、站立、腾空与落地），身体各部位的关系</w:t>
            </w:r>
          </w:p>
        </w:tc>
        <w:tc>
          <w:tcPr>
            <w:tcW w:w="899" w:type="dxa"/>
            <w:vAlign w:val="center"/>
          </w:tcPr>
          <w:p>
            <w:pPr>
              <w:jc w:val="center"/>
              <w:rPr>
                <w:rFonts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960" w:type="dxa"/>
            <w:vMerge w:val="continue"/>
            <w:vAlign w:val="center"/>
          </w:tcPr>
          <w:p>
            <w:pPr>
              <w:jc w:val="center"/>
              <w:rPr>
                <w:rFonts w:ascii="宋体" w:hAnsi="宋体" w:eastAsia="宋体" w:cs="宋体"/>
                <w:bCs/>
                <w:sz w:val="24"/>
              </w:rPr>
            </w:pPr>
          </w:p>
        </w:tc>
        <w:tc>
          <w:tcPr>
            <w:tcW w:w="0" w:type="auto"/>
            <w:vAlign w:val="center"/>
          </w:tcPr>
          <w:p>
            <w:pPr>
              <w:jc w:val="center"/>
              <w:rPr>
                <w:rFonts w:ascii="宋体" w:hAnsi="宋体" w:eastAsia="宋体" w:cs="宋体"/>
                <w:bCs/>
                <w:sz w:val="24"/>
              </w:rPr>
            </w:pPr>
            <w:r>
              <w:rPr>
                <w:rFonts w:hint="eastAsia" w:ascii="宋体" w:hAnsi="宋体" w:eastAsia="宋体" w:cs="宋体"/>
                <w:bCs/>
                <w:sz w:val="24"/>
              </w:rPr>
              <w:t>准 确 性：4分</w:t>
            </w:r>
          </w:p>
        </w:tc>
        <w:tc>
          <w:tcPr>
            <w:tcW w:w="4381" w:type="dxa"/>
            <w:vAlign w:val="center"/>
          </w:tcPr>
          <w:p>
            <w:pPr>
              <w:jc w:val="center"/>
              <w:rPr>
                <w:rFonts w:ascii="宋体" w:hAnsi="宋体" w:eastAsia="宋体" w:cs="宋体"/>
                <w:bCs/>
                <w:sz w:val="24"/>
              </w:rPr>
            </w:pPr>
            <w:r>
              <w:rPr>
                <w:rFonts w:hint="eastAsia" w:ascii="宋体" w:hAnsi="宋体" w:eastAsia="宋体" w:cs="宋体"/>
                <w:bCs/>
                <w:sz w:val="24"/>
              </w:rPr>
              <w:t>1．身体两侧动作幅度和完成情况的一致性</w:t>
            </w:r>
          </w:p>
          <w:p>
            <w:pPr>
              <w:jc w:val="center"/>
              <w:rPr>
                <w:rFonts w:ascii="宋体" w:hAnsi="宋体" w:eastAsia="宋体" w:cs="宋体"/>
                <w:bCs/>
                <w:sz w:val="24"/>
              </w:rPr>
            </w:pPr>
            <w:r>
              <w:rPr>
                <w:rFonts w:hint="eastAsia" w:ascii="宋体" w:hAnsi="宋体" w:eastAsia="宋体" w:cs="宋体"/>
                <w:bCs/>
                <w:sz w:val="24"/>
              </w:rPr>
              <w:t>2．每个动作都有明确的开始与结束</w:t>
            </w:r>
          </w:p>
          <w:p>
            <w:pPr>
              <w:jc w:val="center"/>
              <w:rPr>
                <w:rFonts w:ascii="宋体" w:hAnsi="宋体" w:eastAsia="宋体" w:cs="宋体"/>
                <w:bCs/>
                <w:sz w:val="24"/>
              </w:rPr>
            </w:pPr>
            <w:r>
              <w:rPr>
                <w:rFonts w:hint="eastAsia" w:ascii="宋体" w:hAnsi="宋体" w:eastAsia="宋体" w:cs="宋体"/>
                <w:bCs/>
                <w:sz w:val="24"/>
              </w:rPr>
              <w:t>3．过渡动作及动作组合应保持正确的平衡</w:t>
            </w:r>
          </w:p>
        </w:tc>
        <w:tc>
          <w:tcPr>
            <w:tcW w:w="899" w:type="dxa"/>
            <w:vAlign w:val="center"/>
          </w:tcPr>
          <w:p>
            <w:pPr>
              <w:jc w:val="center"/>
              <w:rPr>
                <w:rFonts w:ascii="宋体" w:hAnsi="宋体" w:eastAsia="宋体" w:cs="宋体"/>
                <w:b/>
                <w:sz w:val="24"/>
              </w:rPr>
            </w:pPr>
          </w:p>
        </w:tc>
      </w:tr>
    </w:tbl>
    <w:p>
      <w:pPr>
        <w:rPr>
          <w:rFonts w:ascii="宋体" w:hAnsi="宋体" w:eastAsia="宋体" w:cs="宋体"/>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7163"/>
    <w:rsid w:val="00537163"/>
    <w:rsid w:val="007E5716"/>
    <w:rsid w:val="00CF5EF6"/>
    <w:rsid w:val="07065D37"/>
    <w:rsid w:val="0F8C2FC5"/>
    <w:rsid w:val="14844336"/>
    <w:rsid w:val="161639E0"/>
    <w:rsid w:val="19A55413"/>
    <w:rsid w:val="20002A4F"/>
    <w:rsid w:val="235C7D39"/>
    <w:rsid w:val="23BD17DC"/>
    <w:rsid w:val="334332FF"/>
    <w:rsid w:val="3B4723DC"/>
    <w:rsid w:val="43D32743"/>
    <w:rsid w:val="49DC4FFA"/>
    <w:rsid w:val="4A2842BB"/>
    <w:rsid w:val="4DB47BC2"/>
    <w:rsid w:val="5D7D6EC8"/>
    <w:rsid w:val="704927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647</Words>
  <Characters>3688</Characters>
  <Lines>30</Lines>
  <Paragraphs>8</Paragraphs>
  <TotalTime>4</TotalTime>
  <ScaleCrop>false</ScaleCrop>
  <LinksUpToDate>false</LinksUpToDate>
  <CharactersWithSpaces>4327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酒酒</cp:lastModifiedBy>
  <dcterms:modified xsi:type="dcterms:W3CDTF">2020-01-08T02:37:33Z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