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2D" w:rsidRPr="00980F2D" w:rsidRDefault="00980F2D" w:rsidP="00980F2D">
      <w:pPr>
        <w:shd w:val="clear" w:color="auto" w:fill="FFFFFF"/>
        <w:wordWrap w:val="0"/>
        <w:autoSpaceDE w:val="0"/>
        <w:adjustRightInd/>
        <w:snapToGrid/>
        <w:spacing w:line="360" w:lineRule="auto"/>
        <w:ind w:firstLine="432"/>
        <w:jc w:val="center"/>
        <w:rPr>
          <w:rFonts w:ascii="宋体" w:eastAsia="宋体" w:hAnsi="宋体" w:cs="宋体"/>
          <w:color w:val="333333"/>
          <w:sz w:val="23"/>
          <w:szCs w:val="23"/>
          <w:lang/>
        </w:rPr>
      </w:pPr>
      <w:r w:rsidRPr="00980F2D">
        <w:rPr>
          <w:rFonts w:ascii="宋体" w:eastAsia="宋体" w:hAnsi="宋体" w:cs="宋体" w:hint="eastAsia"/>
          <w:b/>
          <w:bCs/>
          <w:color w:val="333333"/>
          <w:sz w:val="24"/>
          <w:szCs w:val="24"/>
          <w:lang/>
        </w:rPr>
        <w:t>信息中心面向社会公开招聘工作人员岗位表</w:t>
      </w:r>
    </w:p>
    <w:tbl>
      <w:tblPr>
        <w:tblW w:w="11224" w:type="dxa"/>
        <w:jc w:val="center"/>
        <w:tblCellMar>
          <w:top w:w="15" w:type="dxa"/>
          <w:left w:w="15" w:type="dxa"/>
          <w:bottom w:w="15" w:type="dxa"/>
          <w:right w:w="15" w:type="dxa"/>
        </w:tblCellMar>
        <w:tblLook w:val="04A0"/>
      </w:tblPr>
      <w:tblGrid>
        <w:gridCol w:w="619"/>
        <w:gridCol w:w="1393"/>
        <w:gridCol w:w="1436"/>
        <w:gridCol w:w="707"/>
        <w:gridCol w:w="965"/>
        <w:gridCol w:w="1320"/>
        <w:gridCol w:w="4784"/>
      </w:tblGrid>
      <w:tr w:rsidR="00980F2D" w:rsidRPr="00980F2D" w:rsidTr="00980F2D">
        <w:trPr>
          <w:trHeight w:val="698"/>
          <w:jc w:val="center"/>
        </w:trPr>
        <w:tc>
          <w:tcPr>
            <w:tcW w:w="61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序号</w:t>
            </w:r>
          </w:p>
        </w:tc>
        <w:tc>
          <w:tcPr>
            <w:tcW w:w="139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部门</w:t>
            </w:r>
          </w:p>
        </w:tc>
        <w:tc>
          <w:tcPr>
            <w:tcW w:w="1436"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岗位名称</w:t>
            </w:r>
          </w:p>
        </w:tc>
        <w:tc>
          <w:tcPr>
            <w:tcW w:w="70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招聘人数</w:t>
            </w:r>
          </w:p>
        </w:tc>
        <w:tc>
          <w:tcPr>
            <w:tcW w:w="96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学历</w:t>
            </w:r>
          </w:p>
        </w:tc>
        <w:tc>
          <w:tcPr>
            <w:tcW w:w="132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专业</w:t>
            </w:r>
          </w:p>
        </w:tc>
        <w:tc>
          <w:tcPr>
            <w:tcW w:w="478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其它报考条件</w:t>
            </w:r>
          </w:p>
        </w:tc>
      </w:tr>
      <w:tr w:rsidR="00980F2D" w:rsidRPr="00980F2D" w:rsidTr="00980F2D">
        <w:trPr>
          <w:trHeight w:val="1635"/>
          <w:jc w:val="center"/>
        </w:trPr>
        <w:tc>
          <w:tcPr>
            <w:tcW w:w="6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1</w:t>
            </w:r>
          </w:p>
        </w:tc>
        <w:tc>
          <w:tcPr>
            <w:tcW w:w="13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信息化管理处</w:t>
            </w:r>
          </w:p>
        </w:tc>
        <w:tc>
          <w:tcPr>
            <w:tcW w:w="14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333333"/>
                <w:sz w:val="24"/>
                <w:szCs w:val="24"/>
              </w:rPr>
              <w:t>智库信息化研究与建设管理岗</w:t>
            </w:r>
          </w:p>
        </w:tc>
        <w:tc>
          <w:tcPr>
            <w:tcW w:w="7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1</w:t>
            </w:r>
          </w:p>
        </w:tc>
        <w:tc>
          <w:tcPr>
            <w:tcW w:w="9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博士研究生</w:t>
            </w:r>
          </w:p>
        </w:tc>
        <w:tc>
          <w:tcPr>
            <w:tcW w:w="13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000000"/>
                <w:sz w:val="24"/>
                <w:szCs w:val="24"/>
              </w:rPr>
              <w:t>工学或经济管理类相关专业</w:t>
            </w:r>
          </w:p>
        </w:tc>
        <w:tc>
          <w:tcPr>
            <w:tcW w:w="47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80F2D" w:rsidRPr="00980F2D" w:rsidRDefault="00980F2D" w:rsidP="00980F2D">
            <w:pPr>
              <w:autoSpaceDE w:val="0"/>
              <w:adjustRightInd/>
              <w:snapToGrid/>
              <w:spacing w:after="0" w:line="360" w:lineRule="auto"/>
              <w:jc w:val="center"/>
              <w:rPr>
                <w:rFonts w:ascii="宋体" w:eastAsia="宋体" w:hAnsi="宋体" w:cs="宋体"/>
                <w:color w:val="333333"/>
                <w:sz w:val="23"/>
                <w:szCs w:val="23"/>
              </w:rPr>
            </w:pPr>
            <w:r w:rsidRPr="00980F2D">
              <w:rPr>
                <w:rFonts w:ascii="宋体" w:eastAsia="宋体" w:hAnsi="宋体" w:cs="宋体" w:hint="eastAsia"/>
                <w:color w:val="333333"/>
                <w:sz w:val="24"/>
                <w:szCs w:val="24"/>
              </w:rPr>
              <w:t xml:space="preserve">1. 具有1年以上的相关工作经验。应聘人员的工作年限计算截至到2020年3月。 </w:t>
            </w:r>
            <w:r w:rsidRPr="00980F2D">
              <w:rPr>
                <w:rFonts w:ascii="宋体" w:eastAsia="宋体" w:hAnsi="宋体" w:cs="宋体" w:hint="eastAsia"/>
                <w:color w:val="333333"/>
                <w:sz w:val="24"/>
                <w:szCs w:val="24"/>
              </w:rPr>
              <w:br/>
              <w:t>2. 应聘人员的工作经验中应有开发大数据信息系统经历或者承担过信息化领域的政策研究课题等相关经历。</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80F2D"/>
    <w:rsid w:val="00294812"/>
    <w:rsid w:val="00323B43"/>
    <w:rsid w:val="003D37D8"/>
    <w:rsid w:val="004358AB"/>
    <w:rsid w:val="008B7726"/>
    <w:rsid w:val="00980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670556">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6">
          <w:marLeft w:val="0"/>
          <w:marRight w:val="0"/>
          <w:marTop w:val="300"/>
          <w:marBottom w:val="300"/>
          <w:divBdr>
            <w:top w:val="none" w:sz="0" w:space="0" w:color="auto"/>
            <w:left w:val="none" w:sz="0" w:space="0" w:color="auto"/>
            <w:bottom w:val="none" w:sz="0" w:space="0" w:color="auto"/>
            <w:right w:val="none" w:sz="0" w:space="0" w:color="auto"/>
          </w:divBdr>
          <w:divsChild>
            <w:div w:id="389159574">
              <w:marLeft w:val="0"/>
              <w:marRight w:val="0"/>
              <w:marTop w:val="0"/>
              <w:marBottom w:val="0"/>
              <w:divBdr>
                <w:top w:val="none" w:sz="0" w:space="0" w:color="auto"/>
                <w:left w:val="none" w:sz="0" w:space="0" w:color="auto"/>
                <w:bottom w:val="none" w:sz="0" w:space="0" w:color="auto"/>
                <w:right w:val="none" w:sz="0" w:space="0" w:color="auto"/>
              </w:divBdr>
              <w:divsChild>
                <w:div w:id="1173685939">
                  <w:marLeft w:val="0"/>
                  <w:marRight w:val="0"/>
                  <w:marTop w:val="0"/>
                  <w:marBottom w:val="0"/>
                  <w:divBdr>
                    <w:top w:val="none" w:sz="0" w:space="0" w:color="auto"/>
                    <w:left w:val="none" w:sz="0" w:space="0" w:color="auto"/>
                    <w:bottom w:val="none" w:sz="0" w:space="0" w:color="auto"/>
                    <w:right w:val="none" w:sz="0" w:space="0" w:color="auto"/>
                  </w:divBdr>
                  <w:divsChild>
                    <w:div w:id="1683241436">
                      <w:marLeft w:val="0"/>
                      <w:marRight w:val="0"/>
                      <w:marTop w:val="0"/>
                      <w:marBottom w:val="0"/>
                      <w:divBdr>
                        <w:top w:val="none" w:sz="0" w:space="0" w:color="auto"/>
                        <w:left w:val="none" w:sz="0" w:space="0" w:color="auto"/>
                        <w:bottom w:val="none" w:sz="0" w:space="0" w:color="auto"/>
                        <w:right w:val="none" w:sz="0" w:space="0" w:color="auto"/>
                      </w:divBdr>
                      <w:divsChild>
                        <w:div w:id="1188518494">
                          <w:marLeft w:val="0"/>
                          <w:marRight w:val="0"/>
                          <w:marTop w:val="0"/>
                          <w:marBottom w:val="0"/>
                          <w:divBdr>
                            <w:top w:val="none" w:sz="0" w:space="0" w:color="auto"/>
                            <w:left w:val="none" w:sz="0" w:space="0" w:color="auto"/>
                            <w:bottom w:val="none" w:sz="0" w:space="0" w:color="auto"/>
                            <w:right w:val="none" w:sz="0" w:space="0" w:color="auto"/>
                          </w:divBdr>
                          <w:divsChild>
                            <w:div w:id="5130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2020-02-22T03:30:00Z</dcterms:created>
  <dcterms:modified xsi:type="dcterms:W3CDTF">2020-02-22T03:30:00Z</dcterms:modified>
</cp:coreProperties>
</file>