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52" w:rsidRPr="00397352" w:rsidRDefault="00397352" w:rsidP="00397352">
      <w:pPr>
        <w:widowControl/>
        <w:spacing w:before="60" w:after="60"/>
        <w:ind w:firstLineChars="0" w:firstLine="280"/>
        <w:jc w:val="center"/>
        <w:rPr>
          <w:rFonts w:ascii="Tahoma" w:eastAsia="宋体" w:hAnsi="Tahoma" w:cs="Tahoma"/>
          <w:color w:val="000000"/>
          <w:kern w:val="0"/>
          <w:sz w:val="32"/>
          <w:szCs w:val="32"/>
        </w:rPr>
      </w:pPr>
      <w:r w:rsidRPr="00397352">
        <w:rPr>
          <w:rFonts w:ascii="Tahoma" w:eastAsia="宋体" w:hAnsi="Tahoma" w:cs="Tahoma"/>
          <w:b/>
          <w:bCs/>
          <w:color w:val="000000"/>
          <w:kern w:val="0"/>
          <w:sz w:val="32"/>
          <w:szCs w:val="32"/>
        </w:rPr>
        <w:t>招聘岗位、专业及人数</w:t>
      </w:r>
    </w:p>
    <w:p w:rsidR="00397352" w:rsidRPr="00397352" w:rsidRDefault="00397352" w:rsidP="00397352">
      <w:pPr>
        <w:widowControl/>
        <w:spacing w:before="60" w:after="60"/>
        <w:ind w:firstLineChars="0" w:firstLine="280"/>
        <w:jc w:val="left"/>
        <w:rPr>
          <w:rFonts w:ascii="Tahoma" w:eastAsia="宋体" w:hAnsi="Tahoma" w:cs="Tahoma"/>
          <w:color w:val="000000"/>
          <w:kern w:val="0"/>
          <w:sz w:val="14"/>
          <w:szCs w:val="14"/>
        </w:rPr>
      </w:pPr>
      <w:r w:rsidRPr="00397352">
        <w:rPr>
          <w:rFonts w:ascii="Tahoma" w:eastAsia="宋体" w:hAnsi="Tahoma" w:cs="Tahoma"/>
          <w:color w:val="000000"/>
          <w:kern w:val="0"/>
          <w:sz w:val="14"/>
          <w:szCs w:val="14"/>
        </w:rPr>
        <w:t xml:space="preserve">　　岗位需求</w:t>
      </w:r>
      <w:r w:rsidRPr="00397352">
        <w:rPr>
          <w:rFonts w:ascii="Tahoma" w:eastAsia="宋体" w:hAnsi="Tahoma" w:cs="Tahoma"/>
          <w:color w:val="000000"/>
          <w:kern w:val="0"/>
          <w:sz w:val="14"/>
          <w:szCs w:val="14"/>
        </w:rPr>
        <w:t>1</w:t>
      </w:r>
      <w:r w:rsidRPr="00397352">
        <w:rPr>
          <w:rFonts w:ascii="Tahoma" w:eastAsia="宋体" w:hAnsi="Tahoma" w:cs="Tahoma"/>
          <w:color w:val="000000"/>
          <w:kern w:val="0"/>
          <w:sz w:val="14"/>
          <w:szCs w:val="14"/>
        </w:rPr>
        <w:t>：</w:t>
      </w:r>
    </w:p>
    <w:tbl>
      <w:tblPr>
        <w:tblStyle w:val="a"/>
        <w:tblW w:w="9276" w:type="dxa"/>
        <w:jc w:val="center"/>
        <w:tblCellMar>
          <w:top w:w="15" w:type="dxa"/>
          <w:left w:w="15" w:type="dxa"/>
          <w:bottom w:w="15" w:type="dxa"/>
          <w:right w:w="15" w:type="dxa"/>
        </w:tblCellMar>
        <w:tblLook w:val="04A0"/>
      </w:tblPr>
      <w:tblGrid>
        <w:gridCol w:w="1050"/>
        <w:gridCol w:w="721"/>
        <w:gridCol w:w="893"/>
        <w:gridCol w:w="2175"/>
        <w:gridCol w:w="966"/>
        <w:gridCol w:w="476"/>
        <w:gridCol w:w="2995"/>
      </w:tblGrid>
      <w:tr w:rsidR="00397352" w:rsidRPr="00397352" w:rsidTr="00397352">
        <w:trPr>
          <w:trHeight w:val="601"/>
          <w:jc w:val="center"/>
        </w:trPr>
        <w:tc>
          <w:tcPr>
            <w:tcW w:w="105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400"/>
              <w:jc w:val="center"/>
              <w:textAlignment w:val="center"/>
              <w:rPr>
                <w:rFonts w:ascii="宋体" w:eastAsia="宋体" w:hAnsi="宋体" w:cs="宋体"/>
                <w:kern w:val="0"/>
                <w:sz w:val="24"/>
                <w:szCs w:val="24"/>
              </w:rPr>
            </w:pPr>
            <w:r w:rsidRPr="00397352">
              <w:rPr>
                <w:rFonts w:ascii="黑体" w:eastAsia="黑体" w:hAnsi="黑体" w:cs="宋体" w:hint="eastAsia"/>
                <w:kern w:val="0"/>
                <w:sz w:val="20"/>
                <w:szCs w:val="20"/>
              </w:rPr>
              <w:t>科室</w:t>
            </w:r>
          </w:p>
        </w:tc>
        <w:tc>
          <w:tcPr>
            <w:tcW w:w="721"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黑体" w:eastAsia="黑体" w:hAnsi="黑体" w:cs="宋体" w:hint="eastAsia"/>
                <w:kern w:val="0"/>
                <w:sz w:val="20"/>
                <w:szCs w:val="20"/>
              </w:rPr>
              <w:t>岗位</w:t>
            </w:r>
          </w:p>
        </w:tc>
        <w:tc>
          <w:tcPr>
            <w:tcW w:w="893"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黑体" w:eastAsia="黑体" w:hAnsi="黑体" w:cs="宋体" w:hint="eastAsia"/>
                <w:kern w:val="0"/>
                <w:sz w:val="20"/>
                <w:szCs w:val="20"/>
              </w:rPr>
              <w:t>岗位</w:t>
            </w:r>
          </w:p>
        </w:tc>
        <w:tc>
          <w:tcPr>
            <w:tcW w:w="2175"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黑体" w:eastAsia="黑体" w:hAnsi="黑体" w:cs="宋体" w:hint="eastAsia"/>
                <w:kern w:val="0"/>
                <w:sz w:val="20"/>
                <w:szCs w:val="20"/>
              </w:rPr>
              <w:t>专业</w:t>
            </w:r>
          </w:p>
        </w:tc>
        <w:tc>
          <w:tcPr>
            <w:tcW w:w="966"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黑体" w:eastAsia="黑体" w:hAnsi="黑体" w:cs="宋体" w:hint="eastAsia"/>
                <w:kern w:val="0"/>
                <w:sz w:val="20"/>
                <w:szCs w:val="20"/>
              </w:rPr>
              <w:t>学历</w:t>
            </w:r>
          </w:p>
        </w:tc>
        <w:tc>
          <w:tcPr>
            <w:tcW w:w="476"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黑体" w:eastAsia="黑体" w:hAnsi="黑体" w:cs="宋体" w:hint="eastAsia"/>
                <w:kern w:val="0"/>
                <w:sz w:val="20"/>
                <w:szCs w:val="20"/>
              </w:rPr>
              <w:t>人数</w:t>
            </w:r>
          </w:p>
        </w:tc>
        <w:tc>
          <w:tcPr>
            <w:tcW w:w="2995" w:type="dxa"/>
            <w:tcBorders>
              <w:top w:val="single" w:sz="8" w:space="0" w:color="auto"/>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黑体" w:eastAsia="黑体" w:hAnsi="黑体" w:cs="宋体" w:hint="eastAsia"/>
                <w:kern w:val="0"/>
                <w:sz w:val="20"/>
                <w:szCs w:val="20"/>
              </w:rPr>
              <w:t>其他特殊要求及备注</w:t>
            </w:r>
          </w:p>
        </w:tc>
      </w:tr>
      <w:tr w:rsidR="00397352" w:rsidRPr="00397352" w:rsidTr="00397352">
        <w:trPr>
          <w:trHeight w:val="830"/>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心血管内科</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心血</w:t>
            </w:r>
            <w:r w:rsidRPr="00397352">
              <w:rPr>
                <w:rFonts w:ascii="宋体" w:eastAsia="宋体" w:hAnsi="宋体" w:cs="宋体" w:hint="eastAsia"/>
                <w:kern w:val="0"/>
                <w:sz w:val="20"/>
                <w:szCs w:val="20"/>
              </w:rPr>
              <w:t>管病学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2"/>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有住培合格证，从事心脏康复或电生理；年龄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845"/>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呼吸内科</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呼吸</w:t>
            </w:r>
            <w:r w:rsidRPr="00397352">
              <w:rPr>
                <w:rFonts w:ascii="宋体" w:eastAsia="宋体" w:hAnsi="宋体" w:cs="宋体" w:hint="eastAsia"/>
                <w:kern w:val="0"/>
                <w:sz w:val="20"/>
                <w:szCs w:val="20"/>
              </w:rPr>
              <w:t>系</w:t>
            </w:r>
            <w:r w:rsidRPr="00397352">
              <w:rPr>
                <w:rFonts w:ascii="Times New Roman" w:eastAsia="宋体" w:hAnsi="Times New Roman" w:cs="Times New Roman"/>
                <w:kern w:val="0"/>
                <w:sz w:val="20"/>
                <w:szCs w:val="20"/>
              </w:rPr>
              <w:t>病学</w:t>
            </w:r>
            <w:r w:rsidRPr="00397352">
              <w:rPr>
                <w:rFonts w:ascii="宋体" w:eastAsia="宋体" w:hAnsi="宋体" w:cs="宋体" w:hint="eastAsia"/>
                <w:kern w:val="0"/>
                <w:sz w:val="20"/>
                <w:szCs w:val="20"/>
              </w:rPr>
              <w:t>或急诊医学（</w:t>
            </w:r>
            <w:r w:rsidRPr="00397352">
              <w:rPr>
                <w:rFonts w:ascii="Times New Roman" w:eastAsia="宋体" w:hAnsi="Times New Roman" w:cs="Times New Roman"/>
                <w:kern w:val="0"/>
                <w:sz w:val="20"/>
                <w:szCs w:val="20"/>
              </w:rPr>
              <w:t>重症医学</w:t>
            </w:r>
            <w:r w:rsidRPr="00397352">
              <w:rPr>
                <w:rFonts w:ascii="宋体" w:eastAsia="宋体" w:hAnsi="宋体" w:cs="宋体" w:hint="eastAsia"/>
                <w:kern w:val="0"/>
                <w:sz w:val="20"/>
                <w:szCs w:val="20"/>
              </w:rPr>
              <w:t>）</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有住培合格证，年龄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600"/>
          <w:jc w:val="center"/>
        </w:trPr>
        <w:tc>
          <w:tcPr>
            <w:tcW w:w="1050"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神经介入科</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医师（神经重症）</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神经</w:t>
            </w:r>
            <w:r w:rsidRPr="00397352">
              <w:rPr>
                <w:rFonts w:ascii="宋体" w:eastAsia="宋体" w:hAnsi="宋体" w:cs="宋体" w:hint="eastAsia"/>
                <w:kern w:val="0"/>
                <w:sz w:val="20"/>
                <w:szCs w:val="20"/>
              </w:rPr>
              <w:t>病学</w:t>
            </w:r>
            <w:r w:rsidRPr="00397352">
              <w:rPr>
                <w:rFonts w:ascii="Times New Roman" w:eastAsia="宋体" w:hAnsi="Times New Roman" w:cs="Times New Roman"/>
                <w:kern w:val="0"/>
                <w:sz w:val="20"/>
                <w:szCs w:val="20"/>
              </w:rPr>
              <w:t>或</w:t>
            </w:r>
            <w:r w:rsidRPr="00397352">
              <w:rPr>
                <w:rFonts w:ascii="宋体" w:eastAsia="宋体" w:hAnsi="宋体" w:cs="宋体" w:hint="eastAsia"/>
                <w:kern w:val="0"/>
                <w:sz w:val="20"/>
                <w:szCs w:val="20"/>
              </w:rPr>
              <w:t>急诊医学（</w:t>
            </w:r>
            <w:r w:rsidRPr="00397352">
              <w:rPr>
                <w:rFonts w:ascii="Times New Roman" w:eastAsia="宋体" w:hAnsi="Times New Roman" w:cs="Times New Roman"/>
                <w:kern w:val="0"/>
                <w:sz w:val="20"/>
                <w:szCs w:val="20"/>
              </w:rPr>
              <w:t>重症医学</w:t>
            </w:r>
            <w:r w:rsidRPr="00397352">
              <w:rPr>
                <w:rFonts w:ascii="宋体" w:eastAsia="宋体" w:hAnsi="宋体" w:cs="宋体" w:hint="eastAsia"/>
                <w:kern w:val="0"/>
                <w:sz w:val="20"/>
                <w:szCs w:val="20"/>
              </w:rPr>
              <w:t>)</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有住培合格证，年龄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765"/>
          <w:jc w:val="center"/>
        </w:trPr>
        <w:tc>
          <w:tcPr>
            <w:tcW w:w="0" w:type="auto"/>
            <w:vMerge/>
            <w:tcBorders>
              <w:top w:val="nil"/>
              <w:left w:val="single" w:sz="8" w:space="0" w:color="auto"/>
              <w:bottom w:val="single" w:sz="8" w:space="0" w:color="auto"/>
              <w:right w:val="single" w:sz="8" w:space="0" w:color="auto"/>
            </w:tcBorders>
            <w:vAlign w:val="center"/>
            <w:hideMark/>
          </w:tcPr>
          <w:p w:rsidR="00397352" w:rsidRPr="00397352" w:rsidRDefault="00397352" w:rsidP="00397352">
            <w:pPr>
              <w:widowControl/>
              <w:ind w:firstLineChars="0" w:firstLine="0"/>
              <w:jc w:val="left"/>
              <w:rPr>
                <w:rFonts w:ascii="宋体" w:eastAsia="宋体" w:hAnsi="宋体" w:cs="宋体"/>
                <w:kern w:val="0"/>
                <w:sz w:val="24"/>
                <w:szCs w:val="24"/>
              </w:rPr>
            </w:pP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医师（神经介入）</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神经病学（</w:t>
            </w:r>
            <w:r w:rsidRPr="00397352">
              <w:rPr>
                <w:rFonts w:ascii="Times New Roman" w:eastAsia="宋体" w:hAnsi="Times New Roman" w:cs="Times New Roman"/>
                <w:kern w:val="0"/>
                <w:sz w:val="20"/>
                <w:szCs w:val="20"/>
              </w:rPr>
              <w:t>神经内科或神经介入</w:t>
            </w:r>
            <w:r w:rsidRPr="00397352">
              <w:rPr>
                <w:rFonts w:ascii="宋体" w:eastAsia="宋体" w:hAnsi="宋体" w:cs="宋体" w:hint="eastAsia"/>
                <w:kern w:val="0"/>
                <w:sz w:val="20"/>
                <w:szCs w:val="20"/>
              </w:rPr>
              <w:t>）</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有住培合格证，年龄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705"/>
          <w:jc w:val="center"/>
        </w:trPr>
        <w:tc>
          <w:tcPr>
            <w:tcW w:w="1050"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神经内科</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神经病学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有执业医师资格证，</w:t>
            </w:r>
          </w:p>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1050"/>
          <w:jc w:val="center"/>
        </w:trPr>
        <w:tc>
          <w:tcPr>
            <w:tcW w:w="0" w:type="auto"/>
            <w:vMerge/>
            <w:tcBorders>
              <w:top w:val="nil"/>
              <w:left w:val="single" w:sz="8" w:space="0" w:color="auto"/>
              <w:bottom w:val="single" w:sz="8" w:space="0" w:color="auto"/>
              <w:right w:val="single" w:sz="8" w:space="0" w:color="auto"/>
            </w:tcBorders>
            <w:vAlign w:val="center"/>
            <w:hideMark/>
          </w:tcPr>
          <w:p w:rsidR="00397352" w:rsidRPr="00397352" w:rsidRDefault="00397352" w:rsidP="00397352">
            <w:pPr>
              <w:widowControl/>
              <w:ind w:firstLineChars="0" w:firstLine="0"/>
              <w:jc w:val="left"/>
              <w:rPr>
                <w:rFonts w:ascii="宋体" w:eastAsia="宋体" w:hAnsi="宋体" w:cs="宋体"/>
                <w:kern w:val="0"/>
                <w:sz w:val="24"/>
                <w:szCs w:val="24"/>
              </w:rPr>
            </w:pP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实验室专业技术人员</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生物化学</w:t>
            </w:r>
            <w:r w:rsidRPr="00397352">
              <w:rPr>
                <w:rFonts w:ascii="宋体" w:eastAsia="宋体" w:hAnsi="宋体" w:cs="宋体" w:hint="eastAsia"/>
                <w:kern w:val="0"/>
                <w:sz w:val="20"/>
                <w:szCs w:val="20"/>
              </w:rPr>
              <w:t>与</w:t>
            </w:r>
            <w:r w:rsidRPr="00397352">
              <w:rPr>
                <w:rFonts w:ascii="Times New Roman" w:eastAsia="宋体" w:hAnsi="Times New Roman" w:cs="Times New Roman"/>
                <w:kern w:val="0"/>
                <w:sz w:val="20"/>
                <w:szCs w:val="20"/>
              </w:rPr>
              <w:t>分子生物学、细胞生物学、神经生物学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第一或共同第一作者发表</w:t>
            </w:r>
            <w:r w:rsidRPr="00397352">
              <w:rPr>
                <w:rFonts w:ascii="Times New Roman" w:eastAsia="宋体" w:hAnsi="Times New Roman" w:cs="Times New Roman"/>
                <w:kern w:val="0"/>
                <w:sz w:val="20"/>
                <w:szCs w:val="20"/>
              </w:rPr>
              <w:t>SCI</w:t>
            </w:r>
            <w:r w:rsidRPr="00397352">
              <w:rPr>
                <w:rFonts w:ascii="宋体" w:eastAsia="宋体" w:hAnsi="宋体" w:cs="Times New Roman" w:hint="eastAsia"/>
                <w:kern w:val="0"/>
                <w:sz w:val="20"/>
                <w:szCs w:val="20"/>
              </w:rPr>
              <w:t>论文</w:t>
            </w:r>
            <w:r w:rsidRPr="00397352">
              <w:rPr>
                <w:rFonts w:ascii="Times New Roman" w:eastAsia="宋体" w:hAnsi="Times New Roman" w:cs="Times New Roman"/>
                <w:kern w:val="0"/>
                <w:sz w:val="20"/>
                <w:szCs w:val="20"/>
              </w:rPr>
              <w:t>1</w:t>
            </w:r>
            <w:r w:rsidRPr="00397352">
              <w:rPr>
                <w:rFonts w:ascii="宋体" w:eastAsia="宋体" w:hAnsi="宋体" w:cs="Times New Roman" w:hint="eastAsia"/>
                <w:kern w:val="0"/>
                <w:sz w:val="20"/>
                <w:szCs w:val="20"/>
              </w:rPr>
              <w:t>篇及以上</w:t>
            </w:r>
            <w:r w:rsidRPr="00397352">
              <w:rPr>
                <w:rFonts w:ascii="宋体" w:eastAsia="宋体" w:hAnsi="宋体" w:cs="宋体" w:hint="eastAsia"/>
                <w:kern w:val="0"/>
                <w:sz w:val="20"/>
                <w:szCs w:val="20"/>
              </w:rPr>
              <w:t>（</w:t>
            </w:r>
            <w:r w:rsidRPr="00397352">
              <w:rPr>
                <w:rFonts w:ascii="Times New Roman" w:eastAsia="宋体" w:hAnsi="Times New Roman" w:cs="Times New Roman"/>
                <w:kern w:val="0"/>
                <w:sz w:val="20"/>
                <w:szCs w:val="20"/>
              </w:rPr>
              <w:t>影响因子</w:t>
            </w:r>
            <w:r w:rsidRPr="00397352">
              <w:rPr>
                <w:rFonts w:ascii="宋体" w:eastAsia="宋体" w:hAnsi="宋体" w:cs="宋体" w:hint="eastAsia"/>
                <w:kern w:val="0"/>
                <w:sz w:val="20"/>
                <w:szCs w:val="20"/>
              </w:rPr>
              <w:t>≧</w:t>
            </w:r>
            <w:r w:rsidRPr="00397352">
              <w:rPr>
                <w:rFonts w:ascii="Times New Roman" w:eastAsia="宋体" w:hAnsi="Times New Roman" w:cs="Times New Roman"/>
                <w:kern w:val="0"/>
                <w:sz w:val="20"/>
                <w:szCs w:val="20"/>
              </w:rPr>
              <w:t>3.0</w:t>
            </w:r>
            <w:r w:rsidRPr="00397352">
              <w:rPr>
                <w:rFonts w:ascii="宋体" w:eastAsia="宋体" w:hAnsi="宋体" w:cs="Times New Roman" w:hint="eastAsia"/>
                <w:kern w:val="0"/>
                <w:sz w:val="20"/>
                <w:szCs w:val="20"/>
              </w:rPr>
              <w:t>，见刊或接收</w:t>
            </w:r>
            <w:r w:rsidRPr="00397352">
              <w:rPr>
                <w:rFonts w:ascii="宋体" w:eastAsia="宋体" w:hAnsi="宋体" w:cs="宋体" w:hint="eastAsia"/>
                <w:kern w:val="0"/>
                <w:sz w:val="20"/>
                <w:szCs w:val="20"/>
              </w:rPr>
              <w:t>）</w:t>
            </w:r>
            <w:r w:rsidRPr="00397352">
              <w:rPr>
                <w:rFonts w:ascii="Times New Roman" w:eastAsia="宋体" w:hAnsi="Times New Roman" w:cs="Times New Roman"/>
                <w:kern w:val="0"/>
                <w:sz w:val="20"/>
                <w:szCs w:val="20"/>
              </w:rPr>
              <w:t>，年龄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宋体" w:eastAsia="宋体" w:hAnsi="宋体" w:cs="Times New Roman" w:hint="eastAsia"/>
                <w:kern w:val="0"/>
                <w:sz w:val="20"/>
                <w:szCs w:val="20"/>
              </w:rPr>
              <w:t>岁</w:t>
            </w:r>
          </w:p>
        </w:tc>
      </w:tr>
      <w:tr w:rsidR="00397352" w:rsidRPr="00397352" w:rsidTr="00397352">
        <w:trPr>
          <w:trHeight w:val="660"/>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内分泌科</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内分泌</w:t>
            </w:r>
            <w:r w:rsidRPr="00397352">
              <w:rPr>
                <w:rFonts w:ascii="宋体" w:eastAsia="宋体" w:hAnsi="宋体" w:cs="宋体" w:hint="eastAsia"/>
                <w:kern w:val="0"/>
                <w:sz w:val="20"/>
                <w:szCs w:val="20"/>
              </w:rPr>
              <w:t>与代谢病</w:t>
            </w:r>
            <w:r w:rsidRPr="00397352">
              <w:rPr>
                <w:rFonts w:ascii="Times New Roman" w:eastAsia="宋体" w:hAnsi="Times New Roman" w:cs="Times New Roman"/>
                <w:kern w:val="0"/>
                <w:sz w:val="20"/>
                <w:szCs w:val="20"/>
              </w:rPr>
              <w:t>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18"/>
                <w:szCs w:val="18"/>
              </w:rPr>
              <w:t>2</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有执业医师资格证、住培合格证，能在我科值一线班，年龄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580"/>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儿科</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儿科</w:t>
            </w:r>
            <w:r w:rsidRPr="00397352">
              <w:rPr>
                <w:rFonts w:ascii="宋体" w:eastAsia="宋体" w:hAnsi="宋体" w:cs="宋体" w:hint="eastAsia"/>
                <w:kern w:val="0"/>
                <w:sz w:val="20"/>
                <w:szCs w:val="20"/>
              </w:rPr>
              <w:t>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4</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有执业医师资格证，年龄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560"/>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消化内科</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消化</w:t>
            </w:r>
            <w:r w:rsidRPr="00397352">
              <w:rPr>
                <w:rFonts w:ascii="宋体" w:eastAsia="宋体" w:hAnsi="宋体" w:cs="宋体" w:hint="eastAsia"/>
                <w:kern w:val="0"/>
                <w:sz w:val="20"/>
                <w:szCs w:val="20"/>
              </w:rPr>
              <w:t>系病学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2</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有执业医师证、住培合格证，年龄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90"/>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line="90" w:lineRule="atLeast"/>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感染科</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line="90" w:lineRule="atLeast"/>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line="90" w:lineRule="atLeast"/>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line="90" w:lineRule="atLeast"/>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传染</w:t>
            </w:r>
            <w:r w:rsidRPr="00397352">
              <w:rPr>
                <w:rFonts w:ascii="宋体" w:eastAsia="宋体" w:hAnsi="宋体" w:cs="宋体" w:hint="eastAsia"/>
                <w:kern w:val="0"/>
                <w:sz w:val="20"/>
                <w:szCs w:val="20"/>
              </w:rPr>
              <w:t>病学</w:t>
            </w:r>
            <w:r w:rsidRPr="00397352">
              <w:rPr>
                <w:rFonts w:ascii="Times New Roman" w:eastAsia="宋体" w:hAnsi="Times New Roman" w:cs="Times New Roman"/>
                <w:kern w:val="0"/>
                <w:sz w:val="20"/>
                <w:szCs w:val="20"/>
              </w:rPr>
              <w:t>、呼吸</w:t>
            </w:r>
            <w:r w:rsidRPr="00397352">
              <w:rPr>
                <w:rFonts w:ascii="宋体" w:eastAsia="宋体" w:hAnsi="宋体" w:cs="宋体" w:hint="eastAsia"/>
                <w:kern w:val="0"/>
                <w:sz w:val="20"/>
                <w:szCs w:val="20"/>
              </w:rPr>
              <w:t>系病学</w:t>
            </w:r>
            <w:r w:rsidRPr="00397352">
              <w:rPr>
                <w:rFonts w:ascii="Times New Roman" w:eastAsia="宋体" w:hAnsi="Times New Roman" w:cs="Times New Roman"/>
                <w:kern w:val="0"/>
                <w:sz w:val="20"/>
                <w:szCs w:val="20"/>
              </w:rPr>
              <w:t>、</w:t>
            </w:r>
            <w:r w:rsidRPr="00397352">
              <w:rPr>
                <w:rFonts w:ascii="宋体" w:eastAsia="宋体" w:hAnsi="宋体" w:cs="宋体" w:hint="eastAsia"/>
                <w:kern w:val="0"/>
                <w:sz w:val="20"/>
                <w:szCs w:val="20"/>
              </w:rPr>
              <w:t>儿科学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line="90" w:lineRule="atLeast"/>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line="90" w:lineRule="atLeast"/>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2</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line="90" w:lineRule="atLeast"/>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有执业医师证、住培合格证；身体条件能够承担发热门诊连续夜班，年龄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宋体" w:eastAsia="宋体" w:hAnsi="宋体" w:cs="Times New Roman" w:hint="eastAsia"/>
                <w:kern w:val="0"/>
                <w:sz w:val="20"/>
                <w:szCs w:val="20"/>
              </w:rPr>
              <w:t>岁</w:t>
            </w:r>
          </w:p>
        </w:tc>
      </w:tr>
      <w:tr w:rsidR="00397352" w:rsidRPr="00397352" w:rsidTr="00397352">
        <w:trPr>
          <w:trHeight w:val="689"/>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放疗科</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肿瘤学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有执业医师证、住培合格证，年龄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327"/>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洛阳市肿瘤诊疗研究中心</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专职科研</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肿瘤学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第一或共同第一作者发表</w:t>
            </w:r>
            <w:r w:rsidRPr="00397352">
              <w:rPr>
                <w:rFonts w:ascii="Times New Roman" w:eastAsia="宋体" w:hAnsi="Times New Roman" w:cs="Times New Roman"/>
                <w:kern w:val="0"/>
                <w:sz w:val="20"/>
                <w:szCs w:val="20"/>
              </w:rPr>
              <w:t>SCI</w:t>
            </w:r>
            <w:r w:rsidRPr="00397352">
              <w:rPr>
                <w:rFonts w:ascii="Times New Roman" w:eastAsia="宋体" w:hAnsi="Times New Roman" w:cs="Times New Roman"/>
                <w:kern w:val="0"/>
                <w:sz w:val="20"/>
                <w:szCs w:val="20"/>
              </w:rPr>
              <w:t>论文</w:t>
            </w:r>
            <w:r w:rsidRPr="00397352">
              <w:rPr>
                <w:rFonts w:ascii="Times New Roman" w:eastAsia="宋体" w:hAnsi="Times New Roman" w:cs="Times New Roman"/>
                <w:kern w:val="0"/>
                <w:sz w:val="20"/>
                <w:szCs w:val="20"/>
              </w:rPr>
              <w:t>1</w:t>
            </w:r>
            <w:r w:rsidRPr="00397352">
              <w:rPr>
                <w:rFonts w:ascii="Times New Roman" w:eastAsia="宋体" w:hAnsi="Times New Roman" w:cs="Times New Roman"/>
                <w:kern w:val="0"/>
                <w:sz w:val="20"/>
                <w:szCs w:val="20"/>
              </w:rPr>
              <w:t>篇及以上</w:t>
            </w:r>
            <w:r w:rsidRPr="00397352">
              <w:rPr>
                <w:rFonts w:ascii="宋体" w:eastAsia="宋体" w:hAnsi="宋体" w:cs="宋体" w:hint="eastAsia"/>
                <w:kern w:val="0"/>
                <w:sz w:val="20"/>
                <w:szCs w:val="20"/>
              </w:rPr>
              <w:t>（</w:t>
            </w:r>
            <w:r w:rsidRPr="00397352">
              <w:rPr>
                <w:rFonts w:ascii="Times New Roman" w:eastAsia="宋体" w:hAnsi="Times New Roman" w:cs="Times New Roman"/>
                <w:kern w:val="0"/>
                <w:sz w:val="20"/>
                <w:szCs w:val="20"/>
              </w:rPr>
              <w:t>影响因子</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2.0</w:t>
            </w:r>
            <w:r w:rsidRPr="00397352">
              <w:rPr>
                <w:rFonts w:ascii="Times New Roman" w:eastAsia="宋体" w:hAnsi="Times New Roman" w:cs="Times New Roman"/>
                <w:kern w:val="0"/>
                <w:sz w:val="20"/>
                <w:szCs w:val="20"/>
              </w:rPr>
              <w:t>，见刊或接收</w:t>
            </w:r>
            <w:r w:rsidRPr="00397352">
              <w:rPr>
                <w:rFonts w:ascii="宋体" w:eastAsia="宋体" w:hAnsi="宋体" w:cs="宋体" w:hint="eastAsia"/>
                <w:kern w:val="0"/>
                <w:sz w:val="20"/>
                <w:szCs w:val="20"/>
              </w:rPr>
              <w:t>）</w:t>
            </w:r>
            <w:r w:rsidRPr="00397352">
              <w:rPr>
                <w:rFonts w:ascii="Times New Roman" w:eastAsia="宋体" w:hAnsi="Times New Roman" w:cs="Times New Roman"/>
                <w:kern w:val="0"/>
                <w:sz w:val="20"/>
                <w:szCs w:val="20"/>
              </w:rPr>
              <w:t>或学术型硕士研究方向肿瘤课题或硕士期间从事肿瘤相关研究熟练掌握常用分子生物学等实验技术，年龄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620"/>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安宁疗护</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临床医学</w:t>
            </w:r>
            <w:r w:rsidRPr="00397352">
              <w:rPr>
                <w:rFonts w:ascii="Times New Roman" w:eastAsia="宋体" w:hAnsi="Times New Roman" w:cs="Times New Roman"/>
                <w:kern w:val="0"/>
                <w:sz w:val="20"/>
                <w:szCs w:val="20"/>
              </w:rPr>
              <w:t>(</w:t>
            </w:r>
            <w:r w:rsidRPr="00397352">
              <w:rPr>
                <w:rFonts w:ascii="Times New Roman" w:eastAsia="宋体" w:hAnsi="Times New Roman" w:cs="Times New Roman"/>
                <w:kern w:val="0"/>
                <w:sz w:val="20"/>
                <w:szCs w:val="20"/>
              </w:rPr>
              <w:t>全科医</w:t>
            </w:r>
            <w:r w:rsidRPr="00397352">
              <w:rPr>
                <w:rFonts w:ascii="宋体" w:eastAsia="宋体" w:hAnsi="宋体" w:cs="宋体" w:hint="eastAsia"/>
                <w:kern w:val="0"/>
                <w:sz w:val="20"/>
                <w:szCs w:val="20"/>
              </w:rPr>
              <w:t>学</w:t>
            </w:r>
            <w:r w:rsidRPr="00397352">
              <w:rPr>
                <w:rFonts w:ascii="Times New Roman" w:eastAsia="宋体" w:hAnsi="Times New Roman" w:cs="Times New Roman"/>
                <w:kern w:val="0"/>
                <w:sz w:val="20"/>
                <w:szCs w:val="20"/>
              </w:rPr>
              <w:t>)</w:t>
            </w:r>
            <w:r w:rsidRPr="00397352">
              <w:rPr>
                <w:rFonts w:ascii="Times New Roman" w:eastAsia="宋体" w:hAnsi="Times New Roman" w:cs="Times New Roman"/>
                <w:kern w:val="0"/>
                <w:sz w:val="20"/>
                <w:szCs w:val="20"/>
              </w:rPr>
              <w:t>、肿瘤</w:t>
            </w:r>
            <w:r w:rsidRPr="00397352">
              <w:rPr>
                <w:rFonts w:ascii="宋体" w:eastAsia="宋体" w:hAnsi="宋体" w:cs="宋体" w:hint="eastAsia"/>
                <w:kern w:val="0"/>
                <w:sz w:val="20"/>
                <w:szCs w:val="20"/>
              </w:rPr>
              <w:t>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有执业医师证、住培合格证，年龄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宋体" w:eastAsia="宋体" w:hAnsi="宋体" w:cs="Times New Roman" w:hint="eastAsia"/>
                <w:kern w:val="0"/>
                <w:sz w:val="20"/>
                <w:szCs w:val="20"/>
              </w:rPr>
              <w:t>岁</w:t>
            </w:r>
          </w:p>
        </w:tc>
      </w:tr>
      <w:tr w:rsidR="00397352" w:rsidRPr="00397352" w:rsidTr="00397352">
        <w:trPr>
          <w:trHeight w:val="620"/>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心理咨询科</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精神病与</w:t>
            </w:r>
            <w:r w:rsidRPr="00397352">
              <w:rPr>
                <w:rFonts w:ascii="Times New Roman" w:eastAsia="宋体" w:hAnsi="Times New Roman" w:cs="Times New Roman"/>
                <w:kern w:val="0"/>
                <w:sz w:val="20"/>
                <w:szCs w:val="20"/>
              </w:rPr>
              <w:t>精神卫生</w:t>
            </w:r>
            <w:r w:rsidRPr="00397352">
              <w:rPr>
                <w:rFonts w:ascii="宋体" w:eastAsia="宋体" w:hAnsi="宋体" w:cs="宋体" w:hint="eastAsia"/>
                <w:kern w:val="0"/>
                <w:sz w:val="20"/>
                <w:szCs w:val="20"/>
              </w:rPr>
              <w:t>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主治医师及以上职称，年龄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宋体" w:eastAsia="宋体" w:hAnsi="宋体" w:cs="Times New Roman" w:hint="eastAsia"/>
                <w:kern w:val="0"/>
                <w:sz w:val="20"/>
                <w:szCs w:val="20"/>
              </w:rPr>
              <w:t>岁；</w:t>
            </w:r>
            <w:r w:rsidRPr="00397352">
              <w:rPr>
                <w:rFonts w:ascii="Times New Roman" w:eastAsia="宋体" w:hAnsi="Times New Roman" w:cs="Times New Roman"/>
                <w:kern w:val="0"/>
                <w:sz w:val="20"/>
                <w:szCs w:val="20"/>
              </w:rPr>
              <w:t>5</w:t>
            </w:r>
            <w:r w:rsidRPr="00397352">
              <w:rPr>
                <w:rFonts w:ascii="宋体" w:eastAsia="宋体" w:hAnsi="宋体" w:cs="Times New Roman" w:hint="eastAsia"/>
                <w:kern w:val="0"/>
                <w:sz w:val="20"/>
                <w:szCs w:val="20"/>
              </w:rPr>
              <w:t>年以上相关专业工作经历</w:t>
            </w:r>
          </w:p>
        </w:tc>
      </w:tr>
    </w:tbl>
    <w:tbl>
      <w:tblPr>
        <w:tblW w:w="9276" w:type="dxa"/>
        <w:jc w:val="center"/>
        <w:tblCellMar>
          <w:top w:w="15" w:type="dxa"/>
          <w:left w:w="15" w:type="dxa"/>
          <w:bottom w:w="15" w:type="dxa"/>
          <w:right w:w="15" w:type="dxa"/>
        </w:tblCellMar>
        <w:tblLook w:val="04A0"/>
      </w:tblPr>
      <w:tblGrid>
        <w:gridCol w:w="1050"/>
        <w:gridCol w:w="721"/>
        <w:gridCol w:w="893"/>
        <w:gridCol w:w="2175"/>
        <w:gridCol w:w="966"/>
        <w:gridCol w:w="476"/>
        <w:gridCol w:w="2995"/>
      </w:tblGrid>
      <w:tr w:rsidR="00397352" w:rsidRPr="00397352" w:rsidTr="00397352">
        <w:trPr>
          <w:trHeight w:val="719"/>
          <w:jc w:val="center"/>
        </w:trPr>
        <w:tc>
          <w:tcPr>
            <w:tcW w:w="1050"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lastRenderedPageBreak/>
              <w:t>急诊科</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急诊内科医师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急诊</w:t>
            </w:r>
            <w:r w:rsidRPr="00397352">
              <w:rPr>
                <w:rFonts w:ascii="宋体" w:eastAsia="宋体" w:hAnsi="宋体" w:cs="宋体" w:hint="eastAsia"/>
                <w:kern w:val="0"/>
                <w:sz w:val="20"/>
                <w:szCs w:val="20"/>
              </w:rPr>
              <w:t>医学（</w:t>
            </w:r>
            <w:r w:rsidRPr="00397352">
              <w:rPr>
                <w:rFonts w:ascii="Times New Roman" w:eastAsia="宋体" w:hAnsi="Times New Roman" w:cs="Times New Roman"/>
                <w:kern w:val="0"/>
                <w:sz w:val="20"/>
                <w:szCs w:val="20"/>
              </w:rPr>
              <w:t>重症</w:t>
            </w:r>
            <w:r w:rsidRPr="00397352">
              <w:rPr>
                <w:rFonts w:ascii="宋体" w:eastAsia="宋体" w:hAnsi="宋体" w:cs="宋体" w:hint="eastAsia"/>
                <w:kern w:val="0"/>
                <w:sz w:val="20"/>
                <w:szCs w:val="20"/>
              </w:rPr>
              <w:t>）、临床医学</w:t>
            </w:r>
            <w:r w:rsidRPr="00397352">
              <w:rPr>
                <w:rFonts w:ascii="Times New Roman" w:eastAsia="宋体" w:hAnsi="Times New Roman" w:cs="Times New Roman"/>
                <w:kern w:val="0"/>
                <w:sz w:val="20"/>
                <w:szCs w:val="20"/>
              </w:rPr>
              <w:t>(</w:t>
            </w:r>
            <w:r w:rsidRPr="00397352">
              <w:rPr>
                <w:rFonts w:ascii="Times New Roman" w:eastAsia="宋体" w:hAnsi="Times New Roman" w:cs="Times New Roman"/>
                <w:kern w:val="0"/>
                <w:sz w:val="20"/>
                <w:szCs w:val="20"/>
              </w:rPr>
              <w:t>全科医</w:t>
            </w:r>
            <w:r w:rsidRPr="00397352">
              <w:rPr>
                <w:rFonts w:ascii="宋体" w:eastAsia="宋体" w:hAnsi="宋体" w:cs="宋体" w:hint="eastAsia"/>
                <w:kern w:val="0"/>
                <w:sz w:val="20"/>
                <w:szCs w:val="20"/>
              </w:rPr>
              <w:t>学</w:t>
            </w:r>
            <w:r w:rsidRPr="00397352">
              <w:rPr>
                <w:rFonts w:ascii="Times New Roman" w:eastAsia="宋体" w:hAnsi="Times New Roman" w:cs="Times New Roman"/>
                <w:kern w:val="0"/>
                <w:sz w:val="20"/>
                <w:szCs w:val="20"/>
              </w:rPr>
              <w:t>)</w:t>
            </w:r>
          </w:p>
        </w:tc>
        <w:tc>
          <w:tcPr>
            <w:tcW w:w="966" w:type="dxa"/>
            <w:vMerge w:val="restart"/>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2</w:t>
            </w:r>
          </w:p>
        </w:tc>
        <w:tc>
          <w:tcPr>
            <w:tcW w:w="2995" w:type="dxa"/>
            <w:vMerge w:val="restart"/>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有执业医师证、住培合格证且年龄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764"/>
          <w:jc w:val="center"/>
        </w:trPr>
        <w:tc>
          <w:tcPr>
            <w:tcW w:w="0" w:type="auto"/>
            <w:vMerge/>
            <w:tcBorders>
              <w:top w:val="nil"/>
              <w:left w:val="single" w:sz="8" w:space="0" w:color="auto"/>
              <w:bottom w:val="single" w:sz="8" w:space="0" w:color="auto"/>
              <w:right w:val="single" w:sz="8" w:space="0" w:color="auto"/>
            </w:tcBorders>
            <w:vAlign w:val="center"/>
            <w:hideMark/>
          </w:tcPr>
          <w:p w:rsidR="00397352" w:rsidRPr="00397352" w:rsidRDefault="00397352" w:rsidP="00397352">
            <w:pPr>
              <w:widowControl/>
              <w:ind w:firstLineChars="0" w:firstLine="0"/>
              <w:jc w:val="left"/>
              <w:rPr>
                <w:rFonts w:ascii="宋体" w:eastAsia="宋体" w:hAnsi="宋体" w:cs="宋体"/>
                <w:kern w:val="0"/>
                <w:sz w:val="24"/>
                <w:szCs w:val="24"/>
              </w:rPr>
            </w:pP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急诊创伤外科医师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急诊</w:t>
            </w:r>
            <w:r w:rsidRPr="00397352">
              <w:rPr>
                <w:rFonts w:ascii="宋体" w:eastAsia="宋体" w:hAnsi="宋体" w:cs="宋体" w:hint="eastAsia"/>
                <w:kern w:val="0"/>
                <w:sz w:val="20"/>
                <w:szCs w:val="20"/>
              </w:rPr>
              <w:t>医学</w:t>
            </w:r>
            <w:r w:rsidRPr="00397352">
              <w:rPr>
                <w:rFonts w:ascii="Times New Roman" w:eastAsia="宋体" w:hAnsi="Times New Roman" w:cs="Times New Roman"/>
                <w:kern w:val="0"/>
                <w:sz w:val="20"/>
                <w:szCs w:val="20"/>
              </w:rPr>
              <w:t>(</w:t>
            </w:r>
            <w:r w:rsidRPr="00397352">
              <w:rPr>
                <w:rFonts w:ascii="Times New Roman" w:eastAsia="宋体" w:hAnsi="Times New Roman" w:cs="Times New Roman"/>
                <w:kern w:val="0"/>
                <w:sz w:val="20"/>
                <w:szCs w:val="20"/>
              </w:rPr>
              <w:t>创伤外科</w:t>
            </w:r>
            <w:r w:rsidRPr="00397352">
              <w:rPr>
                <w:rFonts w:ascii="宋体" w:eastAsia="宋体" w:hAnsi="宋体" w:cs="宋体" w:hint="eastAsia"/>
                <w:kern w:val="0"/>
                <w:sz w:val="20"/>
                <w:szCs w:val="20"/>
              </w:rPr>
              <w:t>)</w:t>
            </w:r>
            <w:r w:rsidRPr="00397352">
              <w:rPr>
                <w:rFonts w:ascii="Times New Roman" w:eastAsia="宋体" w:hAnsi="Times New Roman" w:cs="Times New Roman"/>
                <w:kern w:val="0"/>
                <w:sz w:val="20"/>
                <w:szCs w:val="20"/>
              </w:rPr>
              <w:t>、神经外科</w:t>
            </w:r>
            <w:r w:rsidRPr="00397352">
              <w:rPr>
                <w:rFonts w:ascii="宋体" w:eastAsia="宋体" w:hAnsi="宋体" w:cs="宋体" w:hint="eastAsia"/>
                <w:kern w:val="0"/>
                <w:sz w:val="20"/>
                <w:szCs w:val="20"/>
              </w:rPr>
              <w:t>学</w:t>
            </w:r>
            <w:r w:rsidRPr="00397352">
              <w:rPr>
                <w:rFonts w:ascii="Times New Roman" w:eastAsia="宋体" w:hAnsi="Times New Roman" w:cs="Times New Roman"/>
                <w:kern w:val="0"/>
                <w:sz w:val="20"/>
                <w:szCs w:val="20"/>
              </w:rPr>
              <w:t>、骨</w:t>
            </w:r>
            <w:r w:rsidRPr="00397352">
              <w:rPr>
                <w:rFonts w:ascii="宋体" w:eastAsia="宋体" w:hAnsi="宋体" w:cs="宋体" w:hint="eastAsia"/>
                <w:kern w:val="0"/>
                <w:sz w:val="20"/>
                <w:szCs w:val="20"/>
              </w:rPr>
              <w:t>外</w:t>
            </w:r>
            <w:r w:rsidRPr="00397352">
              <w:rPr>
                <w:rFonts w:ascii="Times New Roman" w:eastAsia="宋体" w:hAnsi="Times New Roman" w:cs="Times New Roman"/>
                <w:kern w:val="0"/>
                <w:sz w:val="20"/>
                <w:szCs w:val="20"/>
              </w:rPr>
              <w:t>科</w:t>
            </w:r>
            <w:r w:rsidRPr="00397352">
              <w:rPr>
                <w:rFonts w:ascii="宋体" w:eastAsia="宋体" w:hAnsi="宋体" w:cs="宋体" w:hint="eastAsia"/>
                <w:kern w:val="0"/>
                <w:sz w:val="20"/>
                <w:szCs w:val="20"/>
              </w:rPr>
              <w:t>学</w:t>
            </w:r>
          </w:p>
        </w:tc>
        <w:tc>
          <w:tcPr>
            <w:tcW w:w="0" w:type="auto"/>
            <w:vMerge/>
            <w:tcBorders>
              <w:top w:val="nil"/>
              <w:left w:val="nil"/>
              <w:bottom w:val="single" w:sz="8" w:space="0" w:color="auto"/>
              <w:right w:val="single" w:sz="8" w:space="0" w:color="auto"/>
            </w:tcBorders>
            <w:vAlign w:val="center"/>
            <w:hideMark/>
          </w:tcPr>
          <w:p w:rsidR="00397352" w:rsidRPr="00397352" w:rsidRDefault="00397352" w:rsidP="00397352">
            <w:pPr>
              <w:widowControl/>
              <w:ind w:firstLineChars="0" w:firstLine="0"/>
              <w:jc w:val="left"/>
              <w:rPr>
                <w:rFonts w:ascii="宋体" w:eastAsia="宋体" w:hAnsi="宋体" w:cs="宋体"/>
                <w:kern w:val="0"/>
                <w:sz w:val="24"/>
                <w:szCs w:val="24"/>
              </w:rPr>
            </w:pP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0" w:type="auto"/>
            <w:vMerge/>
            <w:tcBorders>
              <w:top w:val="nil"/>
              <w:left w:val="nil"/>
              <w:bottom w:val="single" w:sz="8" w:space="0" w:color="auto"/>
              <w:right w:val="single" w:sz="8" w:space="0" w:color="auto"/>
            </w:tcBorders>
            <w:vAlign w:val="center"/>
            <w:hideMark/>
          </w:tcPr>
          <w:p w:rsidR="00397352" w:rsidRPr="00397352" w:rsidRDefault="00397352" w:rsidP="00397352">
            <w:pPr>
              <w:widowControl/>
              <w:ind w:firstLineChars="0" w:firstLine="0"/>
              <w:jc w:val="left"/>
              <w:rPr>
                <w:rFonts w:ascii="宋体" w:eastAsia="宋体" w:hAnsi="宋体" w:cs="宋体"/>
                <w:kern w:val="0"/>
                <w:sz w:val="24"/>
                <w:szCs w:val="24"/>
              </w:rPr>
            </w:pPr>
          </w:p>
        </w:tc>
      </w:tr>
      <w:tr w:rsidR="00397352" w:rsidRPr="00397352" w:rsidTr="00397352">
        <w:trPr>
          <w:trHeight w:val="776"/>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18"/>
                <w:szCs w:val="18"/>
              </w:rPr>
              <w:t>肝胆胰腺及疝外科一病区</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普外</w:t>
            </w:r>
            <w:r w:rsidRPr="00397352">
              <w:rPr>
                <w:rFonts w:ascii="宋体" w:eastAsia="宋体" w:hAnsi="宋体" w:cs="宋体" w:hint="eastAsia"/>
                <w:kern w:val="0"/>
                <w:sz w:val="20"/>
                <w:szCs w:val="20"/>
              </w:rPr>
              <w:t>科学（</w:t>
            </w:r>
            <w:r w:rsidRPr="00397352">
              <w:rPr>
                <w:rFonts w:ascii="Times New Roman" w:eastAsia="宋体" w:hAnsi="Times New Roman" w:cs="Times New Roman"/>
                <w:kern w:val="0"/>
                <w:sz w:val="20"/>
                <w:szCs w:val="20"/>
              </w:rPr>
              <w:t>肝胆胰外科</w:t>
            </w:r>
            <w:r w:rsidRPr="00397352">
              <w:rPr>
                <w:rFonts w:ascii="宋体" w:eastAsia="宋体" w:hAnsi="宋体" w:cs="宋体" w:hint="eastAsia"/>
                <w:kern w:val="0"/>
                <w:sz w:val="20"/>
                <w:szCs w:val="20"/>
              </w:rPr>
              <w:t>）</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博士研究生</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有执业医师证、住培合格证，年龄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694"/>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胃肠外科</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普外</w:t>
            </w:r>
            <w:r w:rsidRPr="00397352">
              <w:rPr>
                <w:rFonts w:ascii="宋体" w:eastAsia="宋体" w:hAnsi="宋体" w:cs="宋体" w:hint="eastAsia"/>
                <w:kern w:val="0"/>
                <w:sz w:val="20"/>
                <w:szCs w:val="20"/>
              </w:rPr>
              <w:t>科学（胃肠外）</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有执业医师证，年龄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90"/>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line="90" w:lineRule="atLeast"/>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CSICU</w:t>
            </w:r>
            <w:r w:rsidRPr="00397352">
              <w:rPr>
                <w:rFonts w:ascii="宋体" w:eastAsia="宋体" w:hAnsi="宋体" w:cs="Times New Roman" w:hint="eastAsia"/>
                <w:kern w:val="0"/>
                <w:sz w:val="20"/>
                <w:szCs w:val="20"/>
              </w:rPr>
              <w:t>（心脏外科监护室）</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line="90" w:lineRule="atLeast"/>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line="90" w:lineRule="atLeast"/>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急诊</w:t>
            </w:r>
            <w:r w:rsidRPr="00397352">
              <w:rPr>
                <w:rFonts w:ascii="宋体" w:eastAsia="宋体" w:hAnsi="宋体" w:cs="宋体" w:hint="eastAsia"/>
                <w:kern w:val="0"/>
                <w:sz w:val="20"/>
                <w:szCs w:val="20"/>
              </w:rPr>
              <w:t>医学</w:t>
            </w:r>
          </w:p>
          <w:p w:rsidR="00397352" w:rsidRPr="00397352" w:rsidRDefault="00397352" w:rsidP="00397352">
            <w:pPr>
              <w:widowControl/>
              <w:spacing w:before="100" w:beforeAutospacing="1" w:after="100" w:afterAutospacing="1" w:line="90" w:lineRule="atLeast"/>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w:t>
            </w:r>
            <w:r w:rsidRPr="00397352">
              <w:rPr>
                <w:rFonts w:ascii="Times New Roman" w:eastAsia="宋体" w:hAnsi="Times New Roman" w:cs="Times New Roman"/>
                <w:kern w:val="0"/>
                <w:sz w:val="20"/>
                <w:szCs w:val="20"/>
              </w:rPr>
              <w:t>重症监护</w:t>
            </w:r>
            <w:r w:rsidRPr="00397352">
              <w:rPr>
                <w:rFonts w:ascii="宋体" w:eastAsia="宋体" w:hAnsi="宋体" w:cs="宋体" w:hint="eastAsia"/>
                <w:kern w:val="0"/>
                <w:sz w:val="20"/>
                <w:szCs w:val="20"/>
              </w:rPr>
              <w:t>)</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line="90" w:lineRule="atLeast"/>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line="90" w:lineRule="atLeast"/>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line="90" w:lineRule="atLeast"/>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有执业医师证、住培合格证；专业学位（心外科相关专业优先）；有一定科研基础；年龄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555"/>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胸外科</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胸</w:t>
            </w:r>
            <w:r w:rsidRPr="00397352">
              <w:rPr>
                <w:rFonts w:ascii="宋体" w:eastAsia="宋体" w:hAnsi="宋体" w:cs="宋体" w:hint="eastAsia"/>
                <w:kern w:val="0"/>
                <w:sz w:val="20"/>
                <w:szCs w:val="20"/>
              </w:rPr>
              <w:t>心</w:t>
            </w:r>
            <w:r w:rsidRPr="00397352">
              <w:rPr>
                <w:rFonts w:ascii="Times New Roman" w:eastAsia="宋体" w:hAnsi="Times New Roman" w:cs="Times New Roman"/>
                <w:kern w:val="0"/>
                <w:sz w:val="20"/>
                <w:szCs w:val="20"/>
              </w:rPr>
              <w:t>外科</w:t>
            </w:r>
            <w:r w:rsidRPr="00397352">
              <w:rPr>
                <w:rFonts w:ascii="宋体" w:eastAsia="宋体" w:hAnsi="宋体" w:cs="宋体" w:hint="eastAsia"/>
                <w:kern w:val="0"/>
                <w:sz w:val="20"/>
                <w:szCs w:val="20"/>
              </w:rPr>
              <w:t>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有执业医师证，年龄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560"/>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神经外科</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神经外科</w:t>
            </w:r>
            <w:r w:rsidRPr="00397352">
              <w:rPr>
                <w:rFonts w:ascii="宋体" w:eastAsia="宋体" w:hAnsi="宋体" w:cs="宋体" w:hint="eastAsia"/>
                <w:kern w:val="0"/>
                <w:sz w:val="20"/>
                <w:szCs w:val="20"/>
              </w:rPr>
              <w:t>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有执业医师证，年龄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485"/>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骨科</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骨外科学（</w:t>
            </w:r>
            <w:r w:rsidRPr="00397352">
              <w:rPr>
                <w:rFonts w:ascii="Times New Roman" w:eastAsia="宋体" w:hAnsi="Times New Roman" w:cs="Times New Roman"/>
                <w:kern w:val="0"/>
                <w:sz w:val="20"/>
                <w:szCs w:val="20"/>
              </w:rPr>
              <w:t>脊柱或骨肿瘤</w:t>
            </w:r>
            <w:r w:rsidRPr="00397352">
              <w:rPr>
                <w:rFonts w:ascii="宋体" w:eastAsia="宋体" w:hAnsi="宋体" w:cs="宋体" w:hint="eastAsia"/>
                <w:kern w:val="0"/>
                <w:sz w:val="20"/>
                <w:szCs w:val="20"/>
              </w:rPr>
              <w:t>）</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博士研究生</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有执业医师证，年龄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525"/>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眼科</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眼科学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博士研究生</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600"/>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口腔科</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口腔</w:t>
            </w:r>
            <w:r w:rsidRPr="00397352">
              <w:rPr>
                <w:rFonts w:ascii="宋体" w:eastAsia="宋体" w:hAnsi="宋体" w:cs="宋体" w:hint="eastAsia"/>
                <w:kern w:val="0"/>
                <w:sz w:val="20"/>
                <w:szCs w:val="20"/>
              </w:rPr>
              <w:t>临床</w:t>
            </w:r>
            <w:r w:rsidRPr="00397352">
              <w:rPr>
                <w:rFonts w:ascii="Times New Roman" w:eastAsia="宋体" w:hAnsi="Times New Roman" w:cs="Times New Roman"/>
                <w:kern w:val="0"/>
                <w:sz w:val="20"/>
                <w:szCs w:val="20"/>
              </w:rPr>
              <w:t>医学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有执业医师证，年龄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600"/>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烧伤整形外科</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烧伤</w:t>
            </w:r>
            <w:r w:rsidRPr="00397352">
              <w:rPr>
                <w:rFonts w:ascii="宋体" w:eastAsia="宋体" w:hAnsi="宋体" w:cs="宋体" w:hint="eastAsia"/>
                <w:kern w:val="0"/>
                <w:sz w:val="20"/>
                <w:szCs w:val="20"/>
              </w:rPr>
              <w:t>、</w:t>
            </w:r>
            <w:r w:rsidRPr="00397352">
              <w:rPr>
                <w:rFonts w:ascii="Times New Roman" w:eastAsia="宋体" w:hAnsi="Times New Roman" w:cs="Times New Roman"/>
                <w:kern w:val="0"/>
                <w:sz w:val="20"/>
                <w:szCs w:val="20"/>
              </w:rPr>
              <w:t>整形</w:t>
            </w:r>
            <w:r w:rsidRPr="00397352">
              <w:rPr>
                <w:rFonts w:ascii="宋体" w:eastAsia="宋体" w:hAnsi="宋体" w:cs="宋体" w:hint="eastAsia"/>
                <w:kern w:val="0"/>
                <w:sz w:val="20"/>
                <w:szCs w:val="20"/>
              </w:rPr>
              <w:t>外科学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有执业医师证，年龄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500"/>
          <w:jc w:val="center"/>
        </w:trPr>
        <w:tc>
          <w:tcPr>
            <w:tcW w:w="1050"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妇科</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妇产科</w:t>
            </w:r>
            <w:r w:rsidRPr="00397352">
              <w:rPr>
                <w:rFonts w:ascii="宋体" w:eastAsia="宋体" w:hAnsi="宋体" w:cs="宋体" w:hint="eastAsia"/>
                <w:kern w:val="0"/>
                <w:sz w:val="20"/>
                <w:szCs w:val="20"/>
              </w:rPr>
              <w:t>学、普外科学、泌尿外科学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博士研究生</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有执业医师证，年龄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540"/>
          <w:jc w:val="center"/>
        </w:trPr>
        <w:tc>
          <w:tcPr>
            <w:tcW w:w="0" w:type="auto"/>
            <w:vMerge/>
            <w:tcBorders>
              <w:top w:val="nil"/>
              <w:left w:val="single" w:sz="8" w:space="0" w:color="auto"/>
              <w:bottom w:val="single" w:sz="8" w:space="0" w:color="auto"/>
              <w:right w:val="single" w:sz="8" w:space="0" w:color="auto"/>
            </w:tcBorders>
            <w:vAlign w:val="center"/>
            <w:hideMark/>
          </w:tcPr>
          <w:p w:rsidR="00397352" w:rsidRPr="00397352" w:rsidRDefault="00397352" w:rsidP="00397352">
            <w:pPr>
              <w:widowControl/>
              <w:ind w:firstLineChars="0" w:firstLine="0"/>
              <w:jc w:val="left"/>
              <w:rPr>
                <w:rFonts w:ascii="宋体" w:eastAsia="宋体" w:hAnsi="宋体" w:cs="宋体"/>
                <w:kern w:val="0"/>
                <w:sz w:val="24"/>
                <w:szCs w:val="24"/>
              </w:rPr>
            </w:pP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科研</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妇产科</w:t>
            </w:r>
            <w:r w:rsidRPr="00397352">
              <w:rPr>
                <w:rFonts w:ascii="宋体" w:eastAsia="宋体" w:hAnsi="宋体" w:cs="宋体" w:hint="eastAsia"/>
                <w:kern w:val="0"/>
                <w:sz w:val="20"/>
                <w:szCs w:val="20"/>
              </w:rPr>
              <w:t>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有执业医师证，学术型硕士，年龄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620"/>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日间手术室</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麻醉学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2</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有执业医师证、住培合格证，年龄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680"/>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妇产医学部实验室</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技师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临床检验诊断学</w:t>
            </w:r>
            <w:r w:rsidRPr="00397352">
              <w:rPr>
                <w:rFonts w:ascii="Times New Roman" w:eastAsia="宋体" w:hAnsi="Times New Roman" w:cs="Times New Roman"/>
                <w:kern w:val="0"/>
                <w:sz w:val="20"/>
                <w:szCs w:val="20"/>
              </w:rPr>
              <w:t>、遗传学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654"/>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医学影像科</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影像医学与核医学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2</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有执业医师证、住培合格证，年龄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90"/>
          <w:jc w:val="center"/>
        </w:trPr>
        <w:tc>
          <w:tcPr>
            <w:tcW w:w="1050"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line="90" w:lineRule="atLeast"/>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生殖医学科</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line="90" w:lineRule="atLeast"/>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line="90" w:lineRule="atLeast"/>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妇产科学</w:t>
            </w:r>
          </w:p>
          <w:p w:rsidR="00397352" w:rsidRPr="00397352" w:rsidRDefault="00397352" w:rsidP="00397352">
            <w:pPr>
              <w:widowControl/>
              <w:spacing w:before="100" w:beforeAutospacing="1" w:after="100" w:afterAutospacing="1" w:line="90" w:lineRule="atLeast"/>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w:t>
            </w:r>
            <w:r w:rsidRPr="00397352">
              <w:rPr>
                <w:rFonts w:ascii="Times New Roman" w:eastAsia="宋体" w:hAnsi="Times New Roman" w:cs="Times New Roman"/>
                <w:kern w:val="0"/>
                <w:sz w:val="20"/>
                <w:szCs w:val="20"/>
              </w:rPr>
              <w:t>生殖医学</w:t>
            </w:r>
            <w:r w:rsidRPr="00397352">
              <w:rPr>
                <w:rFonts w:ascii="宋体" w:eastAsia="宋体" w:hAnsi="宋体" w:cs="宋体" w:hint="eastAsia"/>
                <w:kern w:val="0"/>
                <w:sz w:val="20"/>
                <w:szCs w:val="20"/>
              </w:rPr>
              <w:t>方向）</w:t>
            </w:r>
          </w:p>
        </w:tc>
        <w:tc>
          <w:tcPr>
            <w:tcW w:w="966" w:type="dxa"/>
            <w:vMerge w:val="restart"/>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line="90" w:lineRule="atLeast"/>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line="90" w:lineRule="atLeast"/>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line="90" w:lineRule="atLeast"/>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有执业医师证，年龄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895"/>
          <w:jc w:val="center"/>
        </w:trPr>
        <w:tc>
          <w:tcPr>
            <w:tcW w:w="0" w:type="auto"/>
            <w:vMerge/>
            <w:tcBorders>
              <w:top w:val="nil"/>
              <w:left w:val="single" w:sz="8" w:space="0" w:color="auto"/>
              <w:bottom w:val="single" w:sz="8" w:space="0" w:color="auto"/>
              <w:right w:val="single" w:sz="8" w:space="0" w:color="auto"/>
            </w:tcBorders>
            <w:vAlign w:val="center"/>
            <w:hideMark/>
          </w:tcPr>
          <w:p w:rsidR="00397352" w:rsidRPr="00397352" w:rsidRDefault="00397352" w:rsidP="00397352">
            <w:pPr>
              <w:widowControl/>
              <w:ind w:firstLineChars="0" w:firstLine="0"/>
              <w:jc w:val="left"/>
              <w:rPr>
                <w:rFonts w:ascii="宋体" w:eastAsia="宋体" w:hAnsi="宋体" w:cs="宋体"/>
                <w:kern w:val="0"/>
                <w:sz w:val="24"/>
                <w:szCs w:val="24"/>
              </w:rPr>
            </w:pP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妇产科</w:t>
            </w:r>
            <w:r w:rsidRPr="00397352">
              <w:rPr>
                <w:rFonts w:ascii="宋体" w:eastAsia="宋体" w:hAnsi="宋体" w:cs="宋体" w:hint="eastAsia"/>
                <w:kern w:val="0"/>
                <w:sz w:val="20"/>
                <w:szCs w:val="20"/>
              </w:rPr>
              <w:t>学</w:t>
            </w:r>
          </w:p>
        </w:tc>
        <w:tc>
          <w:tcPr>
            <w:tcW w:w="0" w:type="auto"/>
            <w:vMerge/>
            <w:tcBorders>
              <w:top w:val="nil"/>
              <w:left w:val="nil"/>
              <w:bottom w:val="single" w:sz="8" w:space="0" w:color="auto"/>
              <w:right w:val="single" w:sz="8" w:space="0" w:color="auto"/>
            </w:tcBorders>
            <w:vAlign w:val="center"/>
            <w:hideMark/>
          </w:tcPr>
          <w:p w:rsidR="00397352" w:rsidRPr="00397352" w:rsidRDefault="00397352" w:rsidP="00397352">
            <w:pPr>
              <w:widowControl/>
              <w:ind w:firstLineChars="0" w:firstLine="0"/>
              <w:jc w:val="left"/>
              <w:rPr>
                <w:rFonts w:ascii="宋体" w:eastAsia="宋体" w:hAnsi="宋体" w:cs="宋体"/>
                <w:kern w:val="0"/>
                <w:sz w:val="24"/>
                <w:szCs w:val="24"/>
              </w:rPr>
            </w:pP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能独立开展宫</w:t>
            </w:r>
            <w:r w:rsidRPr="00397352">
              <w:rPr>
                <w:rFonts w:ascii="Times New Roman" w:eastAsia="宋体" w:hAnsi="Times New Roman" w:cs="Times New Roman"/>
                <w:kern w:val="0"/>
                <w:sz w:val="20"/>
                <w:szCs w:val="20"/>
              </w:rPr>
              <w:t>/</w:t>
            </w:r>
            <w:r w:rsidRPr="00397352">
              <w:rPr>
                <w:rFonts w:ascii="宋体" w:eastAsia="宋体" w:hAnsi="宋体" w:cs="Times New Roman" w:hint="eastAsia"/>
                <w:kern w:val="0"/>
                <w:sz w:val="20"/>
                <w:szCs w:val="20"/>
              </w:rPr>
              <w:t>腹腔镜手术，主治医师以上职称。主治医师年龄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宋体" w:eastAsia="宋体" w:hAnsi="宋体" w:cs="Times New Roman" w:hint="eastAsia"/>
                <w:kern w:val="0"/>
                <w:sz w:val="20"/>
                <w:szCs w:val="20"/>
              </w:rPr>
              <w:t>岁；副主任医师年龄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40</w:t>
            </w:r>
            <w:r w:rsidRPr="00397352">
              <w:rPr>
                <w:rFonts w:ascii="宋体" w:eastAsia="宋体" w:hAnsi="宋体" w:cs="Times New Roman" w:hint="eastAsia"/>
                <w:kern w:val="0"/>
                <w:sz w:val="20"/>
                <w:szCs w:val="20"/>
              </w:rPr>
              <w:t>岁</w:t>
            </w:r>
          </w:p>
        </w:tc>
      </w:tr>
      <w:tr w:rsidR="00397352" w:rsidRPr="00397352" w:rsidTr="00397352">
        <w:trPr>
          <w:trHeight w:val="1020"/>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lastRenderedPageBreak/>
              <w:t>营养科</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营养与食品卫生</w:t>
            </w:r>
            <w:r w:rsidRPr="00397352">
              <w:rPr>
                <w:rFonts w:ascii="宋体" w:eastAsia="宋体" w:hAnsi="宋体" w:cs="宋体" w:hint="eastAsia"/>
                <w:kern w:val="0"/>
                <w:sz w:val="20"/>
                <w:szCs w:val="20"/>
              </w:rPr>
              <w:t>学、内科学、儿科学、老年医学、神经病学、外科学、妇产科学、康复医学与理疗学、运动医学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年龄</w:t>
            </w:r>
            <w:r w:rsidRPr="00397352">
              <w:rPr>
                <w:rFonts w:ascii="宋体" w:eastAsia="宋体" w:hAnsi="宋体" w:cs="宋体" w:hint="eastAsia"/>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640"/>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超声科</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影像医学与核医学、内科学、外科学、妇产科学、儿科学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3</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有执业医师证，年龄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540"/>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病理科</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病理学</w:t>
            </w:r>
            <w:r w:rsidRPr="00397352">
              <w:rPr>
                <w:rFonts w:ascii="宋体" w:eastAsia="宋体" w:hAnsi="宋体" w:cs="宋体" w:hint="eastAsia"/>
                <w:kern w:val="0"/>
                <w:sz w:val="20"/>
                <w:szCs w:val="20"/>
              </w:rPr>
              <w:t>与病理生理学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有执业医师证，年龄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545"/>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护理部</w:t>
            </w:r>
          </w:p>
        </w:tc>
        <w:tc>
          <w:tcPr>
            <w:tcW w:w="721"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893"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护士</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护理</w:t>
            </w:r>
            <w:r w:rsidRPr="00397352">
              <w:rPr>
                <w:rFonts w:ascii="宋体" w:eastAsia="宋体" w:hAnsi="宋体" w:cs="宋体" w:hint="eastAsia"/>
                <w:kern w:val="0"/>
                <w:sz w:val="20"/>
                <w:szCs w:val="20"/>
              </w:rPr>
              <w:t>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5</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30</w:t>
            </w:r>
            <w:r w:rsidRPr="00397352">
              <w:rPr>
                <w:rFonts w:ascii="Times New Roman" w:eastAsia="宋体" w:hAnsi="Times New Roman" w:cs="Times New Roman"/>
                <w:kern w:val="0"/>
                <w:sz w:val="20"/>
                <w:szCs w:val="20"/>
              </w:rPr>
              <w:t>岁</w:t>
            </w:r>
          </w:p>
        </w:tc>
      </w:tr>
      <w:tr w:rsidR="00397352" w:rsidRPr="00397352" w:rsidTr="00397352">
        <w:trPr>
          <w:trHeight w:val="920"/>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病案科</w:t>
            </w:r>
          </w:p>
        </w:tc>
        <w:tc>
          <w:tcPr>
            <w:tcW w:w="1614"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图书馆学</w:t>
            </w:r>
            <w:r w:rsidRPr="00397352">
              <w:rPr>
                <w:rFonts w:ascii="Times New Roman" w:eastAsia="宋体" w:hAnsi="Times New Roman" w:cs="Times New Roman"/>
                <w:kern w:val="0"/>
                <w:sz w:val="20"/>
                <w:szCs w:val="20"/>
              </w:rPr>
              <w:t>、</w:t>
            </w:r>
            <w:r w:rsidRPr="00397352">
              <w:rPr>
                <w:rFonts w:ascii="宋体" w:eastAsia="宋体" w:hAnsi="宋体" w:cs="宋体" w:hint="eastAsia"/>
                <w:kern w:val="0"/>
                <w:sz w:val="20"/>
                <w:szCs w:val="20"/>
              </w:rPr>
              <w:t>情报学、档案学、</w:t>
            </w:r>
            <w:r w:rsidRPr="00397352">
              <w:rPr>
                <w:rFonts w:ascii="Times New Roman" w:eastAsia="宋体" w:hAnsi="Times New Roman" w:cs="Times New Roman"/>
                <w:kern w:val="0"/>
                <w:sz w:val="20"/>
                <w:szCs w:val="20"/>
              </w:rPr>
              <w:t>社会医学与卫生事业管理、统计</w:t>
            </w:r>
            <w:r w:rsidRPr="00397352">
              <w:rPr>
                <w:rFonts w:ascii="宋体" w:eastAsia="宋体" w:hAnsi="宋体" w:cs="宋体" w:hint="eastAsia"/>
                <w:kern w:val="0"/>
                <w:sz w:val="20"/>
                <w:szCs w:val="20"/>
              </w:rPr>
              <w:t>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540"/>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医务处</w:t>
            </w:r>
          </w:p>
        </w:tc>
        <w:tc>
          <w:tcPr>
            <w:tcW w:w="1614"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流行病与卫生统计学、少儿卫生与妇幼保健学、社会医学与</w:t>
            </w:r>
            <w:r w:rsidRPr="00397352">
              <w:rPr>
                <w:rFonts w:ascii="Times New Roman" w:eastAsia="宋体" w:hAnsi="Times New Roman" w:cs="Times New Roman"/>
                <w:kern w:val="0"/>
                <w:sz w:val="20"/>
                <w:szCs w:val="20"/>
              </w:rPr>
              <w:t>卫生事业管理</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年龄</w:t>
            </w:r>
            <w:r w:rsidRPr="00397352">
              <w:rPr>
                <w:rFonts w:ascii="宋体" w:eastAsia="宋体" w:hAnsi="宋体" w:cs="宋体" w:hint="eastAsia"/>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606"/>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教学办</w:t>
            </w:r>
          </w:p>
        </w:tc>
        <w:tc>
          <w:tcPr>
            <w:tcW w:w="1614"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内科学、儿科学、外科学、妇产科学、</w:t>
            </w:r>
            <w:r w:rsidRPr="00397352">
              <w:rPr>
                <w:rFonts w:ascii="Times New Roman" w:eastAsia="宋体" w:hAnsi="Times New Roman" w:cs="Times New Roman"/>
                <w:kern w:val="0"/>
                <w:sz w:val="20"/>
                <w:szCs w:val="20"/>
              </w:rPr>
              <w:t>教育学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临床医学专业有执业医师证，年龄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r w:rsidRPr="00397352">
              <w:rPr>
                <w:rFonts w:ascii="宋体" w:eastAsia="宋体" w:hAnsi="宋体" w:cs="宋体" w:hint="eastAsia"/>
                <w:kern w:val="0"/>
                <w:sz w:val="20"/>
                <w:szCs w:val="20"/>
              </w:rPr>
              <w:t>；教育学包括所有二级学科</w:t>
            </w:r>
          </w:p>
        </w:tc>
      </w:tr>
      <w:tr w:rsidR="00397352" w:rsidRPr="00397352" w:rsidTr="00397352">
        <w:trPr>
          <w:trHeight w:val="578"/>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人力资源部</w:t>
            </w:r>
          </w:p>
        </w:tc>
        <w:tc>
          <w:tcPr>
            <w:tcW w:w="1614"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人力资源管理</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540"/>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党办</w:t>
            </w:r>
          </w:p>
        </w:tc>
        <w:tc>
          <w:tcPr>
            <w:tcW w:w="1614"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语言学及应用语言学、汉语言文字学、中国古代文学、中国现当代文学、政治学理论、科学社会主义与国际共产主义运动、中共党史、史学理论及史学史、中国古代史、中国近现代史、马克思主义哲学、中国哲学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年龄</w:t>
            </w:r>
            <w:r w:rsidRPr="00397352">
              <w:rPr>
                <w:rFonts w:ascii="宋体" w:eastAsia="宋体" w:hAnsi="宋体" w:cs="宋体" w:hint="eastAsia"/>
                <w:kern w:val="0"/>
                <w:sz w:val="20"/>
                <w:szCs w:val="20"/>
              </w:rPr>
              <w:t>≦</w:t>
            </w:r>
            <w:r w:rsidRPr="00397352">
              <w:rPr>
                <w:rFonts w:ascii="Times New Roman" w:eastAsia="宋体" w:hAnsi="Times New Roman" w:cs="Times New Roman"/>
                <w:kern w:val="0"/>
                <w:sz w:val="20"/>
                <w:szCs w:val="20"/>
              </w:rPr>
              <w:t>35</w:t>
            </w:r>
            <w:r w:rsidRPr="00397352">
              <w:rPr>
                <w:rFonts w:ascii="宋体" w:eastAsia="宋体" w:hAnsi="宋体" w:cs="Times New Roman" w:hint="eastAsia"/>
                <w:kern w:val="0"/>
                <w:sz w:val="20"/>
                <w:szCs w:val="20"/>
              </w:rPr>
              <w:t>岁</w:t>
            </w:r>
          </w:p>
        </w:tc>
      </w:tr>
      <w:tr w:rsidR="00397352" w:rsidRPr="00397352" w:rsidTr="00397352">
        <w:trPr>
          <w:trHeight w:val="560"/>
          <w:jc w:val="center"/>
        </w:trPr>
        <w:tc>
          <w:tcPr>
            <w:tcW w:w="105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财务科</w:t>
            </w:r>
          </w:p>
        </w:tc>
        <w:tc>
          <w:tcPr>
            <w:tcW w:w="1614" w:type="dxa"/>
            <w:gridSpan w:val="2"/>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217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会计学</w:t>
            </w:r>
          </w:p>
        </w:tc>
        <w:tc>
          <w:tcPr>
            <w:tcW w:w="96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硕士研究生及以上</w:t>
            </w:r>
          </w:p>
        </w:tc>
        <w:tc>
          <w:tcPr>
            <w:tcW w:w="476"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995"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有注册会计师证，年龄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bl>
    <w:p w:rsidR="00397352" w:rsidRPr="00397352" w:rsidRDefault="00397352" w:rsidP="00397352">
      <w:pPr>
        <w:widowControl/>
        <w:shd w:val="clear" w:color="auto" w:fill="FFFFFF"/>
        <w:spacing w:before="100" w:beforeAutospacing="1" w:after="100" w:afterAutospacing="1"/>
        <w:ind w:firstLineChars="0" w:firstLine="0"/>
        <w:jc w:val="left"/>
        <w:rPr>
          <w:rFonts w:ascii="微软雅黑" w:eastAsia="微软雅黑" w:hAnsi="微软雅黑" w:cs="宋体"/>
          <w:color w:val="5B5B5B"/>
          <w:kern w:val="0"/>
          <w:sz w:val="17"/>
          <w:szCs w:val="17"/>
        </w:rPr>
      </w:pPr>
      <w:r w:rsidRPr="00397352">
        <w:rPr>
          <w:rFonts w:ascii="宋体" w:eastAsia="宋体" w:hAnsi="宋体" w:cs="宋体" w:hint="eastAsia"/>
          <w:b/>
          <w:bCs/>
          <w:color w:val="5B5B5B"/>
          <w:kern w:val="0"/>
          <w:sz w:val="28"/>
        </w:rPr>
        <w:t>岗位需求2：</w:t>
      </w:r>
    </w:p>
    <w:tbl>
      <w:tblPr>
        <w:tblW w:w="9060" w:type="dxa"/>
        <w:jc w:val="center"/>
        <w:tblCellMar>
          <w:top w:w="15" w:type="dxa"/>
          <w:left w:w="15" w:type="dxa"/>
          <w:bottom w:w="15" w:type="dxa"/>
          <w:right w:w="15" w:type="dxa"/>
        </w:tblCellMar>
        <w:tblLook w:val="04A0"/>
      </w:tblPr>
      <w:tblGrid>
        <w:gridCol w:w="1080"/>
        <w:gridCol w:w="1020"/>
        <w:gridCol w:w="795"/>
        <w:gridCol w:w="1971"/>
        <w:gridCol w:w="975"/>
        <w:gridCol w:w="480"/>
        <w:gridCol w:w="2739"/>
      </w:tblGrid>
      <w:tr w:rsidR="00397352" w:rsidRPr="00397352" w:rsidTr="00397352">
        <w:trPr>
          <w:trHeight w:val="439"/>
          <w:jc w:val="center"/>
        </w:trPr>
        <w:tc>
          <w:tcPr>
            <w:tcW w:w="108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b/>
                <w:bCs/>
                <w:kern w:val="0"/>
                <w:sz w:val="20"/>
              </w:rPr>
              <w:t>科室</w:t>
            </w:r>
          </w:p>
        </w:tc>
        <w:tc>
          <w:tcPr>
            <w:tcW w:w="102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b/>
                <w:bCs/>
                <w:kern w:val="0"/>
                <w:sz w:val="20"/>
              </w:rPr>
              <w:t>岗位</w:t>
            </w:r>
          </w:p>
        </w:tc>
        <w:tc>
          <w:tcPr>
            <w:tcW w:w="79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b/>
                <w:bCs/>
                <w:kern w:val="0"/>
                <w:sz w:val="20"/>
              </w:rPr>
              <w:t>岗位</w:t>
            </w:r>
          </w:p>
        </w:tc>
        <w:tc>
          <w:tcPr>
            <w:tcW w:w="197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b/>
                <w:bCs/>
                <w:kern w:val="0"/>
                <w:sz w:val="20"/>
              </w:rPr>
              <w:t>专业</w:t>
            </w:r>
          </w:p>
        </w:tc>
        <w:tc>
          <w:tcPr>
            <w:tcW w:w="97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b/>
                <w:bCs/>
                <w:kern w:val="0"/>
                <w:sz w:val="20"/>
              </w:rPr>
              <w:t>学历</w:t>
            </w:r>
          </w:p>
        </w:tc>
        <w:tc>
          <w:tcPr>
            <w:tcW w:w="48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b/>
                <w:bCs/>
                <w:kern w:val="0"/>
                <w:sz w:val="20"/>
              </w:rPr>
              <w:t>人数</w:t>
            </w:r>
          </w:p>
        </w:tc>
        <w:tc>
          <w:tcPr>
            <w:tcW w:w="273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b/>
                <w:bCs/>
                <w:kern w:val="0"/>
                <w:sz w:val="20"/>
              </w:rPr>
              <w:t>其他特殊要求及备注</w:t>
            </w:r>
          </w:p>
        </w:tc>
      </w:tr>
      <w:tr w:rsidR="00397352" w:rsidRPr="00397352" w:rsidTr="00397352">
        <w:trPr>
          <w:trHeight w:val="674"/>
          <w:jc w:val="center"/>
        </w:trPr>
        <w:tc>
          <w:tcPr>
            <w:tcW w:w="108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rPr>
                <w:rFonts w:ascii="宋体" w:eastAsia="宋体" w:hAnsi="宋体" w:cs="宋体"/>
                <w:kern w:val="0"/>
                <w:sz w:val="24"/>
                <w:szCs w:val="24"/>
              </w:rPr>
            </w:pPr>
            <w:r w:rsidRPr="00397352">
              <w:rPr>
                <w:rFonts w:ascii="宋体" w:eastAsia="宋体" w:hAnsi="宋体" w:cs="宋体" w:hint="eastAsia"/>
                <w:kern w:val="0"/>
                <w:sz w:val="20"/>
                <w:szCs w:val="20"/>
              </w:rPr>
              <w:t>儿科</w:t>
            </w:r>
          </w:p>
        </w:tc>
        <w:tc>
          <w:tcPr>
            <w:tcW w:w="102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专业技术岗位</w:t>
            </w:r>
          </w:p>
        </w:tc>
        <w:tc>
          <w:tcPr>
            <w:tcW w:w="79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康复师</w:t>
            </w:r>
          </w:p>
        </w:tc>
        <w:tc>
          <w:tcPr>
            <w:tcW w:w="197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康复</w:t>
            </w:r>
          </w:p>
        </w:tc>
        <w:tc>
          <w:tcPr>
            <w:tcW w:w="97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大专及</w:t>
            </w:r>
          </w:p>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以上</w:t>
            </w:r>
          </w:p>
        </w:tc>
        <w:tc>
          <w:tcPr>
            <w:tcW w:w="48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ahoma" w:eastAsia="宋体" w:hAnsi="Tahoma" w:cs="Tahoma"/>
                <w:kern w:val="0"/>
                <w:sz w:val="20"/>
                <w:szCs w:val="20"/>
              </w:rPr>
              <w:t>2</w:t>
            </w:r>
          </w:p>
        </w:tc>
        <w:tc>
          <w:tcPr>
            <w:tcW w:w="273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有康复师证，年龄≦35岁</w:t>
            </w:r>
          </w:p>
        </w:tc>
      </w:tr>
      <w:tr w:rsidR="00397352" w:rsidRPr="00397352" w:rsidTr="00397352">
        <w:trPr>
          <w:trHeight w:val="603"/>
          <w:jc w:val="center"/>
        </w:trPr>
        <w:tc>
          <w:tcPr>
            <w:tcW w:w="108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rPr>
                <w:rFonts w:ascii="宋体" w:eastAsia="宋体" w:hAnsi="宋体" w:cs="宋体"/>
                <w:kern w:val="0"/>
                <w:sz w:val="24"/>
                <w:szCs w:val="24"/>
              </w:rPr>
            </w:pPr>
            <w:r w:rsidRPr="00397352">
              <w:rPr>
                <w:rFonts w:ascii="宋体" w:eastAsia="宋体" w:hAnsi="宋体" w:cs="宋体" w:hint="eastAsia"/>
                <w:kern w:val="0"/>
                <w:sz w:val="20"/>
                <w:szCs w:val="20"/>
              </w:rPr>
              <w:t>放疗科</w:t>
            </w:r>
          </w:p>
        </w:tc>
        <w:tc>
          <w:tcPr>
            <w:tcW w:w="102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专业技术岗位</w:t>
            </w:r>
          </w:p>
        </w:tc>
        <w:tc>
          <w:tcPr>
            <w:tcW w:w="79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技师</w:t>
            </w:r>
          </w:p>
        </w:tc>
        <w:tc>
          <w:tcPr>
            <w:tcW w:w="197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影像学或医学工程</w:t>
            </w:r>
          </w:p>
        </w:tc>
        <w:tc>
          <w:tcPr>
            <w:tcW w:w="97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本科</w:t>
            </w:r>
          </w:p>
        </w:tc>
        <w:tc>
          <w:tcPr>
            <w:tcW w:w="48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ahoma" w:eastAsia="宋体" w:hAnsi="Tahoma" w:cs="Tahoma"/>
                <w:kern w:val="0"/>
                <w:sz w:val="20"/>
                <w:szCs w:val="20"/>
              </w:rPr>
              <w:t>1</w:t>
            </w:r>
          </w:p>
        </w:tc>
        <w:tc>
          <w:tcPr>
            <w:tcW w:w="273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Arial" w:eastAsia="宋体" w:hAnsi="Arial" w:cs="Arial"/>
                <w:kern w:val="0"/>
                <w:sz w:val="20"/>
                <w:szCs w:val="20"/>
              </w:rPr>
              <w:t>年龄</w:t>
            </w:r>
            <w:r w:rsidRPr="00397352">
              <w:rPr>
                <w:rFonts w:ascii="宋体" w:eastAsia="宋体" w:hAnsi="宋体" w:cs="宋体"/>
                <w:kern w:val="0"/>
                <w:sz w:val="20"/>
                <w:szCs w:val="20"/>
              </w:rPr>
              <w:t>≦</w:t>
            </w:r>
            <w:r w:rsidRPr="00397352">
              <w:rPr>
                <w:rFonts w:ascii="Arial" w:eastAsia="宋体" w:hAnsi="Arial" w:cs="Arial"/>
                <w:kern w:val="0"/>
                <w:sz w:val="20"/>
                <w:szCs w:val="20"/>
              </w:rPr>
              <w:t>3</w:t>
            </w:r>
            <w:r w:rsidRPr="00397352">
              <w:rPr>
                <w:rFonts w:ascii="宋体" w:eastAsia="宋体" w:hAnsi="宋体" w:cs="宋体" w:hint="eastAsia"/>
                <w:kern w:val="0"/>
                <w:sz w:val="20"/>
                <w:szCs w:val="20"/>
              </w:rPr>
              <w:t>0</w:t>
            </w:r>
            <w:r w:rsidRPr="00397352">
              <w:rPr>
                <w:rFonts w:ascii="Arial" w:eastAsia="宋体" w:hAnsi="Arial" w:cs="Arial"/>
                <w:kern w:val="0"/>
                <w:sz w:val="20"/>
                <w:szCs w:val="20"/>
              </w:rPr>
              <w:t>岁</w:t>
            </w:r>
          </w:p>
        </w:tc>
      </w:tr>
    </w:tbl>
    <w:tbl>
      <w:tblPr>
        <w:tblStyle w:val="a"/>
        <w:tblW w:w="9060" w:type="dxa"/>
        <w:jc w:val="center"/>
        <w:tblCellMar>
          <w:top w:w="15" w:type="dxa"/>
          <w:left w:w="15" w:type="dxa"/>
          <w:bottom w:w="15" w:type="dxa"/>
          <w:right w:w="15" w:type="dxa"/>
        </w:tblCellMar>
        <w:tblLook w:val="04A0"/>
      </w:tblPr>
      <w:tblGrid>
        <w:gridCol w:w="1080"/>
        <w:gridCol w:w="1020"/>
        <w:gridCol w:w="795"/>
        <w:gridCol w:w="1971"/>
        <w:gridCol w:w="975"/>
        <w:gridCol w:w="480"/>
        <w:gridCol w:w="2739"/>
      </w:tblGrid>
      <w:tr w:rsidR="00397352" w:rsidRPr="00397352" w:rsidTr="00397352">
        <w:trPr>
          <w:trHeight w:val="910"/>
          <w:jc w:val="center"/>
        </w:trPr>
        <w:tc>
          <w:tcPr>
            <w:tcW w:w="108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rPr>
                <w:rFonts w:ascii="宋体" w:eastAsia="宋体" w:hAnsi="宋体" w:cs="宋体"/>
                <w:kern w:val="0"/>
                <w:sz w:val="24"/>
                <w:szCs w:val="24"/>
              </w:rPr>
            </w:pPr>
            <w:r w:rsidRPr="00397352">
              <w:rPr>
                <w:rFonts w:ascii="宋体" w:eastAsia="宋体" w:hAnsi="宋体" w:cs="宋体" w:hint="eastAsia"/>
                <w:kern w:val="0"/>
                <w:sz w:val="20"/>
                <w:szCs w:val="20"/>
              </w:rPr>
              <w:lastRenderedPageBreak/>
              <w:t>医学影像科</w:t>
            </w:r>
          </w:p>
        </w:tc>
        <w:tc>
          <w:tcPr>
            <w:tcW w:w="102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专业技术岗位</w:t>
            </w:r>
          </w:p>
        </w:tc>
        <w:tc>
          <w:tcPr>
            <w:tcW w:w="79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技师</w:t>
            </w:r>
          </w:p>
        </w:tc>
        <w:tc>
          <w:tcPr>
            <w:tcW w:w="197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影像技术</w:t>
            </w:r>
          </w:p>
        </w:tc>
        <w:tc>
          <w:tcPr>
            <w:tcW w:w="97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本科</w:t>
            </w:r>
          </w:p>
        </w:tc>
        <w:tc>
          <w:tcPr>
            <w:tcW w:w="48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ahoma" w:eastAsia="宋体" w:hAnsi="Tahoma" w:cs="Tahoma"/>
                <w:kern w:val="0"/>
                <w:sz w:val="20"/>
                <w:szCs w:val="20"/>
              </w:rPr>
              <w:t>3</w:t>
            </w:r>
          </w:p>
        </w:tc>
        <w:tc>
          <w:tcPr>
            <w:tcW w:w="273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Arial" w:eastAsia="宋体" w:hAnsi="Arial" w:cs="Arial"/>
                <w:kern w:val="0"/>
                <w:sz w:val="20"/>
                <w:szCs w:val="20"/>
              </w:rPr>
              <w:t>年龄</w:t>
            </w:r>
            <w:r w:rsidRPr="00397352">
              <w:rPr>
                <w:rFonts w:ascii="宋体" w:eastAsia="宋体" w:hAnsi="宋体" w:cs="宋体"/>
                <w:kern w:val="0"/>
                <w:sz w:val="20"/>
                <w:szCs w:val="20"/>
              </w:rPr>
              <w:t>≦</w:t>
            </w:r>
            <w:r w:rsidRPr="00397352">
              <w:rPr>
                <w:rFonts w:ascii="Arial" w:eastAsia="宋体" w:hAnsi="Arial" w:cs="Arial"/>
                <w:kern w:val="0"/>
                <w:sz w:val="20"/>
                <w:szCs w:val="20"/>
              </w:rPr>
              <w:t>3</w:t>
            </w:r>
            <w:r w:rsidRPr="00397352">
              <w:rPr>
                <w:rFonts w:ascii="宋体" w:eastAsia="宋体" w:hAnsi="宋体" w:cs="宋体" w:hint="eastAsia"/>
                <w:kern w:val="0"/>
                <w:sz w:val="20"/>
                <w:szCs w:val="20"/>
              </w:rPr>
              <w:t>0</w:t>
            </w:r>
            <w:r w:rsidRPr="00397352">
              <w:rPr>
                <w:rFonts w:ascii="Arial" w:eastAsia="宋体" w:hAnsi="Arial" w:cs="Arial"/>
                <w:kern w:val="0"/>
                <w:sz w:val="20"/>
                <w:szCs w:val="20"/>
              </w:rPr>
              <w:t>岁；</w:t>
            </w:r>
          </w:p>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有三级医院工作经历的年龄</w:t>
            </w:r>
            <w:r w:rsidRPr="00397352">
              <w:rPr>
                <w:rFonts w:ascii="宋体" w:eastAsia="宋体" w:hAnsi="宋体" w:cs="宋体"/>
                <w:kern w:val="0"/>
                <w:sz w:val="20"/>
                <w:szCs w:val="20"/>
              </w:rPr>
              <w:t>≦</w:t>
            </w:r>
            <w:r w:rsidRPr="00397352">
              <w:rPr>
                <w:rFonts w:ascii="Arial" w:eastAsia="宋体" w:hAnsi="Arial" w:cs="Arial"/>
                <w:kern w:val="0"/>
                <w:sz w:val="20"/>
                <w:szCs w:val="20"/>
              </w:rPr>
              <w:t>40</w:t>
            </w:r>
            <w:r w:rsidRPr="00397352">
              <w:rPr>
                <w:rFonts w:ascii="Tahoma" w:eastAsia="宋体" w:hAnsi="Tahoma" w:cs="Tahoma"/>
                <w:kern w:val="0"/>
                <w:sz w:val="20"/>
                <w:szCs w:val="20"/>
              </w:rPr>
              <w:t>岁</w:t>
            </w:r>
          </w:p>
        </w:tc>
      </w:tr>
      <w:tr w:rsidR="00397352" w:rsidRPr="00397352" w:rsidTr="00397352">
        <w:trPr>
          <w:trHeight w:val="797"/>
          <w:jc w:val="center"/>
        </w:trPr>
        <w:tc>
          <w:tcPr>
            <w:tcW w:w="108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日间手术室</w:t>
            </w:r>
          </w:p>
        </w:tc>
        <w:tc>
          <w:tcPr>
            <w:tcW w:w="102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79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医师</w:t>
            </w:r>
          </w:p>
        </w:tc>
        <w:tc>
          <w:tcPr>
            <w:tcW w:w="197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麻醉学</w:t>
            </w:r>
          </w:p>
        </w:tc>
        <w:tc>
          <w:tcPr>
            <w:tcW w:w="97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本科</w:t>
            </w:r>
          </w:p>
        </w:tc>
        <w:tc>
          <w:tcPr>
            <w:tcW w:w="48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2</w:t>
            </w:r>
          </w:p>
        </w:tc>
        <w:tc>
          <w:tcPr>
            <w:tcW w:w="273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有执业医师证、住培合格证，年龄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430"/>
          <w:jc w:val="center"/>
        </w:trPr>
        <w:tc>
          <w:tcPr>
            <w:tcW w:w="108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病案科</w:t>
            </w:r>
          </w:p>
        </w:tc>
        <w:tc>
          <w:tcPr>
            <w:tcW w:w="1815" w:type="dxa"/>
            <w:gridSpan w:val="2"/>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专业技术岗位</w:t>
            </w:r>
          </w:p>
        </w:tc>
        <w:tc>
          <w:tcPr>
            <w:tcW w:w="197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18"/>
                <w:szCs w:val="18"/>
              </w:rPr>
              <w:t>病案信息技术或医学信息工程、社会医学与卫生事业管理、统计专业</w:t>
            </w:r>
          </w:p>
        </w:tc>
        <w:tc>
          <w:tcPr>
            <w:tcW w:w="97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本科</w:t>
            </w:r>
          </w:p>
        </w:tc>
        <w:tc>
          <w:tcPr>
            <w:tcW w:w="48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1</w:t>
            </w:r>
          </w:p>
        </w:tc>
        <w:tc>
          <w:tcPr>
            <w:tcW w:w="273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Times New Roman" w:eastAsia="宋体" w:hAnsi="Times New Roman" w:cs="Times New Roman"/>
                <w:kern w:val="0"/>
                <w:sz w:val="20"/>
                <w:szCs w:val="20"/>
              </w:rPr>
              <w:t>年龄</w:t>
            </w:r>
            <w:r w:rsidRPr="00397352">
              <w:rPr>
                <w:rFonts w:ascii="宋体" w:eastAsia="宋体" w:hAnsi="宋体" w:cs="宋体"/>
                <w:kern w:val="0"/>
                <w:sz w:val="20"/>
                <w:szCs w:val="20"/>
              </w:rPr>
              <w:t>≦</w:t>
            </w:r>
            <w:r w:rsidRPr="00397352">
              <w:rPr>
                <w:rFonts w:ascii="Times New Roman" w:eastAsia="宋体" w:hAnsi="Times New Roman" w:cs="Times New Roman"/>
                <w:kern w:val="0"/>
                <w:sz w:val="20"/>
                <w:szCs w:val="20"/>
              </w:rPr>
              <w:t>35</w:t>
            </w:r>
            <w:r w:rsidRPr="00397352">
              <w:rPr>
                <w:rFonts w:ascii="Times New Roman" w:eastAsia="宋体" w:hAnsi="Times New Roman" w:cs="Times New Roman"/>
                <w:kern w:val="0"/>
                <w:sz w:val="20"/>
                <w:szCs w:val="20"/>
              </w:rPr>
              <w:t>岁</w:t>
            </w:r>
          </w:p>
        </w:tc>
      </w:tr>
      <w:tr w:rsidR="00397352" w:rsidRPr="00397352" w:rsidTr="00397352">
        <w:trPr>
          <w:trHeight w:val="454"/>
          <w:jc w:val="center"/>
        </w:trPr>
        <w:tc>
          <w:tcPr>
            <w:tcW w:w="108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rPr>
                <w:rFonts w:ascii="宋体" w:eastAsia="宋体" w:hAnsi="宋体" w:cs="宋体"/>
                <w:kern w:val="0"/>
                <w:sz w:val="24"/>
                <w:szCs w:val="24"/>
              </w:rPr>
            </w:pPr>
            <w:r w:rsidRPr="00397352">
              <w:rPr>
                <w:rFonts w:ascii="宋体" w:eastAsia="宋体" w:hAnsi="宋体" w:cs="宋体" w:hint="eastAsia"/>
                <w:kern w:val="0"/>
                <w:sz w:val="20"/>
                <w:szCs w:val="20"/>
              </w:rPr>
              <w:t>护理部</w:t>
            </w:r>
          </w:p>
        </w:tc>
        <w:tc>
          <w:tcPr>
            <w:tcW w:w="102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rPr>
                <w:rFonts w:ascii="宋体" w:eastAsia="宋体" w:hAnsi="宋体" w:cs="宋体"/>
                <w:kern w:val="0"/>
                <w:sz w:val="24"/>
                <w:szCs w:val="24"/>
              </w:rPr>
            </w:pPr>
            <w:r w:rsidRPr="00397352">
              <w:rPr>
                <w:rFonts w:ascii="宋体" w:eastAsia="宋体" w:hAnsi="宋体" w:cs="宋体" w:hint="eastAsia"/>
                <w:kern w:val="0"/>
                <w:sz w:val="20"/>
                <w:szCs w:val="20"/>
              </w:rPr>
              <w:t>专业技术岗位</w:t>
            </w:r>
          </w:p>
        </w:tc>
        <w:tc>
          <w:tcPr>
            <w:tcW w:w="79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rPr>
                <w:rFonts w:ascii="宋体" w:eastAsia="宋体" w:hAnsi="宋体" w:cs="宋体"/>
                <w:kern w:val="0"/>
                <w:sz w:val="24"/>
                <w:szCs w:val="24"/>
              </w:rPr>
            </w:pPr>
            <w:r w:rsidRPr="00397352">
              <w:rPr>
                <w:rFonts w:ascii="宋体" w:eastAsia="宋体" w:hAnsi="宋体" w:cs="宋体" w:hint="eastAsia"/>
                <w:kern w:val="0"/>
                <w:sz w:val="20"/>
                <w:szCs w:val="20"/>
              </w:rPr>
              <w:t>护士</w:t>
            </w:r>
          </w:p>
        </w:tc>
        <w:tc>
          <w:tcPr>
            <w:tcW w:w="197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rPr>
                <w:rFonts w:ascii="宋体" w:eastAsia="宋体" w:hAnsi="宋体" w:cs="宋体"/>
                <w:kern w:val="0"/>
                <w:sz w:val="24"/>
                <w:szCs w:val="24"/>
              </w:rPr>
            </w:pPr>
            <w:r w:rsidRPr="00397352">
              <w:rPr>
                <w:rFonts w:ascii="宋体" w:eastAsia="宋体" w:hAnsi="宋体" w:cs="宋体" w:hint="eastAsia"/>
                <w:kern w:val="0"/>
                <w:sz w:val="20"/>
                <w:szCs w:val="20"/>
              </w:rPr>
              <w:t>护理</w:t>
            </w:r>
          </w:p>
        </w:tc>
        <w:tc>
          <w:tcPr>
            <w:tcW w:w="97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本科</w:t>
            </w:r>
          </w:p>
        </w:tc>
        <w:tc>
          <w:tcPr>
            <w:tcW w:w="48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center"/>
              <w:textAlignment w:val="center"/>
              <w:rPr>
                <w:rFonts w:ascii="宋体" w:eastAsia="宋体" w:hAnsi="宋体" w:cs="宋体"/>
                <w:kern w:val="0"/>
                <w:sz w:val="24"/>
                <w:szCs w:val="24"/>
              </w:rPr>
            </w:pPr>
            <w:r w:rsidRPr="00397352">
              <w:rPr>
                <w:rFonts w:ascii="Tahoma" w:eastAsia="宋体" w:hAnsi="Tahoma" w:cs="Tahoma"/>
                <w:kern w:val="0"/>
                <w:sz w:val="20"/>
                <w:szCs w:val="20"/>
              </w:rPr>
              <w:t>35</w:t>
            </w:r>
          </w:p>
        </w:tc>
        <w:tc>
          <w:tcPr>
            <w:tcW w:w="273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397352" w:rsidRPr="00397352" w:rsidRDefault="00397352" w:rsidP="00397352">
            <w:pPr>
              <w:widowControl/>
              <w:spacing w:before="100" w:beforeAutospacing="1" w:after="100" w:afterAutospacing="1"/>
              <w:ind w:firstLineChars="0" w:firstLine="0"/>
              <w:jc w:val="left"/>
              <w:textAlignment w:val="center"/>
              <w:rPr>
                <w:rFonts w:ascii="宋体" w:eastAsia="宋体" w:hAnsi="宋体" w:cs="宋体"/>
                <w:kern w:val="0"/>
                <w:sz w:val="24"/>
                <w:szCs w:val="24"/>
              </w:rPr>
            </w:pPr>
            <w:r w:rsidRPr="00397352">
              <w:rPr>
                <w:rFonts w:ascii="宋体" w:eastAsia="宋体" w:hAnsi="宋体" w:cs="宋体" w:hint="eastAsia"/>
                <w:kern w:val="0"/>
                <w:sz w:val="20"/>
                <w:szCs w:val="20"/>
              </w:rPr>
              <w:t>年龄≦</w:t>
            </w:r>
            <w:r w:rsidRPr="00397352">
              <w:rPr>
                <w:rFonts w:ascii="Arial" w:eastAsia="宋体" w:hAnsi="Arial" w:cs="Arial"/>
                <w:kern w:val="0"/>
                <w:sz w:val="20"/>
                <w:szCs w:val="20"/>
              </w:rPr>
              <w:t>28</w:t>
            </w:r>
            <w:r w:rsidRPr="00397352">
              <w:rPr>
                <w:rFonts w:ascii="宋体" w:eastAsia="宋体" w:hAnsi="宋体" w:cs="宋体" w:hint="eastAsia"/>
                <w:kern w:val="0"/>
                <w:sz w:val="20"/>
                <w:szCs w:val="20"/>
              </w:rPr>
              <w:t>岁</w:t>
            </w:r>
          </w:p>
        </w:tc>
      </w:tr>
    </w:tbl>
    <w:p w:rsidR="00397352" w:rsidRPr="00397352" w:rsidRDefault="00397352" w:rsidP="00397352">
      <w:pPr>
        <w:widowControl/>
        <w:shd w:val="clear" w:color="auto" w:fill="FFFFFF"/>
        <w:spacing w:before="100" w:beforeAutospacing="1" w:after="100" w:afterAutospacing="1"/>
        <w:ind w:firstLineChars="0" w:firstLine="440"/>
        <w:jc w:val="left"/>
        <w:rPr>
          <w:rFonts w:ascii="微软雅黑" w:eastAsia="微软雅黑" w:hAnsi="微软雅黑" w:cs="宋体" w:hint="eastAsia"/>
          <w:color w:val="5B5B5B"/>
          <w:kern w:val="0"/>
          <w:sz w:val="17"/>
          <w:szCs w:val="17"/>
        </w:rPr>
      </w:pPr>
      <w:r w:rsidRPr="00397352">
        <w:rPr>
          <w:rFonts w:ascii="仿宋_GB2312" w:eastAsia="仿宋_GB2312" w:hAnsi="微软雅黑" w:cs="宋体" w:hint="eastAsia"/>
          <w:color w:val="5B5B5B"/>
          <w:kern w:val="0"/>
          <w:sz w:val="22"/>
        </w:rPr>
        <w:t>备注：日间手术室、病案科，如果硕士研究生及以上学历人员招满，不再招聘本科学历人员。</w:t>
      </w:r>
    </w:p>
    <w:p w:rsidR="00397352" w:rsidRPr="00790AAD" w:rsidRDefault="00397352" w:rsidP="00397352">
      <w:pPr>
        <w:ind w:firstLine="420"/>
      </w:pPr>
    </w:p>
    <w:sectPr w:rsidR="00397352" w:rsidRPr="00790AAD" w:rsidSect="007C7F1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0AAD"/>
    <w:rsid w:val="00397352"/>
    <w:rsid w:val="00790AAD"/>
    <w:rsid w:val="007A0D36"/>
    <w:rsid w:val="007C7F1D"/>
    <w:rsid w:val="00EB62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F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90AAD"/>
    <w:rPr>
      <w:b/>
      <w:bCs/>
    </w:rPr>
  </w:style>
  <w:style w:type="paragraph" w:styleId="a4">
    <w:name w:val="Normal (Web)"/>
    <w:basedOn w:val="a"/>
    <w:uiPriority w:val="99"/>
    <w:unhideWhenUsed/>
    <w:rsid w:val="00397352"/>
    <w:pPr>
      <w:widowControl/>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0971851">
      <w:bodyDiv w:val="1"/>
      <w:marLeft w:val="0"/>
      <w:marRight w:val="0"/>
      <w:marTop w:val="0"/>
      <w:marBottom w:val="0"/>
      <w:divBdr>
        <w:top w:val="none" w:sz="0" w:space="0" w:color="auto"/>
        <w:left w:val="none" w:sz="0" w:space="0" w:color="auto"/>
        <w:bottom w:val="none" w:sz="0" w:space="0" w:color="auto"/>
        <w:right w:val="none" w:sz="0" w:space="0" w:color="auto"/>
      </w:divBdr>
    </w:div>
    <w:div w:id="1490748492">
      <w:bodyDiv w:val="1"/>
      <w:marLeft w:val="0"/>
      <w:marRight w:val="0"/>
      <w:marTop w:val="0"/>
      <w:marBottom w:val="0"/>
      <w:divBdr>
        <w:top w:val="none" w:sz="0" w:space="0" w:color="auto"/>
        <w:left w:val="none" w:sz="0" w:space="0" w:color="auto"/>
        <w:bottom w:val="none" w:sz="0" w:space="0" w:color="auto"/>
        <w:right w:val="none" w:sz="0" w:space="0" w:color="auto"/>
      </w:divBdr>
    </w:div>
    <w:div w:id="1718163622">
      <w:bodyDiv w:val="1"/>
      <w:marLeft w:val="0"/>
      <w:marRight w:val="0"/>
      <w:marTop w:val="0"/>
      <w:marBottom w:val="0"/>
      <w:divBdr>
        <w:top w:val="none" w:sz="0" w:space="0" w:color="auto"/>
        <w:left w:val="none" w:sz="0" w:space="0" w:color="auto"/>
        <w:bottom w:val="none" w:sz="0" w:space="0" w:color="auto"/>
        <w:right w:val="none" w:sz="0" w:space="0" w:color="auto"/>
      </w:divBdr>
    </w:div>
    <w:div w:id="199237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4</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2020-02-26T06:06:00Z</dcterms:created>
  <dcterms:modified xsi:type="dcterms:W3CDTF">2020-02-26T08:41:00Z</dcterms:modified>
</cp:coreProperties>
</file>