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拟招聘岗位职位说明、数量与招聘对象条件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907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3"/>
        <w:gridCol w:w="1519"/>
        <w:gridCol w:w="1895"/>
        <w:gridCol w:w="1008"/>
        <w:gridCol w:w="2693"/>
        <w:gridCol w:w="93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sz w:val="32"/>
                <w:szCs w:val="32"/>
                <w:bdr w:val="none" w:color="auto" w:sz="0" w:space="0"/>
              </w:rPr>
              <w:t>序号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sz w:val="32"/>
                <w:szCs w:val="32"/>
                <w:bdr w:val="none" w:color="auto" w:sz="0" w:space="0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sz w:val="32"/>
                <w:szCs w:val="32"/>
                <w:bdr w:val="none" w:color="auto" w:sz="0" w:space="0"/>
              </w:rPr>
              <w:t>岗位</w:t>
            </w:r>
          </w:p>
        </w:tc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sz w:val="32"/>
                <w:szCs w:val="32"/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sz w:val="32"/>
                <w:szCs w:val="32"/>
                <w:bdr w:val="none" w:color="auto" w:sz="0" w:space="0"/>
              </w:rPr>
              <w:t>要求</w:t>
            </w: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sz w:val="32"/>
                <w:szCs w:val="32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sz w:val="32"/>
                <w:szCs w:val="32"/>
                <w:bdr w:val="none" w:color="auto" w:sz="0" w:space="0"/>
              </w:rPr>
              <w:t>要求</w:t>
            </w:r>
          </w:p>
        </w:tc>
        <w:tc>
          <w:tcPr>
            <w:tcW w:w="2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sz w:val="32"/>
                <w:szCs w:val="32"/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sz w:val="32"/>
                <w:szCs w:val="32"/>
                <w:bdr w:val="none" w:color="auto" w:sz="0" w:space="0"/>
              </w:rPr>
              <w:t>要求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sz w:val="32"/>
                <w:szCs w:val="32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sz w:val="32"/>
                <w:szCs w:val="32"/>
                <w:bdr w:val="none" w:color="auto" w:sz="0" w:space="0"/>
              </w:rPr>
              <w:t>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sz w:val="30"/>
                <w:szCs w:val="30"/>
                <w:bdr w:val="none" w:color="auto" w:sz="0" w:space="0"/>
              </w:rPr>
              <w:t>档案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sz w:val="30"/>
                <w:szCs w:val="30"/>
                <w:bdr w:val="none" w:color="auto" w:sz="0" w:space="0"/>
              </w:rPr>
              <w:t>管理岗</w:t>
            </w:r>
          </w:p>
        </w:tc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sz w:val="30"/>
                <w:szCs w:val="30"/>
                <w:bdr w:val="none" w:color="auto" w:sz="0" w:space="0"/>
              </w:rPr>
              <w:t>档案管理专业</w:t>
            </w: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sz w:val="30"/>
                <w:szCs w:val="30"/>
                <w:bdr w:val="none" w:color="auto" w:sz="0" w:space="0"/>
              </w:rPr>
              <w:t>全日制本科及以上</w:t>
            </w:r>
          </w:p>
        </w:tc>
        <w:tc>
          <w:tcPr>
            <w:tcW w:w="2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sz w:val="30"/>
                <w:szCs w:val="30"/>
                <w:bdr w:val="none" w:color="auto" w:sz="0" w:space="0"/>
              </w:rPr>
              <w:t>35周岁及以下；具备专业的档案管理知识，具有档案管理工作经验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sz w:val="32"/>
                <w:szCs w:val="32"/>
                <w:bdr w:val="none" w:color="auto" w:sz="0" w:space="0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sz w:val="30"/>
                <w:szCs w:val="30"/>
                <w:bdr w:val="none" w:color="auto" w:sz="0" w:space="0"/>
              </w:rPr>
              <w:t>信息综合维护岗</w:t>
            </w:r>
          </w:p>
        </w:tc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sz w:val="30"/>
                <w:szCs w:val="30"/>
                <w:bdr w:val="none" w:color="auto" w:sz="0" w:space="0"/>
              </w:rPr>
              <w:t>计算机、电子信息类等IT相关专业</w:t>
            </w: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sz w:val="30"/>
                <w:szCs w:val="30"/>
                <w:bdr w:val="none" w:color="auto" w:sz="0" w:space="0"/>
              </w:rPr>
              <w:t>全日制本科及以上</w:t>
            </w:r>
          </w:p>
        </w:tc>
        <w:tc>
          <w:tcPr>
            <w:tcW w:w="2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sz w:val="30"/>
                <w:szCs w:val="30"/>
                <w:bdr w:val="none" w:color="auto" w:sz="0" w:space="0"/>
              </w:rPr>
              <w:t>年龄在35周岁及以下；熟悉数据库及相关专业知识与操作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sz w:val="32"/>
                <w:szCs w:val="32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sz w:val="30"/>
                <w:szCs w:val="30"/>
                <w:bdr w:val="none" w:color="auto" w:sz="0" w:space="0"/>
              </w:rPr>
              <w:t>3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sz w:val="30"/>
                <w:szCs w:val="30"/>
                <w:bdr w:val="none" w:color="auto" w:sz="0" w:space="0"/>
              </w:rPr>
              <w:t>会计    综合岗</w:t>
            </w:r>
          </w:p>
        </w:tc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sz w:val="30"/>
                <w:szCs w:val="30"/>
                <w:bdr w:val="none" w:color="auto" w:sz="0" w:space="0"/>
              </w:rPr>
              <w:t>经济学类、会计与审计等财务类相关专业</w:t>
            </w: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sz w:val="30"/>
                <w:szCs w:val="30"/>
                <w:bdr w:val="none" w:color="auto" w:sz="0" w:space="0"/>
              </w:rPr>
              <w:t>全日制本科及以上</w:t>
            </w:r>
          </w:p>
        </w:tc>
        <w:tc>
          <w:tcPr>
            <w:tcW w:w="2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sz w:val="30"/>
                <w:szCs w:val="30"/>
                <w:bdr w:val="none" w:color="auto" w:sz="0" w:space="0"/>
              </w:rPr>
              <w:t>35周岁及以下；持有会计从业资格证,具有2年以上事业单位财会工作经验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sz w:val="32"/>
                <w:szCs w:val="32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sz w:val="30"/>
                <w:szCs w:val="30"/>
                <w:bdr w:val="none" w:color="auto" w:sz="0" w:space="0"/>
              </w:rPr>
              <w:t>4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sz w:val="30"/>
                <w:szCs w:val="30"/>
                <w:bdr w:val="none" w:color="auto" w:sz="0" w:space="0"/>
              </w:rPr>
              <w:t>办公室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sz w:val="30"/>
                <w:szCs w:val="30"/>
                <w:bdr w:val="none" w:color="auto" w:sz="0" w:space="0"/>
              </w:rPr>
              <w:t>文秘岗</w:t>
            </w:r>
          </w:p>
        </w:tc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sz w:val="30"/>
                <w:szCs w:val="30"/>
                <w:bdr w:val="none" w:color="auto" w:sz="0" w:space="0"/>
              </w:rPr>
              <w:t>中文、汉语言文学、新闻学、历史学、法律等专业</w:t>
            </w: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sz w:val="30"/>
                <w:szCs w:val="30"/>
                <w:bdr w:val="none" w:color="auto" w:sz="0" w:space="0"/>
              </w:rPr>
              <w:t>全日制本科及以上</w:t>
            </w:r>
          </w:p>
        </w:tc>
        <w:tc>
          <w:tcPr>
            <w:tcW w:w="2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sz w:val="30"/>
                <w:szCs w:val="30"/>
                <w:bdr w:val="none" w:color="auto" w:sz="0" w:space="0"/>
              </w:rPr>
              <w:t>35周岁及以下；具有良好的沟通能力和较强的写作能力，文字功底扎实，熟练应用各类办公软件，具有2年或以上文秘工作经验；中共党员优先考虑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sz w:val="32"/>
                <w:szCs w:val="32"/>
                <w:bdr w:val="none" w:color="auto" w:sz="0" w:space="0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84"/>
    <w:rsid w:val="0030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2020-03-05T05:43:00Z</dcterms:created>
  <dc:creator>那时花开咖啡馆。</dc:creator>
  <cp:lastModifiedBy>那时花开咖啡馆。</cp:lastModifiedBy>
  <dcterms:modified xsi:type="dcterms:W3CDTF">2020-03-05T06:22:30Z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