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/>
          <w:sz w:val="48"/>
          <w:szCs w:val="48"/>
          <w:lang w:eastAsia="zh-CN"/>
        </w:rPr>
        <w:t>小官庄镇</w:t>
      </w:r>
      <w:r>
        <w:rPr>
          <w:rFonts w:hint="eastAsia"/>
          <w:sz w:val="48"/>
          <w:szCs w:val="48"/>
          <w:lang w:val="en-US" w:eastAsia="zh-CN"/>
        </w:rPr>
        <w:t>镇村工作人员</w:t>
      </w:r>
      <w:r>
        <w:rPr>
          <w:rFonts w:hint="eastAsia"/>
          <w:sz w:val="48"/>
          <w:szCs w:val="48"/>
          <w:lang w:eastAsia="zh-CN"/>
        </w:rPr>
        <w:t>报名登记表</w:t>
      </w:r>
    </w:p>
    <w:p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3"/>
        <w:tblW w:w="9449" w:type="dxa"/>
        <w:tblInd w:w="-4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236"/>
        <w:gridCol w:w="772"/>
        <w:gridCol w:w="533"/>
        <w:gridCol w:w="741"/>
        <w:gridCol w:w="322"/>
        <w:gridCol w:w="252"/>
        <w:gridCol w:w="1008"/>
        <w:gridCol w:w="42"/>
        <w:gridCol w:w="1315"/>
        <w:gridCol w:w="1330"/>
        <w:gridCol w:w="2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婚姻状况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6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7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31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402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36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402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59" w:hRule="exact"/>
        </w:trPr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 xml:space="preserve">                     历</w:t>
            </w:r>
          </w:p>
        </w:tc>
        <w:tc>
          <w:tcPr>
            <w:tcW w:w="8623" w:type="dxa"/>
            <w:gridSpan w:val="11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spacing w:before="60" w:line="320" w:lineRule="exact"/>
              <w:ind w:left="2719" w:leftChars="71" w:right="102" w:hanging="2520" w:hangingChars="900"/>
              <w:rPr>
                <w:rFonts w:hint="default"/>
                <w:spacing w:val="0"/>
                <w:sz w:val="28"/>
                <w:lang w:val="en-US" w:eastAsia="zh-CN"/>
              </w:rPr>
            </w:pPr>
            <w:bookmarkStart w:id="11" w:name="A1701_20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82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</w:t>
            </w: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 w:eastAsia="宋体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  <w:p>
            <w:pPr>
              <w:spacing w:line="320" w:lineRule="exact"/>
              <w:jc w:val="center"/>
              <w:rPr>
                <w:szCs w:val="28"/>
              </w:rPr>
            </w:pPr>
          </w:p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  <w:p>
            <w:pPr>
              <w:spacing w:line="32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exact"/>
        </w:trPr>
        <w:tc>
          <w:tcPr>
            <w:tcW w:w="826" w:type="dxa"/>
            <w:vMerge w:val="continue"/>
            <w:noWrap w:val="0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00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759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Cs w:val="28"/>
              </w:rPr>
            </w:pPr>
          </w:p>
        </w:tc>
      </w:tr>
    </w:tbl>
    <w:p>
      <w:pPr>
        <w:spacing w:line="240" w:lineRule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</w:t>
      </w:r>
      <w:r>
        <w:rPr>
          <w:rFonts w:hint="eastAsia"/>
          <w:sz w:val="24"/>
          <w:szCs w:val="24"/>
          <w:lang w:val="en-US" w:eastAsia="zh-CN"/>
        </w:rPr>
        <w:sym w:font="Wingdings" w:char="00A8"/>
      </w:r>
      <w:r>
        <w:rPr>
          <w:rFonts w:hint="eastAsia"/>
          <w:sz w:val="24"/>
          <w:szCs w:val="24"/>
          <w:lang w:val="en-US" w:eastAsia="zh-CN"/>
        </w:rPr>
        <w:t xml:space="preserve">报考镇单位工作人员      </w:t>
      </w:r>
      <w:r>
        <w:rPr>
          <w:rFonts w:hint="eastAsia"/>
          <w:sz w:val="24"/>
          <w:szCs w:val="24"/>
          <w:lang w:val="en-US" w:eastAsia="zh-CN"/>
        </w:rPr>
        <w:sym w:font="Wingdings" w:char="00A8"/>
      </w:r>
      <w:r>
        <w:rPr>
          <w:rFonts w:hint="eastAsia" w:cs="宋体"/>
          <w:sz w:val="24"/>
          <w:szCs w:val="24"/>
          <w:lang w:val="en-US" w:eastAsia="zh-CN"/>
        </w:rPr>
        <w:t>报考村工作人员（请在方框内打“</w:t>
      </w:r>
      <w:r>
        <w:rPr>
          <w:rFonts w:hint="default" w:ascii="Arial" w:hAnsi="Arial" w:cs="Arial"/>
          <w:sz w:val="24"/>
          <w:szCs w:val="24"/>
          <w:lang w:val="en-US" w:eastAsia="zh-CN"/>
        </w:rPr>
        <w:t>√</w:t>
      </w:r>
      <w:r>
        <w:rPr>
          <w:rFonts w:hint="eastAsia" w:cs="宋体"/>
          <w:sz w:val="24"/>
          <w:szCs w:val="24"/>
          <w:lang w:val="en-US" w:eastAsia="zh-CN"/>
        </w:rPr>
        <w:t>”）</w:t>
      </w:r>
    </w:p>
    <w:p>
      <w:pPr>
        <w:spacing w:line="240" w:lineRule="auto"/>
        <w:rPr>
          <w:rFonts w:hint="default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 xml:space="preserve">      2、报名考生是否自愿服从岗位调剂  </w:t>
      </w:r>
      <w:r>
        <w:rPr>
          <w:rFonts w:hint="eastAsia"/>
          <w:sz w:val="24"/>
          <w:szCs w:val="24"/>
          <w:lang w:val="en-US" w:eastAsia="zh-CN"/>
        </w:rPr>
        <w:sym w:font="Wingdings" w:char="00A8"/>
      </w:r>
      <w:r>
        <w:rPr>
          <w:rFonts w:hint="eastAsia" w:cs="宋体"/>
          <w:sz w:val="24"/>
          <w:szCs w:val="24"/>
          <w:lang w:val="en-US" w:eastAsia="zh-CN"/>
        </w:rPr>
        <w:t xml:space="preserve">是   </w:t>
      </w:r>
      <w:bookmarkStart w:id="12" w:name="_GoBack"/>
      <w:bookmarkEnd w:id="12"/>
      <w:r>
        <w:rPr>
          <w:rFonts w:hint="eastAsia" w:cs="宋体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sym w:font="Wingdings" w:char="00A8"/>
      </w:r>
      <w:r>
        <w:rPr>
          <w:rFonts w:hint="eastAsia" w:cs="宋体"/>
          <w:sz w:val="24"/>
          <w:szCs w:val="24"/>
          <w:lang w:val="en-US" w:eastAsia="zh-CN"/>
        </w:rPr>
        <w:t>否（请在方框内打“</w:t>
      </w:r>
      <w:r>
        <w:rPr>
          <w:rFonts w:hint="default" w:ascii="Arial" w:hAnsi="Arial" w:cs="Arial"/>
          <w:sz w:val="24"/>
          <w:szCs w:val="24"/>
          <w:lang w:val="en-US" w:eastAsia="zh-CN"/>
        </w:rPr>
        <w:t>√</w:t>
      </w:r>
      <w:r>
        <w:rPr>
          <w:rFonts w:hint="eastAsia" w:cs="宋体"/>
          <w:sz w:val="24"/>
          <w:szCs w:val="24"/>
          <w:lang w:val="en-US" w:eastAsia="zh-CN"/>
        </w:rPr>
        <w:t>”）</w:t>
      </w:r>
    </w:p>
    <w:p>
      <w:r>
        <w:rPr>
          <w:rFonts w:hint="eastAsia"/>
          <w:szCs w:val="28"/>
        </w:rPr>
        <w:t>填表人：</w:t>
      </w:r>
      <w:r>
        <w:rPr>
          <w:rFonts w:hint="eastAsia"/>
          <w:szCs w:val="28"/>
          <w:lang w:val="en-US" w:eastAsia="zh-CN"/>
        </w:rPr>
        <w:t xml:space="preserve">                               联系方式：</w:t>
      </w:r>
    </w:p>
    <w:sectPr>
      <w:pgSz w:w="11906" w:h="16838"/>
      <w:pgMar w:top="1134" w:right="1304" w:bottom="567" w:left="1304" w:header="851" w:footer="992" w:gutter="0"/>
      <w:cols w:space="0" w:num="1"/>
      <w:rtlGutter w:val="0"/>
      <w:docGrid w:type="lines" w:linePitch="38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0998"/>
    <w:rsid w:val="06141896"/>
    <w:rsid w:val="263B19DA"/>
    <w:rsid w:val="3D9649EC"/>
    <w:rsid w:val="5EEC146A"/>
    <w:rsid w:val="7361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2020-03-04T01:51:00Z</dcterms:created>
  <dc:creator>锚地和苍穹</dc:creator>
  <cp:lastModifiedBy>徐超</cp:lastModifiedBy>
  <cp:lastPrinted>2020-03-04T01:53:00Z</cp:lastPrinted>
  <dcterms:modified xsi:type="dcterms:W3CDTF">2020-03-06T09:46:53Z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