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6E" w:rsidRDefault="0079176E">
      <w:bookmarkStart w:id="0" w:name="_GoBack"/>
      <w:bookmarkEnd w:id="0"/>
    </w:p>
    <w:p w:rsidR="0079176E" w:rsidRDefault="006D798C">
      <w:pPr>
        <w:widowControl/>
        <w:shd w:val="clear" w:color="auto" w:fill="FFFFFF"/>
        <w:adjustRightInd w:val="0"/>
        <w:spacing w:line="360" w:lineRule="auto"/>
        <w:ind w:left="150" w:hangingChars="50" w:hanging="15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附件2</w:t>
      </w:r>
    </w:p>
    <w:p w:rsidR="0079176E" w:rsidRDefault="006D798C">
      <w:pPr>
        <w:spacing w:line="360" w:lineRule="auto"/>
        <w:ind w:right="-7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国务院发展研究中心公共管理与人力资源研究所2020年公开招聘岗位信息表</w:t>
      </w:r>
    </w:p>
    <w:tbl>
      <w:tblPr>
        <w:tblStyle w:val="a7"/>
        <w:tblW w:w="1464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6"/>
        <w:gridCol w:w="1479"/>
        <w:gridCol w:w="3624"/>
        <w:gridCol w:w="709"/>
        <w:gridCol w:w="709"/>
        <w:gridCol w:w="1276"/>
        <w:gridCol w:w="1275"/>
        <w:gridCol w:w="4294"/>
      </w:tblGrid>
      <w:tr w:rsidR="0079176E">
        <w:trPr>
          <w:trHeight w:val="686"/>
        </w:trPr>
        <w:tc>
          <w:tcPr>
            <w:tcW w:w="1276" w:type="dxa"/>
            <w:vMerge w:val="restart"/>
            <w:vAlign w:val="center"/>
          </w:tcPr>
          <w:p w:rsidR="0079176E" w:rsidRDefault="006D798C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用人部门</w:t>
            </w:r>
          </w:p>
        </w:tc>
        <w:tc>
          <w:tcPr>
            <w:tcW w:w="1479" w:type="dxa"/>
            <w:vMerge w:val="restart"/>
            <w:vAlign w:val="center"/>
          </w:tcPr>
          <w:p w:rsidR="0079176E" w:rsidRDefault="006D798C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岗位类别</w:t>
            </w:r>
          </w:p>
        </w:tc>
        <w:tc>
          <w:tcPr>
            <w:tcW w:w="3624" w:type="dxa"/>
            <w:vMerge w:val="restart"/>
            <w:vAlign w:val="center"/>
          </w:tcPr>
          <w:p w:rsidR="0079176E" w:rsidRDefault="006D798C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职位简介</w:t>
            </w:r>
          </w:p>
        </w:tc>
        <w:tc>
          <w:tcPr>
            <w:tcW w:w="709" w:type="dxa"/>
            <w:vMerge w:val="restart"/>
            <w:vAlign w:val="center"/>
          </w:tcPr>
          <w:p w:rsidR="0079176E" w:rsidRDefault="006D798C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7554" w:type="dxa"/>
            <w:gridSpan w:val="4"/>
            <w:vAlign w:val="center"/>
          </w:tcPr>
          <w:p w:rsidR="0079176E" w:rsidRDefault="006D798C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岗位条件</w:t>
            </w:r>
          </w:p>
        </w:tc>
      </w:tr>
      <w:tr w:rsidR="0079176E">
        <w:trPr>
          <w:trHeight w:val="658"/>
        </w:trPr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:rsidR="0079176E" w:rsidRDefault="0079176E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bottom w:val="single" w:sz="8" w:space="0" w:color="auto"/>
            </w:tcBorders>
            <w:vAlign w:val="center"/>
          </w:tcPr>
          <w:p w:rsidR="0079176E" w:rsidRDefault="0079176E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bottom w:val="single" w:sz="8" w:space="0" w:color="auto"/>
            </w:tcBorders>
            <w:vAlign w:val="center"/>
          </w:tcPr>
          <w:p w:rsidR="0079176E" w:rsidRDefault="0079176E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:rsidR="0079176E" w:rsidRDefault="0079176E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79176E" w:rsidRDefault="006D798C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79176E" w:rsidRDefault="006D798C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79176E" w:rsidRDefault="006D798C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4294" w:type="dxa"/>
            <w:tcBorders>
              <w:bottom w:val="single" w:sz="8" w:space="0" w:color="auto"/>
            </w:tcBorders>
            <w:vAlign w:val="center"/>
          </w:tcPr>
          <w:p w:rsidR="0079176E" w:rsidRDefault="006D798C">
            <w:pPr>
              <w:spacing w:line="24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工作经历及招聘条件</w:t>
            </w:r>
          </w:p>
        </w:tc>
      </w:tr>
      <w:tr w:rsidR="0079176E">
        <w:trPr>
          <w:trHeight w:val="992"/>
        </w:trPr>
        <w:tc>
          <w:tcPr>
            <w:tcW w:w="1276" w:type="dxa"/>
            <w:vAlign w:val="center"/>
          </w:tcPr>
          <w:p w:rsidR="0079176E" w:rsidRDefault="006D798C">
            <w:pPr>
              <w:spacing w:line="240" w:lineRule="exact"/>
              <w:jc w:val="center"/>
            </w:pPr>
            <w:r>
              <w:rPr>
                <w:rFonts w:hint="eastAsia"/>
              </w:rPr>
              <w:t>办公室</w:t>
            </w:r>
          </w:p>
        </w:tc>
        <w:tc>
          <w:tcPr>
            <w:tcW w:w="1479" w:type="dxa"/>
            <w:vAlign w:val="center"/>
          </w:tcPr>
          <w:p w:rsidR="0079176E" w:rsidRDefault="006D798C">
            <w:pPr>
              <w:spacing w:line="240" w:lineRule="exact"/>
              <w:jc w:val="center"/>
            </w:pPr>
            <w:r>
              <w:rPr>
                <w:rFonts w:hint="eastAsia"/>
              </w:rPr>
              <w:t>办公室副主任（六级职员）</w:t>
            </w:r>
          </w:p>
          <w:p w:rsidR="0079176E" w:rsidRDefault="006D798C">
            <w:pPr>
              <w:spacing w:line="240" w:lineRule="exact"/>
              <w:jc w:val="center"/>
            </w:pPr>
            <w:r>
              <w:rPr>
                <w:rFonts w:hint="eastAsia"/>
              </w:rPr>
              <w:t>管理岗位</w:t>
            </w:r>
          </w:p>
        </w:tc>
        <w:tc>
          <w:tcPr>
            <w:tcW w:w="3624" w:type="dxa"/>
            <w:vAlign w:val="center"/>
          </w:tcPr>
          <w:p w:rsidR="0079176E" w:rsidRDefault="00D625BD" w:rsidP="00D625BD">
            <w:pPr>
              <w:spacing w:line="240" w:lineRule="exact"/>
            </w:pPr>
            <w:r>
              <w:rPr>
                <w:rFonts w:hint="eastAsia"/>
              </w:rPr>
              <w:t>协助</w:t>
            </w:r>
            <w:r w:rsidR="006D798C">
              <w:rPr>
                <w:rFonts w:hint="eastAsia"/>
              </w:rPr>
              <w:t>办公室主任的工作，</w:t>
            </w:r>
            <w:r>
              <w:rPr>
                <w:rFonts w:hint="eastAsia"/>
              </w:rPr>
              <w:t>负责</w:t>
            </w:r>
            <w:r w:rsidR="006D798C">
              <w:rPr>
                <w:rFonts w:hint="eastAsia"/>
              </w:rPr>
              <w:t>公管所内部综合行政、财务、人事、对外联络协调、信息化建设、发展规划、绩效考核等</w:t>
            </w:r>
            <w:r>
              <w:rPr>
                <w:rFonts w:hint="eastAsia"/>
              </w:rPr>
              <w:t>综合</w:t>
            </w:r>
            <w:r w:rsidR="006D798C">
              <w:rPr>
                <w:rFonts w:hint="eastAsia"/>
              </w:rPr>
              <w:t>行政管理事务，为公管所</w:t>
            </w:r>
            <w:r>
              <w:rPr>
                <w:rFonts w:hint="eastAsia"/>
              </w:rPr>
              <w:t>各项工作有序、高效、和谐运行提供服务。协助办公室主任参与公管所</w:t>
            </w:r>
            <w:r w:rsidR="006D798C">
              <w:rPr>
                <w:rFonts w:hint="eastAsia"/>
              </w:rPr>
              <w:t>有关研究和培训项目，完成公管所领导交办的其他事项。</w:t>
            </w:r>
          </w:p>
        </w:tc>
        <w:tc>
          <w:tcPr>
            <w:tcW w:w="709" w:type="dxa"/>
            <w:vAlign w:val="center"/>
          </w:tcPr>
          <w:p w:rsidR="0079176E" w:rsidRDefault="006D798C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:rsidR="0079176E" w:rsidRDefault="006D798C">
            <w:pPr>
              <w:spacing w:line="240" w:lineRule="exact"/>
              <w:jc w:val="center"/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1276" w:type="dxa"/>
            <w:vAlign w:val="center"/>
          </w:tcPr>
          <w:p w:rsidR="0079176E" w:rsidRPr="00D625BD" w:rsidRDefault="006D798C" w:rsidP="004B61E0">
            <w:pPr>
              <w:spacing w:line="240" w:lineRule="exact"/>
              <w:jc w:val="center"/>
            </w:pPr>
            <w:r w:rsidRPr="00D625BD">
              <w:rPr>
                <w:rFonts w:hint="eastAsia"/>
              </w:rPr>
              <w:t>具有大学本科</w:t>
            </w:r>
            <w:r w:rsidR="004B61E0" w:rsidRPr="00D625BD">
              <w:rPr>
                <w:rFonts w:hint="eastAsia"/>
              </w:rPr>
              <w:t>以上</w:t>
            </w:r>
            <w:r w:rsidRPr="00D625BD">
              <w:rPr>
                <w:rFonts w:hint="eastAsia"/>
              </w:rPr>
              <w:t>学历</w:t>
            </w:r>
          </w:p>
        </w:tc>
        <w:tc>
          <w:tcPr>
            <w:tcW w:w="1275" w:type="dxa"/>
            <w:vAlign w:val="center"/>
          </w:tcPr>
          <w:p w:rsidR="0079176E" w:rsidRPr="00D625BD" w:rsidRDefault="006D798C" w:rsidP="004B61E0">
            <w:pPr>
              <w:spacing w:line="240" w:lineRule="exact"/>
              <w:jc w:val="center"/>
            </w:pPr>
            <w:r w:rsidRPr="00D625BD">
              <w:rPr>
                <w:rFonts w:hint="eastAsia"/>
              </w:rPr>
              <w:t>经济</w:t>
            </w:r>
            <w:r w:rsidR="004B61E0" w:rsidRPr="00D625BD">
              <w:rPr>
                <w:rFonts w:hint="eastAsia"/>
              </w:rPr>
              <w:t>学</w:t>
            </w:r>
            <w:r w:rsidRPr="00D625BD">
              <w:rPr>
                <w:rFonts w:hint="eastAsia"/>
              </w:rPr>
              <w:t>、</w:t>
            </w:r>
            <w:r w:rsidR="004B61E0" w:rsidRPr="00D625BD">
              <w:rPr>
                <w:rFonts w:hint="eastAsia"/>
              </w:rPr>
              <w:t>管理学</w:t>
            </w:r>
            <w:r w:rsidRPr="00D625BD">
              <w:rPr>
                <w:rFonts w:hint="eastAsia"/>
              </w:rPr>
              <w:t>专业</w:t>
            </w:r>
          </w:p>
        </w:tc>
        <w:tc>
          <w:tcPr>
            <w:tcW w:w="4294" w:type="dxa"/>
            <w:vAlign w:val="center"/>
          </w:tcPr>
          <w:p w:rsidR="0079176E" w:rsidRDefault="006D798C">
            <w:pPr>
              <w:spacing w:line="24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具备《事业单位领导人员管理暂行规定》规定的基本条件；</w:t>
            </w:r>
          </w:p>
          <w:p w:rsidR="0079176E" w:rsidRDefault="006D798C">
            <w:pPr>
              <w:spacing w:line="24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具有副高级以上专业技术职称，在事业单位或者国有企业从事财务会计工作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年以上，具有高级会计师专业技术职称者优先；</w:t>
            </w:r>
          </w:p>
          <w:p w:rsidR="0079176E" w:rsidRDefault="006D798C">
            <w:pPr>
              <w:spacing w:line="240" w:lineRule="exac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具有北京市户口；</w:t>
            </w:r>
          </w:p>
          <w:p w:rsidR="0079176E" w:rsidRDefault="006D798C">
            <w:pPr>
              <w:spacing w:line="240" w:lineRule="exac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中共党员。</w:t>
            </w:r>
          </w:p>
          <w:p w:rsidR="0079176E" w:rsidRDefault="0079176E">
            <w:pPr>
              <w:spacing w:line="240" w:lineRule="exact"/>
            </w:pPr>
          </w:p>
        </w:tc>
      </w:tr>
      <w:tr w:rsidR="0079176E">
        <w:trPr>
          <w:trHeight w:val="1010"/>
        </w:trPr>
        <w:tc>
          <w:tcPr>
            <w:tcW w:w="1276" w:type="dxa"/>
            <w:vAlign w:val="center"/>
          </w:tcPr>
          <w:p w:rsidR="0079176E" w:rsidRDefault="006D798C">
            <w:pPr>
              <w:spacing w:line="240" w:lineRule="exact"/>
              <w:jc w:val="center"/>
            </w:pPr>
            <w:r>
              <w:rPr>
                <w:rFonts w:hint="eastAsia"/>
              </w:rPr>
              <w:t>研究室</w:t>
            </w:r>
          </w:p>
        </w:tc>
        <w:tc>
          <w:tcPr>
            <w:tcW w:w="1479" w:type="dxa"/>
            <w:vAlign w:val="center"/>
          </w:tcPr>
          <w:p w:rsidR="0079176E" w:rsidRDefault="006D798C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专业技术岗</w:t>
            </w:r>
          </w:p>
        </w:tc>
        <w:tc>
          <w:tcPr>
            <w:tcW w:w="3624" w:type="dxa"/>
            <w:vAlign w:val="center"/>
          </w:tcPr>
          <w:p w:rsidR="0079176E" w:rsidRDefault="006D798C">
            <w:pPr>
              <w:spacing w:line="240" w:lineRule="exact"/>
            </w:pPr>
            <w:r>
              <w:rPr>
                <w:rFonts w:hint="eastAsia"/>
              </w:rPr>
              <w:t>在研究室主任的安排下，配合课题负责人按期高质量的完成课题调研、资料收集、联络、数据分析、研究报告起草等工作。每年完成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篇调研报告（含择要），或者不少于</w:t>
            </w:r>
            <w:r>
              <w:rPr>
                <w:rFonts w:hint="eastAsia"/>
              </w:rPr>
              <w:t>0.6</w:t>
            </w:r>
            <w:r>
              <w:rPr>
                <w:rFonts w:hint="eastAsia"/>
              </w:rPr>
              <w:t>万字的其他报告，认真执行各项规章制度。</w:t>
            </w:r>
          </w:p>
        </w:tc>
        <w:tc>
          <w:tcPr>
            <w:tcW w:w="709" w:type="dxa"/>
            <w:vAlign w:val="center"/>
          </w:tcPr>
          <w:p w:rsidR="0079176E" w:rsidRDefault="006D798C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79176E" w:rsidRDefault="006D798C">
            <w:pPr>
              <w:spacing w:line="240" w:lineRule="exact"/>
              <w:jc w:val="center"/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1276" w:type="dxa"/>
            <w:vAlign w:val="center"/>
          </w:tcPr>
          <w:p w:rsidR="0079176E" w:rsidRPr="00D625BD" w:rsidRDefault="006D798C">
            <w:pPr>
              <w:spacing w:line="240" w:lineRule="exact"/>
              <w:jc w:val="center"/>
            </w:pPr>
            <w:r w:rsidRPr="00D625BD">
              <w:rPr>
                <w:rFonts w:hint="eastAsia"/>
              </w:rPr>
              <w:t>具有博士研究生学历</w:t>
            </w:r>
          </w:p>
        </w:tc>
        <w:tc>
          <w:tcPr>
            <w:tcW w:w="1275" w:type="dxa"/>
            <w:vAlign w:val="center"/>
          </w:tcPr>
          <w:p w:rsidR="0079176E" w:rsidRPr="00D625BD" w:rsidRDefault="006D798C" w:rsidP="004B61E0">
            <w:pPr>
              <w:spacing w:line="240" w:lineRule="exact"/>
              <w:jc w:val="center"/>
            </w:pPr>
            <w:r w:rsidRPr="00D625BD">
              <w:rPr>
                <w:rFonts w:hint="eastAsia"/>
              </w:rPr>
              <w:t>经济</w:t>
            </w:r>
            <w:r w:rsidR="004B61E0" w:rsidRPr="00D625BD">
              <w:rPr>
                <w:rFonts w:hint="eastAsia"/>
              </w:rPr>
              <w:t>学</w:t>
            </w:r>
            <w:r w:rsidRPr="00D625BD">
              <w:rPr>
                <w:rFonts w:hint="eastAsia"/>
              </w:rPr>
              <w:t>、</w:t>
            </w:r>
            <w:r w:rsidR="004B61E0" w:rsidRPr="00D625BD">
              <w:rPr>
                <w:rFonts w:hint="eastAsia"/>
              </w:rPr>
              <w:t>管理学</w:t>
            </w:r>
            <w:r w:rsidRPr="00D625BD">
              <w:rPr>
                <w:rFonts w:hint="eastAsia"/>
              </w:rPr>
              <w:t>专业</w:t>
            </w:r>
          </w:p>
        </w:tc>
        <w:tc>
          <w:tcPr>
            <w:tcW w:w="4294" w:type="dxa"/>
            <w:vAlign w:val="center"/>
          </w:tcPr>
          <w:p w:rsidR="0079176E" w:rsidRDefault="006D798C">
            <w:pPr>
              <w:spacing w:line="24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具有经济学、管理学（公共管理、人力资源管理）等相关专业博士以上学位；</w:t>
            </w:r>
          </w:p>
          <w:p w:rsidR="0079176E" w:rsidRDefault="006D798C">
            <w:pPr>
              <w:spacing w:line="24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博士须具有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年以上工作经历或者具有博士后科研工作经历；</w:t>
            </w:r>
          </w:p>
          <w:p w:rsidR="0079176E" w:rsidRDefault="006D798C">
            <w:pPr>
              <w:spacing w:line="24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在南京大学</w:t>
            </w: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或者北京大学核心期刊或者同等水平以上期刊公开发表学术论文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篇以上；</w:t>
            </w:r>
          </w:p>
          <w:p w:rsidR="0079176E" w:rsidRDefault="006D798C">
            <w:pPr>
              <w:spacing w:line="240" w:lineRule="exac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中共党员。</w:t>
            </w:r>
          </w:p>
        </w:tc>
      </w:tr>
    </w:tbl>
    <w:p w:rsidR="0079176E" w:rsidRDefault="0079176E">
      <w:pPr>
        <w:spacing w:line="240" w:lineRule="exact"/>
      </w:pPr>
    </w:p>
    <w:sectPr w:rsidR="0079176E" w:rsidSect="007917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01F" w:rsidRDefault="0061601F" w:rsidP="004B61E0">
      <w:r>
        <w:separator/>
      </w:r>
    </w:p>
  </w:endnote>
  <w:endnote w:type="continuationSeparator" w:id="1">
    <w:p w:rsidR="0061601F" w:rsidRDefault="0061601F" w:rsidP="004B6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01F" w:rsidRDefault="0061601F" w:rsidP="004B61E0">
      <w:r>
        <w:separator/>
      </w:r>
    </w:p>
  </w:footnote>
  <w:footnote w:type="continuationSeparator" w:id="1">
    <w:p w:rsidR="0061601F" w:rsidRDefault="0061601F" w:rsidP="004B61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199"/>
    <w:rsid w:val="00041380"/>
    <w:rsid w:val="00050CB5"/>
    <w:rsid w:val="0009526F"/>
    <w:rsid w:val="000B03AD"/>
    <w:rsid w:val="000B49B4"/>
    <w:rsid w:val="000D39B9"/>
    <w:rsid w:val="000D7303"/>
    <w:rsid w:val="000E35B5"/>
    <w:rsid w:val="00155286"/>
    <w:rsid w:val="00176C1C"/>
    <w:rsid w:val="00177747"/>
    <w:rsid w:val="00183509"/>
    <w:rsid w:val="001968F0"/>
    <w:rsid w:val="001C278F"/>
    <w:rsid w:val="001D264B"/>
    <w:rsid w:val="001F18B4"/>
    <w:rsid w:val="00207714"/>
    <w:rsid w:val="0023396C"/>
    <w:rsid w:val="00243953"/>
    <w:rsid w:val="00274109"/>
    <w:rsid w:val="002F1BBC"/>
    <w:rsid w:val="003601AD"/>
    <w:rsid w:val="00360E55"/>
    <w:rsid w:val="003734B1"/>
    <w:rsid w:val="003C017B"/>
    <w:rsid w:val="003E2DEE"/>
    <w:rsid w:val="003E678F"/>
    <w:rsid w:val="0048052C"/>
    <w:rsid w:val="004B61E0"/>
    <w:rsid w:val="004F417B"/>
    <w:rsid w:val="004F49AE"/>
    <w:rsid w:val="0050173C"/>
    <w:rsid w:val="00501A43"/>
    <w:rsid w:val="0050628D"/>
    <w:rsid w:val="0053774E"/>
    <w:rsid w:val="00566730"/>
    <w:rsid w:val="006111FC"/>
    <w:rsid w:val="0061601F"/>
    <w:rsid w:val="00621530"/>
    <w:rsid w:val="006612AC"/>
    <w:rsid w:val="00670853"/>
    <w:rsid w:val="006C7E52"/>
    <w:rsid w:val="006D798C"/>
    <w:rsid w:val="00701EB1"/>
    <w:rsid w:val="0079176E"/>
    <w:rsid w:val="007A46D7"/>
    <w:rsid w:val="007D2ED6"/>
    <w:rsid w:val="007D4357"/>
    <w:rsid w:val="00803827"/>
    <w:rsid w:val="008106E4"/>
    <w:rsid w:val="008A40C6"/>
    <w:rsid w:val="008C3E36"/>
    <w:rsid w:val="008E71D0"/>
    <w:rsid w:val="008F6F61"/>
    <w:rsid w:val="00922337"/>
    <w:rsid w:val="009351FC"/>
    <w:rsid w:val="00997E95"/>
    <w:rsid w:val="009F4AE2"/>
    <w:rsid w:val="009F662E"/>
    <w:rsid w:val="00A16C63"/>
    <w:rsid w:val="00A25002"/>
    <w:rsid w:val="00A67978"/>
    <w:rsid w:val="00A70A67"/>
    <w:rsid w:val="00B27A3E"/>
    <w:rsid w:val="00B57FA9"/>
    <w:rsid w:val="00B9588A"/>
    <w:rsid w:val="00BA29D9"/>
    <w:rsid w:val="00BA3268"/>
    <w:rsid w:val="00C56EFA"/>
    <w:rsid w:val="00C62DB4"/>
    <w:rsid w:val="00C9720A"/>
    <w:rsid w:val="00CA5A06"/>
    <w:rsid w:val="00CA6199"/>
    <w:rsid w:val="00D43135"/>
    <w:rsid w:val="00D625BD"/>
    <w:rsid w:val="00D65CBD"/>
    <w:rsid w:val="00D67A70"/>
    <w:rsid w:val="00D71EBE"/>
    <w:rsid w:val="00D97CAA"/>
    <w:rsid w:val="00DA4DA3"/>
    <w:rsid w:val="00DC402D"/>
    <w:rsid w:val="00DC62E1"/>
    <w:rsid w:val="00DD47BE"/>
    <w:rsid w:val="00DE0AD8"/>
    <w:rsid w:val="00DE41EE"/>
    <w:rsid w:val="00E2069B"/>
    <w:rsid w:val="00E671B7"/>
    <w:rsid w:val="00E82AB3"/>
    <w:rsid w:val="00E842BE"/>
    <w:rsid w:val="00E92303"/>
    <w:rsid w:val="00E923CB"/>
    <w:rsid w:val="00EA4278"/>
    <w:rsid w:val="00F420CC"/>
    <w:rsid w:val="00F43B3A"/>
    <w:rsid w:val="00F54804"/>
    <w:rsid w:val="00FE6D73"/>
    <w:rsid w:val="00FF147B"/>
    <w:rsid w:val="1F5540B5"/>
    <w:rsid w:val="2CA8513E"/>
    <w:rsid w:val="3D065E58"/>
    <w:rsid w:val="40FB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9176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791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9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91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791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79176E"/>
    <w:rPr>
      <w:color w:val="0000FF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sid w:val="0079176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9176E"/>
    <w:rPr>
      <w:sz w:val="18"/>
      <w:szCs w:val="18"/>
    </w:rPr>
  </w:style>
  <w:style w:type="paragraph" w:customStyle="1" w:styleId="p">
    <w:name w:val="p"/>
    <w:basedOn w:val="a"/>
    <w:rsid w:val="00791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rsid w:val="0079176E"/>
    <w:rPr>
      <w:szCs w:val="21"/>
    </w:rPr>
  </w:style>
  <w:style w:type="paragraph" w:customStyle="1" w:styleId="1">
    <w:name w:val="列出段落1"/>
    <w:basedOn w:val="a"/>
    <w:uiPriority w:val="34"/>
    <w:qFormat/>
    <w:rsid w:val="007917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Company>Lenovo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chenbo</dc:creator>
  <cp:lastModifiedBy>PC</cp:lastModifiedBy>
  <cp:revision>25</cp:revision>
  <cp:lastPrinted>2019-03-27T02:32:00Z</cp:lastPrinted>
  <dcterms:created xsi:type="dcterms:W3CDTF">2019-03-26T06:25:00Z</dcterms:created>
  <dcterms:modified xsi:type="dcterms:W3CDTF">2020-03-09T06:48:00Z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