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/>
          <w:sz w:val="36"/>
          <w:szCs w:val="36"/>
        </w:rPr>
        <w:t>防城港市</w:t>
      </w:r>
      <w:r>
        <w:rPr>
          <w:rFonts w:hint="eastAsia" w:ascii="方正小标宋简体" w:eastAsia="方正小标宋简体"/>
          <w:sz w:val="36"/>
          <w:szCs w:val="36"/>
        </w:rPr>
        <w:t>创城办聘用人员报名登记表</w:t>
      </w:r>
    </w:p>
    <w:bookmarkEnd w:id="0"/>
    <w:tbl>
      <w:tblPr>
        <w:tblStyle w:val="2"/>
        <w:tblpPr w:leftFromText="180" w:rightFromText="180" w:vertAnchor="text" w:horzAnchor="margin" w:tblpXSpec="center" w:tblpY="37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268"/>
        <w:gridCol w:w="856"/>
        <w:gridCol w:w="413"/>
        <w:gridCol w:w="777"/>
        <w:gridCol w:w="364"/>
        <w:gridCol w:w="286"/>
        <w:gridCol w:w="564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  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   族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婚姻状况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  高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pacing w:val="-14"/>
                <w:sz w:val="24"/>
              </w:rPr>
            </w:pPr>
            <w:r>
              <w:rPr>
                <w:rFonts w:hint="eastAsia" w:ascii="仿宋" w:hAnsi="仿宋" w:eastAsia="仿宋" w:cs="宋体"/>
                <w:spacing w:val="-14"/>
                <w:sz w:val="24"/>
              </w:rPr>
              <w:t>爱好及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pacing w:val="-14"/>
                <w:sz w:val="24"/>
              </w:rPr>
              <w:t>特长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 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学位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毕业时间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所在地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  位</w:t>
            </w:r>
          </w:p>
        </w:tc>
        <w:tc>
          <w:tcPr>
            <w:tcW w:w="48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联系地址</w:t>
            </w:r>
          </w:p>
        </w:tc>
        <w:tc>
          <w:tcPr>
            <w:tcW w:w="334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3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个人简历（从高中起填写）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家庭成员</w:t>
            </w:r>
            <w:r>
              <w:rPr>
                <w:rFonts w:hint="eastAsia"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情    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关系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hint="eastAsia"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应聘人签名：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E0ADC"/>
    <w:rsid w:val="4EA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2020-03-11T02:58:00Z</dcterms:created>
  <dc:creator>Administrator</dc:creator>
  <cp:lastModifiedBy>Administrator</cp:lastModifiedBy>
  <dcterms:modified xsi:type="dcterms:W3CDTF">2020-03-11T02:58:54Z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