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2040"/>
        <w:gridCol w:w="2704"/>
        <w:gridCol w:w="2751"/>
        <w:gridCol w:w="3375"/>
      </w:tblGrid>
      <w:tr w:rsidR="000C378C" w:rsidRPr="000C378C" w:rsidTr="000C378C">
        <w:trPr>
          <w:jc w:val="center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人才类别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年薪</w:t>
            </w:r>
          </w:p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（万元）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安家费</w:t>
            </w:r>
          </w:p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（万元）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科研启动费</w:t>
            </w:r>
          </w:p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（万元）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配偶安置</w:t>
            </w:r>
          </w:p>
        </w:tc>
      </w:tr>
      <w:tr w:rsidR="000C378C" w:rsidRPr="000C378C" w:rsidTr="000C378C">
        <w:trPr>
          <w:jc w:val="center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杰出人才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一人一议，不低于湖南省同类高校标准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事业编制随调</w:t>
            </w:r>
          </w:p>
        </w:tc>
      </w:tr>
      <w:tr w:rsidR="000C378C" w:rsidRPr="000C378C" w:rsidTr="000C378C">
        <w:trPr>
          <w:jc w:val="center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学科领军人才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50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100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100-200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事业编制随调</w:t>
            </w:r>
          </w:p>
        </w:tc>
      </w:tr>
      <w:tr w:rsidR="000C378C" w:rsidRPr="000C378C" w:rsidTr="000C378C">
        <w:trPr>
          <w:trHeight w:val="850"/>
          <w:jc w:val="center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湘江学者</w:t>
            </w:r>
          </w:p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（学科带头人）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40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60-80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30-50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事业编制随调或</w:t>
            </w:r>
          </w:p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非事业编制聘用</w:t>
            </w:r>
          </w:p>
        </w:tc>
      </w:tr>
      <w:tr w:rsidR="000C378C" w:rsidRPr="000C378C" w:rsidTr="000C378C">
        <w:trPr>
          <w:jc w:val="center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学术带头人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30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40-50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10-20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非事业编制聘用</w:t>
            </w:r>
          </w:p>
        </w:tc>
      </w:tr>
      <w:tr w:rsidR="000C378C" w:rsidRPr="000C378C" w:rsidTr="000C378C">
        <w:trPr>
          <w:jc w:val="center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奋进学者</w:t>
            </w:r>
          </w:p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（青年创新人才）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20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35-40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10-15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非事业编制聘用</w:t>
            </w:r>
          </w:p>
        </w:tc>
      </w:tr>
      <w:tr w:rsidR="000C378C" w:rsidRPr="000C378C" w:rsidTr="000C378C">
        <w:trPr>
          <w:jc w:val="center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海外优秀人才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15-40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35-60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10-30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非事业编制聘用</w:t>
            </w:r>
          </w:p>
        </w:tc>
      </w:tr>
      <w:tr w:rsidR="000C378C" w:rsidRPr="000C378C" w:rsidTr="000C378C">
        <w:trPr>
          <w:jc w:val="center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国内优秀博士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15</w:t>
            </w: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以上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20-40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Times New Roman" w:eastAsia="宋体" w:hAnsi="Times New Roman" w:cs="Times New Roman"/>
                <w:color w:val="323232"/>
                <w:kern w:val="0"/>
                <w:szCs w:val="21"/>
              </w:rPr>
              <w:t>5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78C" w:rsidRPr="000C378C" w:rsidRDefault="000C378C" w:rsidP="000C378C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Cs w:val="21"/>
              </w:rPr>
            </w:pPr>
            <w:r w:rsidRPr="000C378C">
              <w:rPr>
                <w:rFonts w:ascii="宋体" w:eastAsia="宋体" w:hAnsi="宋体" w:cs="宋体" w:hint="eastAsia"/>
                <w:color w:val="323232"/>
                <w:kern w:val="0"/>
                <w:szCs w:val="21"/>
              </w:rPr>
              <w:t>非事业编制聘用</w:t>
            </w:r>
          </w:p>
        </w:tc>
      </w:tr>
    </w:tbl>
    <w:p w:rsidR="00540973" w:rsidRPr="000C378C" w:rsidRDefault="000C378C" w:rsidP="000C378C">
      <w:pPr>
        <w:widowControl/>
        <w:shd w:val="clear" w:color="auto" w:fill="FFFFFF"/>
        <w:spacing w:line="560" w:lineRule="atLeast"/>
        <w:ind w:firstLine="480"/>
      </w:pPr>
      <w:r w:rsidRPr="000C378C">
        <w:rPr>
          <w:rFonts w:ascii="宋体" w:eastAsia="宋体" w:hAnsi="宋体" w:cs="宋体" w:hint="eastAsia"/>
          <w:b/>
          <w:bCs/>
          <w:color w:val="414141"/>
          <w:kern w:val="0"/>
          <w:sz w:val="36"/>
          <w:szCs w:val="36"/>
          <w:shd w:val="clear" w:color="auto" w:fill="FDFDFD"/>
        </w:rPr>
        <w:t> </w:t>
      </w:r>
      <w:bookmarkStart w:id="0" w:name="_GoBack"/>
      <w:bookmarkEnd w:id="0"/>
    </w:p>
    <w:sectPr w:rsidR="00540973" w:rsidRPr="000C378C" w:rsidSect="000C37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37"/>
    <w:rsid w:val="00057673"/>
    <w:rsid w:val="00073085"/>
    <w:rsid w:val="00084089"/>
    <w:rsid w:val="000C378C"/>
    <w:rsid w:val="00346E16"/>
    <w:rsid w:val="00355A78"/>
    <w:rsid w:val="003A7C75"/>
    <w:rsid w:val="004372DE"/>
    <w:rsid w:val="00540973"/>
    <w:rsid w:val="005667BB"/>
    <w:rsid w:val="00591ABE"/>
    <w:rsid w:val="006E54BC"/>
    <w:rsid w:val="00996557"/>
    <w:rsid w:val="00A24837"/>
    <w:rsid w:val="00AA7FF1"/>
    <w:rsid w:val="00BB220E"/>
    <w:rsid w:val="00CA756E"/>
    <w:rsid w:val="00F41078"/>
    <w:rsid w:val="00F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6557"/>
    <w:rPr>
      <w:b/>
      <w:bCs/>
    </w:rPr>
  </w:style>
  <w:style w:type="character" w:customStyle="1" w:styleId="apple-converted-space">
    <w:name w:val="apple-converted-space"/>
    <w:basedOn w:val="a0"/>
    <w:rsid w:val="003A7C75"/>
  </w:style>
  <w:style w:type="paragraph" w:styleId="a5">
    <w:name w:val="Balloon Text"/>
    <w:basedOn w:val="a"/>
    <w:link w:val="Char"/>
    <w:uiPriority w:val="99"/>
    <w:semiHidden/>
    <w:unhideWhenUsed/>
    <w:rsid w:val="0005767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57673"/>
    <w:rPr>
      <w:sz w:val="18"/>
      <w:szCs w:val="18"/>
    </w:rPr>
  </w:style>
  <w:style w:type="paragraph" w:customStyle="1" w:styleId="vsbcontentend">
    <w:name w:val="vsbcontent_end"/>
    <w:basedOn w:val="a"/>
    <w:rsid w:val="00CA7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0C378C"/>
  </w:style>
  <w:style w:type="character" w:customStyle="1" w:styleId="s2">
    <w:name w:val="s2"/>
    <w:basedOn w:val="a0"/>
    <w:rsid w:val="000C378C"/>
  </w:style>
  <w:style w:type="character" w:customStyle="1" w:styleId="s3">
    <w:name w:val="s3"/>
    <w:basedOn w:val="a0"/>
    <w:rsid w:val="000C378C"/>
  </w:style>
  <w:style w:type="character" w:customStyle="1" w:styleId="s4">
    <w:name w:val="s4"/>
    <w:basedOn w:val="a0"/>
    <w:rsid w:val="000C378C"/>
  </w:style>
  <w:style w:type="character" w:styleId="a6">
    <w:name w:val="Hyperlink"/>
    <w:basedOn w:val="a0"/>
    <w:uiPriority w:val="99"/>
    <w:semiHidden/>
    <w:unhideWhenUsed/>
    <w:rsid w:val="000C37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2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6557"/>
    <w:rPr>
      <w:b/>
      <w:bCs/>
    </w:rPr>
  </w:style>
  <w:style w:type="character" w:customStyle="1" w:styleId="apple-converted-space">
    <w:name w:val="apple-converted-space"/>
    <w:basedOn w:val="a0"/>
    <w:rsid w:val="003A7C75"/>
  </w:style>
  <w:style w:type="paragraph" w:styleId="a5">
    <w:name w:val="Balloon Text"/>
    <w:basedOn w:val="a"/>
    <w:link w:val="Char"/>
    <w:uiPriority w:val="99"/>
    <w:semiHidden/>
    <w:unhideWhenUsed/>
    <w:rsid w:val="0005767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57673"/>
    <w:rPr>
      <w:sz w:val="18"/>
      <w:szCs w:val="18"/>
    </w:rPr>
  </w:style>
  <w:style w:type="paragraph" w:customStyle="1" w:styleId="vsbcontentend">
    <w:name w:val="vsbcontent_end"/>
    <w:basedOn w:val="a"/>
    <w:rsid w:val="00CA7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0C378C"/>
  </w:style>
  <w:style w:type="character" w:customStyle="1" w:styleId="s2">
    <w:name w:val="s2"/>
    <w:basedOn w:val="a0"/>
    <w:rsid w:val="000C378C"/>
  </w:style>
  <w:style w:type="character" w:customStyle="1" w:styleId="s3">
    <w:name w:val="s3"/>
    <w:basedOn w:val="a0"/>
    <w:rsid w:val="000C378C"/>
  </w:style>
  <w:style w:type="character" w:customStyle="1" w:styleId="s4">
    <w:name w:val="s4"/>
    <w:basedOn w:val="a0"/>
    <w:rsid w:val="000C378C"/>
  </w:style>
  <w:style w:type="character" w:styleId="a6">
    <w:name w:val="Hyperlink"/>
    <w:basedOn w:val="a0"/>
    <w:uiPriority w:val="99"/>
    <w:semiHidden/>
    <w:unhideWhenUsed/>
    <w:rsid w:val="000C3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6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13">
          <w:marLeft w:val="0"/>
          <w:marRight w:val="0"/>
          <w:marTop w:val="390"/>
          <w:marBottom w:val="100"/>
          <w:divBdr>
            <w:top w:val="none" w:sz="0" w:space="0" w:color="auto"/>
            <w:left w:val="none" w:sz="0" w:space="0" w:color="auto"/>
            <w:bottom w:val="single" w:sz="18" w:space="0" w:color="DDDDDD"/>
            <w:right w:val="none" w:sz="0" w:space="0" w:color="auto"/>
          </w:divBdr>
        </w:div>
        <w:div w:id="92481278">
          <w:marLeft w:val="0"/>
          <w:marRight w:val="0"/>
          <w:marTop w:val="4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4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3368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35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936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737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2877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589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4773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5375">
          <w:marLeft w:val="0"/>
          <w:marRight w:val="0"/>
          <w:marTop w:val="0"/>
          <w:marBottom w:val="0"/>
          <w:divBdr>
            <w:top w:val="dashed" w:sz="6" w:space="8" w:color="A8ABA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69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2020-03-17T04:38:00Z</dcterms:created>
  <dcterms:modified xsi:type="dcterms:W3CDTF">2020-03-17T04:38:00Z</dcterms:modified>
</cp:coreProperties>
</file>