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崇信县</w:t>
      </w:r>
      <w:r>
        <w:rPr>
          <w:rFonts w:hint="eastAsia" w:ascii="方正小标宋简体" w:eastAsia="方正小标宋简体"/>
          <w:sz w:val="36"/>
          <w:szCs w:val="36"/>
        </w:rPr>
        <w:t>博物馆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见习生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560" w:lineRule="exact"/>
      </w:pPr>
      <w:r>
        <w:rPr>
          <w:rFonts w:hint="eastAsia"/>
        </w:rPr>
        <w:t>报名序号：　　　　　　　　　　　　　　　　　　　　　填表日期：　　年　　月　　日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283"/>
        <w:gridCol w:w="844"/>
        <w:gridCol w:w="857"/>
        <w:gridCol w:w="1418"/>
        <w:gridCol w:w="696"/>
        <w:gridCol w:w="334"/>
        <w:gridCol w:w="8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Chars="-95" w:hanging="199" w:hangingChars="8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籍    贯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照片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家庭住址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英语水平等级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cm</w:t>
            </w: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特长或取得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本报名表所填写内容准确无误，所提交的证件真实有效。如有虚假，由此产生的一切后果由本人承担。</w:t>
            </w:r>
          </w:p>
          <w:p>
            <w:pPr>
              <w:spacing w:line="5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注：报名序号由工作人员统一填写。</w:t>
            </w:r>
          </w:p>
        </w:tc>
      </w:tr>
    </w:tbl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44"/>
          <w:szCs w:val="52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4970"/>
    <w:rsid w:val="06442A20"/>
    <w:rsid w:val="449F4970"/>
    <w:rsid w:val="7D8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2020-03-17T10:28:00Z</dcterms:created>
  <dc:creator>章进</dc:creator>
  <cp:lastModifiedBy>ぺ灬cc果冻ル</cp:lastModifiedBy>
  <dcterms:modified xsi:type="dcterms:W3CDTF">2020-03-18T01:46:18Z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