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2B0" w:rsidRDefault="00FE02B0" w:rsidP="00EC6724">
      <w:pPr>
        <w:snapToGrid w:val="0"/>
        <w:jc w:val="center"/>
        <w:rPr>
          <w:rFonts w:ascii="方正小标宋_GBK" w:eastAsia="方正小标宋_GBK" w:hAnsi="宋体" w:cs="方正小标宋_GBK"/>
          <w:sz w:val="44"/>
          <w:szCs w:val="44"/>
        </w:rPr>
      </w:pPr>
    </w:p>
    <w:p w:rsidR="00BD192E" w:rsidRPr="00ED0787" w:rsidRDefault="00BD192E" w:rsidP="00EC6724">
      <w:pPr>
        <w:snapToGrid w:val="0"/>
        <w:jc w:val="center"/>
        <w:rPr>
          <w:rFonts w:ascii="方正小标宋_GBK" w:eastAsia="方正小标宋_GBK" w:hAnsi="宋体"/>
          <w:sz w:val="44"/>
          <w:szCs w:val="44"/>
        </w:rPr>
      </w:pPr>
      <w:r w:rsidRPr="00ED0787">
        <w:rPr>
          <w:rFonts w:ascii="方正小标宋_GBK" w:eastAsia="方正小标宋_GBK" w:hAnsi="宋体" w:cs="方正小标宋_GBK" w:hint="eastAsia"/>
          <w:sz w:val="44"/>
          <w:szCs w:val="44"/>
        </w:rPr>
        <w:t>昆明市呈贡区审计局</w:t>
      </w:r>
      <w:r w:rsidR="00BB0AD8">
        <w:rPr>
          <w:rFonts w:ascii="方正小标宋_GBK" w:eastAsia="方正小标宋_GBK" w:hAnsi="宋体" w:cs="方正小标宋_GBK"/>
          <w:sz w:val="44"/>
          <w:szCs w:val="44"/>
        </w:rPr>
        <w:t>2020</w:t>
      </w:r>
      <w:r w:rsidRPr="009F070D">
        <w:rPr>
          <w:rFonts w:ascii="方正小标宋_GBK" w:eastAsia="方正小标宋_GBK" w:hAnsi="宋体" w:cs="方正小标宋_GBK" w:hint="eastAsia"/>
          <w:sz w:val="44"/>
          <w:szCs w:val="44"/>
        </w:rPr>
        <w:t>年招聘公告</w:t>
      </w:r>
    </w:p>
    <w:p w:rsidR="00BD192E" w:rsidRDefault="00BD192E" w:rsidP="007F4A3B">
      <w:pPr>
        <w:widowControl/>
        <w:ind w:firstLineChars="200" w:firstLine="640"/>
        <w:rPr>
          <w:rFonts w:ascii="仿宋_GB2312" w:eastAsia="仿宋_GB2312" w:hAnsi="宋体"/>
          <w:sz w:val="32"/>
          <w:szCs w:val="32"/>
        </w:rPr>
      </w:pPr>
    </w:p>
    <w:p w:rsidR="00BD192E" w:rsidRDefault="00BD192E" w:rsidP="007F4A3B">
      <w:pPr>
        <w:widowControl/>
        <w:ind w:firstLineChars="200" w:firstLine="640"/>
        <w:rPr>
          <w:rFonts w:ascii="仿宋_GB2312" w:eastAsia="仿宋_GB2312" w:hAnsi="宋体"/>
          <w:sz w:val="32"/>
          <w:szCs w:val="32"/>
        </w:rPr>
      </w:pPr>
      <w:r w:rsidRPr="009D761C">
        <w:rPr>
          <w:rFonts w:ascii="仿宋_GB2312" w:eastAsia="仿宋_GB2312" w:hAnsi="宋体" w:cs="仿宋_GB2312" w:hint="eastAsia"/>
          <w:sz w:val="32"/>
          <w:szCs w:val="32"/>
        </w:rPr>
        <w:t>昆明市呈贡区审计局是</w:t>
      </w:r>
      <w:r>
        <w:rPr>
          <w:rFonts w:ascii="仿宋_GB2312" w:eastAsia="仿宋_GB2312" w:hAnsi="宋体" w:cs="仿宋_GB2312" w:hint="eastAsia"/>
          <w:sz w:val="32"/>
          <w:szCs w:val="32"/>
        </w:rPr>
        <w:t>区</w:t>
      </w:r>
      <w:r w:rsidRPr="009D761C">
        <w:rPr>
          <w:rFonts w:ascii="仿宋_GB2312" w:eastAsia="仿宋_GB2312" w:hAnsi="宋体" w:cs="仿宋_GB2312" w:hint="eastAsia"/>
          <w:sz w:val="32"/>
          <w:szCs w:val="32"/>
        </w:rPr>
        <w:t>政府</w:t>
      </w:r>
      <w:r>
        <w:rPr>
          <w:rFonts w:ascii="仿宋_GB2312" w:eastAsia="仿宋_GB2312" w:hAnsi="宋体" w:cs="仿宋_GB2312" w:hint="eastAsia"/>
          <w:sz w:val="32"/>
          <w:szCs w:val="32"/>
        </w:rPr>
        <w:t>职能部门之一，</w:t>
      </w:r>
      <w:r w:rsidRPr="003E61A3">
        <w:rPr>
          <w:rFonts w:ascii="仿宋_GB2312" w:eastAsia="仿宋_GB2312" w:hAnsi="宋体" w:cs="仿宋_GB2312" w:hint="eastAsia"/>
          <w:sz w:val="32"/>
          <w:szCs w:val="32"/>
        </w:rPr>
        <w:t>主要承担区本级预算执行</w:t>
      </w:r>
      <w:r w:rsidR="0046436A">
        <w:rPr>
          <w:rFonts w:ascii="仿宋_GB2312" w:eastAsia="仿宋_GB2312" w:hAnsi="宋体" w:cs="仿宋_GB2312" w:hint="eastAsia"/>
          <w:sz w:val="32"/>
          <w:szCs w:val="32"/>
        </w:rPr>
        <w:t>、</w:t>
      </w:r>
      <w:r w:rsidRPr="003E61A3">
        <w:rPr>
          <w:rFonts w:ascii="仿宋_GB2312" w:eastAsia="仿宋_GB2312" w:hAnsi="宋体" w:cs="仿宋_GB2312" w:hint="eastAsia"/>
          <w:sz w:val="32"/>
          <w:szCs w:val="32"/>
        </w:rPr>
        <w:t>其他财政财务收支情况</w:t>
      </w:r>
      <w:r w:rsidR="0046436A">
        <w:rPr>
          <w:rFonts w:ascii="仿宋_GB2312" w:eastAsia="仿宋_GB2312" w:hAnsi="宋体" w:cs="仿宋_GB2312" w:hint="eastAsia"/>
          <w:sz w:val="32"/>
          <w:szCs w:val="32"/>
        </w:rPr>
        <w:t>和政府投资建设项目</w:t>
      </w:r>
      <w:r w:rsidRPr="003E61A3">
        <w:rPr>
          <w:rFonts w:ascii="仿宋_GB2312" w:eastAsia="仿宋_GB2312" w:hAnsi="宋体" w:cs="仿宋_GB2312" w:hint="eastAsia"/>
          <w:sz w:val="32"/>
          <w:szCs w:val="32"/>
        </w:rPr>
        <w:t>审计监督</w:t>
      </w:r>
      <w:r>
        <w:rPr>
          <w:rFonts w:ascii="仿宋_GB2312" w:eastAsia="仿宋_GB2312" w:hAnsi="宋体" w:cs="仿宋_GB2312" w:hint="eastAsia"/>
          <w:sz w:val="32"/>
          <w:szCs w:val="32"/>
        </w:rPr>
        <w:t>，</w:t>
      </w:r>
      <w:r w:rsidRPr="003E61A3">
        <w:rPr>
          <w:rFonts w:ascii="仿宋_GB2312" w:eastAsia="仿宋_GB2312" w:hAnsi="宋体" w:cs="仿宋_GB2312" w:hint="eastAsia"/>
          <w:sz w:val="32"/>
          <w:szCs w:val="32"/>
        </w:rPr>
        <w:t>专项审计</w:t>
      </w:r>
      <w:r>
        <w:rPr>
          <w:rFonts w:ascii="仿宋_GB2312" w:eastAsia="仿宋_GB2312" w:hAnsi="宋体" w:cs="仿宋_GB2312" w:hint="eastAsia"/>
          <w:sz w:val="32"/>
          <w:szCs w:val="32"/>
        </w:rPr>
        <w:t>、</w:t>
      </w:r>
      <w:r w:rsidRPr="003E61A3">
        <w:rPr>
          <w:rFonts w:ascii="仿宋_GB2312" w:eastAsia="仿宋_GB2312" w:hAnsi="宋体" w:cs="仿宋_GB2312" w:hint="eastAsia"/>
          <w:sz w:val="32"/>
          <w:szCs w:val="32"/>
        </w:rPr>
        <w:t>行业审计和审计调查</w:t>
      </w:r>
      <w:r w:rsidRPr="009D761C">
        <w:rPr>
          <w:rFonts w:ascii="仿宋_GB2312" w:eastAsia="仿宋_GB2312" w:hAnsi="宋体" w:cs="仿宋_GB2312" w:hint="eastAsia"/>
          <w:sz w:val="32"/>
          <w:szCs w:val="32"/>
        </w:rPr>
        <w:t>工作。</w:t>
      </w:r>
      <w:r w:rsidR="0085709B">
        <w:rPr>
          <w:rFonts w:ascii="仿宋_GB2312" w:eastAsia="仿宋_GB2312" w:hAnsi="宋体" w:cs="仿宋_GB2312" w:hint="eastAsia"/>
          <w:sz w:val="32"/>
          <w:szCs w:val="32"/>
        </w:rPr>
        <w:t>工作</w:t>
      </w:r>
      <w:r w:rsidRPr="009D761C">
        <w:rPr>
          <w:rFonts w:ascii="仿宋_GB2312" w:eastAsia="仿宋_GB2312" w:hAnsi="宋体" w:cs="仿宋_GB2312" w:hint="eastAsia"/>
          <w:sz w:val="32"/>
          <w:szCs w:val="32"/>
        </w:rPr>
        <w:t>地点在昆明市呈贡</w:t>
      </w:r>
      <w:r w:rsidR="0085709B">
        <w:rPr>
          <w:rFonts w:ascii="仿宋_GB2312" w:eastAsia="仿宋_GB2312" w:hAnsi="宋体" w:cs="仿宋_GB2312" w:hint="eastAsia"/>
          <w:sz w:val="32"/>
          <w:szCs w:val="32"/>
        </w:rPr>
        <w:t>区</w:t>
      </w:r>
      <w:r w:rsidRPr="009D761C">
        <w:rPr>
          <w:rFonts w:ascii="仿宋_GB2312" w:eastAsia="仿宋_GB2312" w:hAnsi="宋体" w:cs="仿宋_GB2312" w:hint="eastAsia"/>
          <w:sz w:val="32"/>
          <w:szCs w:val="32"/>
        </w:rPr>
        <w:t>。</w:t>
      </w:r>
    </w:p>
    <w:p w:rsidR="00BD192E" w:rsidRDefault="00BD192E" w:rsidP="007F4A3B">
      <w:pPr>
        <w:adjustRightInd w:val="0"/>
        <w:ind w:firstLineChars="200" w:firstLine="640"/>
        <w:rPr>
          <w:rFonts w:ascii="黑体" w:eastAsia="黑体" w:hAnsi="宋体"/>
          <w:sz w:val="32"/>
          <w:szCs w:val="32"/>
        </w:rPr>
      </w:pPr>
      <w:r w:rsidRPr="009A08CA">
        <w:rPr>
          <w:rFonts w:ascii="黑体" w:eastAsia="黑体" w:hAnsi="宋体" w:cs="黑体" w:hint="eastAsia"/>
          <w:sz w:val="32"/>
          <w:szCs w:val="32"/>
        </w:rPr>
        <w:t>一、招聘岗位</w:t>
      </w:r>
    </w:p>
    <w:p w:rsidR="00BD192E" w:rsidRDefault="004D358F" w:rsidP="007F4A3B">
      <w:pPr>
        <w:adjustRightInd w:val="0"/>
        <w:ind w:firstLineChars="200" w:firstLine="640"/>
        <w:rPr>
          <w:rFonts w:ascii="仿宋_GB2312" w:eastAsia="仿宋_GB2312" w:hAnsi="宋体"/>
          <w:sz w:val="32"/>
          <w:szCs w:val="32"/>
        </w:rPr>
      </w:pPr>
      <w:r w:rsidRPr="004D358F">
        <w:rPr>
          <w:rFonts w:ascii="仿宋_GB2312" w:eastAsia="仿宋_GB2312" w:hAnsi="宋体" w:cs="仿宋_GB2312" w:hint="eastAsia"/>
          <w:sz w:val="32"/>
          <w:szCs w:val="32"/>
        </w:rPr>
        <w:t>财务审计专员1名</w:t>
      </w:r>
      <w:r>
        <w:rPr>
          <w:rFonts w:ascii="仿宋_GB2312" w:eastAsia="仿宋_GB2312" w:hAnsi="宋体" w:cs="仿宋_GB2312" w:hint="eastAsia"/>
          <w:sz w:val="32"/>
          <w:szCs w:val="32"/>
        </w:rPr>
        <w:t>、工程</w:t>
      </w:r>
      <w:r w:rsidR="005F4AC1">
        <w:rPr>
          <w:rFonts w:ascii="仿宋_GB2312" w:eastAsia="仿宋_GB2312" w:hAnsi="宋体" w:cs="仿宋_GB2312" w:hint="eastAsia"/>
          <w:sz w:val="32"/>
          <w:szCs w:val="32"/>
        </w:rPr>
        <w:t>（</w:t>
      </w:r>
      <w:r w:rsidR="005F4AC1">
        <w:rPr>
          <w:rFonts w:ascii="仿宋_GB2312" w:eastAsia="仿宋_GB2312" w:hAnsi="宋体" w:cs="仿宋_GB2312" w:hint="eastAsia"/>
          <w:sz w:val="32"/>
          <w:szCs w:val="32"/>
        </w:rPr>
        <w:t>造价</w:t>
      </w:r>
      <w:r w:rsidR="005F4AC1">
        <w:rPr>
          <w:rFonts w:ascii="仿宋_GB2312" w:eastAsia="仿宋_GB2312" w:hAnsi="宋体" w:cs="仿宋_GB2312" w:hint="eastAsia"/>
          <w:sz w:val="32"/>
          <w:szCs w:val="32"/>
        </w:rPr>
        <w:t>）</w:t>
      </w:r>
      <w:r>
        <w:rPr>
          <w:rFonts w:ascii="仿宋_GB2312" w:eastAsia="仿宋_GB2312" w:hAnsi="宋体" w:cs="仿宋_GB2312" w:hint="eastAsia"/>
          <w:sz w:val="32"/>
          <w:szCs w:val="32"/>
        </w:rPr>
        <w:t>审计专员</w:t>
      </w:r>
      <w:r w:rsidRPr="004D358F">
        <w:rPr>
          <w:rFonts w:ascii="仿宋_GB2312" w:eastAsia="仿宋_GB2312" w:hAnsi="宋体" w:cs="仿宋_GB2312" w:hint="eastAsia"/>
          <w:sz w:val="32"/>
          <w:szCs w:val="32"/>
        </w:rPr>
        <w:t>1名</w:t>
      </w:r>
      <w:r w:rsidR="003F77C0">
        <w:rPr>
          <w:rFonts w:ascii="仿宋_GB2312" w:eastAsia="仿宋_GB2312" w:hAnsi="宋体" w:cs="仿宋_GB2312" w:hint="eastAsia"/>
          <w:sz w:val="32"/>
          <w:szCs w:val="32"/>
        </w:rPr>
        <w:t>、</w:t>
      </w:r>
      <w:r>
        <w:rPr>
          <w:rFonts w:ascii="仿宋_GB2312" w:eastAsia="仿宋_GB2312" w:hAnsi="宋体" w:cs="仿宋_GB2312" w:hint="eastAsia"/>
          <w:sz w:val="32"/>
          <w:szCs w:val="32"/>
        </w:rPr>
        <w:t>计算机审计专员1名</w:t>
      </w:r>
      <w:r w:rsidR="00BD192E" w:rsidRPr="00373DD3">
        <w:rPr>
          <w:rFonts w:ascii="仿宋_GB2312" w:eastAsia="仿宋_GB2312" w:hAnsi="宋体" w:cs="仿宋_GB2312" w:hint="eastAsia"/>
          <w:sz w:val="32"/>
          <w:szCs w:val="32"/>
        </w:rPr>
        <w:t>，男女不限，</w:t>
      </w:r>
      <w:r w:rsidR="00BD192E">
        <w:rPr>
          <w:rFonts w:ascii="仿宋_GB2312" w:eastAsia="仿宋_GB2312" w:hAnsi="宋体" w:cs="仿宋_GB2312" w:hint="eastAsia"/>
          <w:sz w:val="32"/>
          <w:szCs w:val="32"/>
        </w:rPr>
        <w:t>有相关工作经历者</w:t>
      </w:r>
      <w:r w:rsidR="00BD192E" w:rsidRPr="00373DD3">
        <w:rPr>
          <w:rFonts w:ascii="仿宋_GB2312" w:eastAsia="仿宋_GB2312" w:hAnsi="宋体" w:cs="仿宋_GB2312" w:hint="eastAsia"/>
          <w:sz w:val="32"/>
          <w:szCs w:val="32"/>
        </w:rPr>
        <w:t>优先</w:t>
      </w:r>
      <w:r w:rsidR="00BD192E" w:rsidRPr="003B0544">
        <w:rPr>
          <w:rFonts w:ascii="仿宋_GB2312" w:eastAsia="仿宋_GB2312" w:hAnsi="宋体" w:cs="仿宋_GB2312" w:hint="eastAsia"/>
          <w:sz w:val="32"/>
          <w:szCs w:val="32"/>
        </w:rPr>
        <w:t>。</w:t>
      </w:r>
    </w:p>
    <w:p w:rsidR="00BD192E" w:rsidRPr="00FE3060" w:rsidRDefault="00BD192E" w:rsidP="007F4A3B">
      <w:pPr>
        <w:adjustRightInd w:val="0"/>
        <w:ind w:firstLineChars="200" w:firstLine="640"/>
        <w:rPr>
          <w:rFonts w:ascii="黑体" w:eastAsia="黑体" w:hAnsi="宋体"/>
          <w:sz w:val="32"/>
          <w:szCs w:val="32"/>
        </w:rPr>
      </w:pPr>
      <w:r w:rsidRPr="00FE3060">
        <w:rPr>
          <w:rFonts w:ascii="黑体" w:eastAsia="黑体" w:hAnsi="宋体" w:cs="黑体" w:hint="eastAsia"/>
          <w:sz w:val="32"/>
          <w:szCs w:val="32"/>
        </w:rPr>
        <w:t>二、岗位要求</w:t>
      </w:r>
    </w:p>
    <w:p w:rsidR="00F2148C" w:rsidRDefault="00F2148C" w:rsidP="007F4A3B">
      <w:pPr>
        <w:adjustRightInd w:val="0"/>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（一）</w:t>
      </w:r>
      <w:r w:rsidRPr="003B0544">
        <w:rPr>
          <w:rFonts w:ascii="仿宋_GB2312" w:eastAsia="仿宋_GB2312" w:hint="eastAsia"/>
          <w:sz w:val="32"/>
          <w:szCs w:val="32"/>
        </w:rPr>
        <w:t>政治立场坚定，自觉拥护并执行党的路线、方针、政策，遵守国家法律法规</w:t>
      </w:r>
      <w:r>
        <w:rPr>
          <w:rFonts w:ascii="仿宋_GB2312" w:eastAsia="仿宋_GB2312" w:hint="eastAsia"/>
          <w:sz w:val="32"/>
          <w:szCs w:val="32"/>
        </w:rPr>
        <w:t>；</w:t>
      </w:r>
    </w:p>
    <w:p w:rsidR="00BD192E" w:rsidRPr="004654C7" w:rsidRDefault="00BD192E" w:rsidP="007F4A3B">
      <w:pPr>
        <w:adjustRightInd w:val="0"/>
        <w:ind w:firstLineChars="200" w:firstLine="640"/>
        <w:rPr>
          <w:rFonts w:ascii="仿宋_GB2312" w:eastAsia="仿宋_GB2312" w:hAnsi="宋体"/>
          <w:sz w:val="32"/>
          <w:szCs w:val="32"/>
        </w:rPr>
      </w:pPr>
      <w:r w:rsidRPr="004654C7">
        <w:rPr>
          <w:rFonts w:ascii="仿宋_GB2312" w:eastAsia="仿宋_GB2312" w:hAnsi="宋体" w:cs="仿宋_GB2312" w:hint="eastAsia"/>
          <w:sz w:val="32"/>
          <w:szCs w:val="32"/>
        </w:rPr>
        <w:t>（</w:t>
      </w:r>
      <w:r w:rsidR="00F2148C">
        <w:rPr>
          <w:rFonts w:ascii="仿宋_GB2312" w:eastAsia="仿宋_GB2312" w:hAnsi="宋体" w:cs="仿宋_GB2312" w:hint="eastAsia"/>
          <w:sz w:val="32"/>
          <w:szCs w:val="32"/>
        </w:rPr>
        <w:t>二</w:t>
      </w:r>
      <w:r w:rsidRPr="004654C7">
        <w:rPr>
          <w:rFonts w:ascii="仿宋_GB2312" w:eastAsia="仿宋_GB2312" w:hAnsi="宋体" w:cs="仿宋_GB2312" w:hint="eastAsia"/>
          <w:sz w:val="32"/>
          <w:szCs w:val="32"/>
        </w:rPr>
        <w:t>）</w:t>
      </w:r>
      <w:r w:rsidR="00F2148C">
        <w:rPr>
          <w:rFonts w:ascii="仿宋_GB2312" w:eastAsia="仿宋_GB2312" w:hint="eastAsia"/>
          <w:sz w:val="32"/>
          <w:szCs w:val="32"/>
        </w:rPr>
        <w:t>从事工程造价、财务或审计、</w:t>
      </w:r>
      <w:r w:rsidR="00F2148C">
        <w:rPr>
          <w:rFonts w:ascii="仿宋_GB2312" w:eastAsia="仿宋_GB2312" w:hAnsi="宋体" w:cs="仿宋_GB2312" w:hint="eastAsia"/>
          <w:sz w:val="32"/>
          <w:szCs w:val="32"/>
        </w:rPr>
        <w:t>计算机软件应用</w:t>
      </w:r>
      <w:r w:rsidR="00F2148C">
        <w:rPr>
          <w:rFonts w:ascii="仿宋_GB2312" w:eastAsia="仿宋_GB2312" w:hint="eastAsia"/>
          <w:sz w:val="32"/>
          <w:szCs w:val="32"/>
        </w:rPr>
        <w:t>等相关工作</w:t>
      </w:r>
      <w:r w:rsidR="009A2603">
        <w:rPr>
          <w:rFonts w:ascii="仿宋_GB2312" w:eastAsia="仿宋_GB2312" w:hint="eastAsia"/>
          <w:sz w:val="32"/>
          <w:szCs w:val="32"/>
        </w:rPr>
        <w:t>3</w:t>
      </w:r>
      <w:r w:rsidR="00F2148C" w:rsidRPr="003B0544">
        <w:rPr>
          <w:rFonts w:ascii="仿宋_GB2312" w:eastAsia="仿宋_GB2312" w:hint="eastAsia"/>
          <w:sz w:val="32"/>
          <w:szCs w:val="32"/>
        </w:rPr>
        <w:t>年以上，大学</w:t>
      </w:r>
      <w:r w:rsidR="001547C2">
        <w:rPr>
          <w:rFonts w:ascii="仿宋_GB2312" w:eastAsia="仿宋_GB2312" w:hint="eastAsia"/>
          <w:sz w:val="32"/>
          <w:szCs w:val="32"/>
        </w:rPr>
        <w:t>专</w:t>
      </w:r>
      <w:r w:rsidR="00F2148C" w:rsidRPr="003B0544">
        <w:rPr>
          <w:rFonts w:ascii="仿宋_GB2312" w:eastAsia="仿宋_GB2312" w:hint="eastAsia"/>
          <w:sz w:val="32"/>
          <w:szCs w:val="32"/>
        </w:rPr>
        <w:t>科</w:t>
      </w:r>
      <w:r w:rsidR="00F2148C">
        <w:rPr>
          <w:rFonts w:ascii="仿宋_GB2312" w:eastAsia="仿宋_GB2312" w:hint="eastAsia"/>
          <w:sz w:val="32"/>
          <w:szCs w:val="32"/>
        </w:rPr>
        <w:t>及</w:t>
      </w:r>
      <w:r w:rsidR="00F2148C" w:rsidRPr="003B0544">
        <w:rPr>
          <w:rFonts w:ascii="仿宋_GB2312" w:eastAsia="仿宋_GB2312" w:hint="eastAsia"/>
          <w:sz w:val="32"/>
          <w:szCs w:val="32"/>
        </w:rPr>
        <w:t>以上学历</w:t>
      </w:r>
      <w:r w:rsidR="00F2148C">
        <w:rPr>
          <w:rFonts w:ascii="仿宋_GB2312" w:eastAsia="仿宋_GB2312" w:hint="eastAsia"/>
          <w:sz w:val="32"/>
          <w:szCs w:val="32"/>
        </w:rPr>
        <w:t>，</w:t>
      </w:r>
      <w:r w:rsidR="00F2148C" w:rsidRPr="003B0544">
        <w:rPr>
          <w:rFonts w:ascii="仿宋_GB2312" w:eastAsia="仿宋_GB2312" w:hint="eastAsia"/>
          <w:sz w:val="32"/>
          <w:szCs w:val="32"/>
        </w:rPr>
        <w:t>具有会计</w:t>
      </w:r>
      <w:r w:rsidR="00F2148C">
        <w:rPr>
          <w:rFonts w:ascii="仿宋_GB2312" w:eastAsia="仿宋_GB2312" w:hint="eastAsia"/>
          <w:sz w:val="32"/>
          <w:szCs w:val="32"/>
        </w:rPr>
        <w:t>、</w:t>
      </w:r>
      <w:r w:rsidR="00F2148C" w:rsidRPr="003B0544">
        <w:rPr>
          <w:rFonts w:ascii="仿宋_GB2312" w:eastAsia="仿宋_GB2312" w:hint="eastAsia"/>
          <w:sz w:val="32"/>
          <w:szCs w:val="32"/>
        </w:rPr>
        <w:t>审计</w:t>
      </w:r>
      <w:r w:rsidR="00F2148C">
        <w:rPr>
          <w:rFonts w:ascii="仿宋_GB2312" w:eastAsia="仿宋_GB2312" w:hint="eastAsia"/>
          <w:sz w:val="32"/>
          <w:szCs w:val="32"/>
        </w:rPr>
        <w:t>、</w:t>
      </w:r>
      <w:r w:rsidR="00457EAB">
        <w:rPr>
          <w:rFonts w:ascii="仿宋_GB2312" w:eastAsia="仿宋_GB2312" w:hint="eastAsia"/>
          <w:sz w:val="32"/>
          <w:szCs w:val="32"/>
        </w:rPr>
        <w:t>工程造价、</w:t>
      </w:r>
      <w:r w:rsidR="00F2148C">
        <w:rPr>
          <w:rFonts w:ascii="仿宋_GB2312" w:eastAsia="仿宋_GB2312" w:hint="eastAsia"/>
          <w:sz w:val="32"/>
          <w:szCs w:val="32"/>
        </w:rPr>
        <w:t>计算机</w:t>
      </w:r>
      <w:r w:rsidR="00F2148C" w:rsidRPr="003B0544">
        <w:rPr>
          <w:rFonts w:ascii="仿宋_GB2312" w:eastAsia="仿宋_GB2312" w:hint="eastAsia"/>
          <w:sz w:val="32"/>
          <w:szCs w:val="32"/>
        </w:rPr>
        <w:t>等相关专业</w:t>
      </w:r>
      <w:r w:rsidR="00F2148C">
        <w:rPr>
          <w:rFonts w:ascii="仿宋_GB2312" w:eastAsia="仿宋_GB2312" w:hint="eastAsia"/>
          <w:sz w:val="32"/>
          <w:szCs w:val="32"/>
        </w:rPr>
        <w:t>中级</w:t>
      </w:r>
      <w:r w:rsidR="00103A1A">
        <w:rPr>
          <w:rFonts w:ascii="仿宋_GB2312" w:eastAsia="仿宋_GB2312" w:hint="eastAsia"/>
          <w:sz w:val="32"/>
          <w:szCs w:val="32"/>
        </w:rPr>
        <w:t>及</w:t>
      </w:r>
      <w:r w:rsidR="00323E90">
        <w:rPr>
          <w:rFonts w:ascii="仿宋_GB2312" w:eastAsia="仿宋_GB2312" w:hint="eastAsia"/>
          <w:sz w:val="32"/>
          <w:szCs w:val="32"/>
        </w:rPr>
        <w:t>以上</w:t>
      </w:r>
      <w:r w:rsidR="00F2148C" w:rsidRPr="003B0544">
        <w:rPr>
          <w:rFonts w:ascii="仿宋_GB2312" w:eastAsia="仿宋_GB2312" w:hint="eastAsia"/>
          <w:sz w:val="32"/>
          <w:szCs w:val="32"/>
        </w:rPr>
        <w:t>职称</w:t>
      </w:r>
      <w:r w:rsidR="0010639B">
        <w:rPr>
          <w:rFonts w:ascii="仿宋_GB2312" w:eastAsia="仿宋_GB2312" w:hint="eastAsia"/>
          <w:sz w:val="32"/>
          <w:szCs w:val="32"/>
        </w:rPr>
        <w:t>，</w:t>
      </w:r>
      <w:r w:rsidR="00F2148C" w:rsidRPr="003B0544">
        <w:rPr>
          <w:rFonts w:ascii="仿宋_GB2312" w:eastAsia="仿宋_GB2312" w:hint="eastAsia"/>
          <w:sz w:val="32"/>
          <w:szCs w:val="32"/>
        </w:rPr>
        <w:t>具备履行职责所必备的业务知识和工作技能</w:t>
      </w:r>
      <w:r w:rsidRPr="004654C7">
        <w:rPr>
          <w:rFonts w:ascii="仿宋_GB2312" w:eastAsia="仿宋_GB2312" w:hAnsi="宋体" w:cs="仿宋_GB2312" w:hint="eastAsia"/>
          <w:sz w:val="32"/>
          <w:szCs w:val="32"/>
        </w:rPr>
        <w:t>；</w:t>
      </w:r>
    </w:p>
    <w:p w:rsidR="00BD192E" w:rsidRPr="004654C7" w:rsidRDefault="00BD192E" w:rsidP="007F4A3B">
      <w:pPr>
        <w:adjustRightInd w:val="0"/>
        <w:ind w:firstLineChars="200" w:firstLine="640"/>
        <w:rPr>
          <w:rFonts w:ascii="仿宋_GB2312" w:eastAsia="仿宋_GB2312" w:hAnsi="宋体"/>
          <w:sz w:val="32"/>
          <w:szCs w:val="32"/>
        </w:rPr>
      </w:pPr>
      <w:r w:rsidRPr="004654C7">
        <w:rPr>
          <w:rFonts w:ascii="仿宋_GB2312" w:eastAsia="仿宋_GB2312" w:hAnsi="宋体" w:cs="仿宋_GB2312" w:hint="eastAsia"/>
          <w:sz w:val="32"/>
          <w:szCs w:val="32"/>
        </w:rPr>
        <w:t>（</w:t>
      </w:r>
      <w:r w:rsidR="009661C1">
        <w:rPr>
          <w:rFonts w:ascii="仿宋_GB2312" w:eastAsia="仿宋_GB2312" w:hAnsi="宋体" w:cs="仿宋_GB2312" w:hint="eastAsia"/>
          <w:sz w:val="32"/>
          <w:szCs w:val="32"/>
        </w:rPr>
        <w:t>三</w:t>
      </w:r>
      <w:r w:rsidRPr="004654C7">
        <w:rPr>
          <w:rFonts w:ascii="仿宋_GB2312" w:eastAsia="仿宋_GB2312" w:hAnsi="宋体" w:cs="仿宋_GB2312" w:hint="eastAsia"/>
          <w:sz w:val="32"/>
          <w:szCs w:val="32"/>
        </w:rPr>
        <w:t>）身体健康、</w:t>
      </w:r>
      <w:r w:rsidR="005D36A6" w:rsidRPr="003B0544">
        <w:rPr>
          <w:rFonts w:ascii="仿宋_GB2312" w:eastAsia="仿宋_GB2312" w:hint="eastAsia"/>
          <w:sz w:val="32"/>
          <w:szCs w:val="32"/>
        </w:rPr>
        <w:t>无违法违纪行为记录</w:t>
      </w:r>
      <w:r w:rsidRPr="004654C7">
        <w:rPr>
          <w:rFonts w:ascii="仿宋_GB2312" w:eastAsia="仿宋_GB2312" w:hAnsi="宋体" w:cs="仿宋_GB2312" w:hint="eastAsia"/>
          <w:sz w:val="32"/>
          <w:szCs w:val="32"/>
        </w:rPr>
        <w:t>，年龄</w:t>
      </w:r>
      <w:r w:rsidR="00AC419D">
        <w:rPr>
          <w:rFonts w:ascii="仿宋_GB2312" w:eastAsia="仿宋_GB2312" w:hAnsi="宋体" w:cs="仿宋_GB2312"/>
          <w:sz w:val="32"/>
          <w:szCs w:val="32"/>
        </w:rPr>
        <w:t>40</w:t>
      </w:r>
      <w:r w:rsidRPr="004654C7">
        <w:rPr>
          <w:rFonts w:ascii="仿宋_GB2312" w:eastAsia="仿宋_GB2312" w:hAnsi="宋体" w:cs="仿宋_GB2312" w:hint="eastAsia"/>
          <w:sz w:val="32"/>
          <w:szCs w:val="32"/>
        </w:rPr>
        <w:t>周岁</w:t>
      </w:r>
      <w:r>
        <w:rPr>
          <w:rFonts w:ascii="仿宋_GB2312" w:eastAsia="仿宋_GB2312" w:hAnsi="宋体" w:cs="仿宋_GB2312" w:hint="eastAsia"/>
          <w:sz w:val="32"/>
          <w:szCs w:val="32"/>
        </w:rPr>
        <w:t>及</w:t>
      </w:r>
      <w:r w:rsidRPr="004654C7">
        <w:rPr>
          <w:rFonts w:ascii="仿宋_GB2312" w:eastAsia="仿宋_GB2312" w:hAnsi="宋体" w:cs="仿宋_GB2312" w:hint="eastAsia"/>
          <w:sz w:val="32"/>
          <w:szCs w:val="32"/>
        </w:rPr>
        <w:t>以下</w:t>
      </w:r>
      <w:r w:rsidR="00775E86">
        <w:rPr>
          <w:rFonts w:ascii="仿宋_GB2312" w:eastAsia="仿宋_GB2312" w:hAnsi="宋体" w:cs="仿宋_GB2312" w:hint="eastAsia"/>
          <w:sz w:val="32"/>
          <w:szCs w:val="32"/>
        </w:rPr>
        <w:t>，高级职称放宽到4</w:t>
      </w:r>
      <w:r w:rsidR="00775E86">
        <w:rPr>
          <w:rFonts w:ascii="仿宋_GB2312" w:eastAsia="仿宋_GB2312" w:hAnsi="宋体" w:cs="仿宋_GB2312"/>
          <w:sz w:val="32"/>
          <w:szCs w:val="32"/>
        </w:rPr>
        <w:t>5</w:t>
      </w:r>
      <w:r w:rsidR="00775E86">
        <w:rPr>
          <w:rFonts w:ascii="仿宋_GB2312" w:eastAsia="仿宋_GB2312" w:hAnsi="宋体" w:cs="仿宋_GB2312" w:hint="eastAsia"/>
          <w:sz w:val="32"/>
          <w:szCs w:val="32"/>
        </w:rPr>
        <w:t>周岁；</w:t>
      </w:r>
    </w:p>
    <w:p w:rsidR="00BD192E" w:rsidRDefault="00BD192E" w:rsidP="007F4A3B">
      <w:pPr>
        <w:adjustRightInd w:val="0"/>
        <w:ind w:firstLineChars="200" w:firstLine="640"/>
        <w:rPr>
          <w:rFonts w:ascii="仿宋_GB2312" w:eastAsia="仿宋_GB2312" w:hAnsi="宋体" w:cs="仿宋_GB2312"/>
          <w:sz w:val="32"/>
          <w:szCs w:val="32"/>
        </w:rPr>
      </w:pPr>
      <w:r w:rsidRPr="004654C7">
        <w:rPr>
          <w:rFonts w:ascii="仿宋_GB2312" w:eastAsia="仿宋_GB2312" w:hAnsi="宋体" w:cs="仿宋_GB2312" w:hint="eastAsia"/>
          <w:sz w:val="32"/>
          <w:szCs w:val="32"/>
        </w:rPr>
        <w:t>（四）熟练运用办公软件，文档处理能力强；</w:t>
      </w:r>
    </w:p>
    <w:p w:rsidR="00BD192E" w:rsidRDefault="00BD192E" w:rsidP="007F4A3B">
      <w:pPr>
        <w:adjustRightInd w:val="0"/>
        <w:ind w:firstLineChars="200" w:firstLine="640"/>
        <w:rPr>
          <w:rFonts w:ascii="仿宋_GB2312" w:eastAsia="仿宋_GB2312" w:hAnsi="宋体"/>
          <w:sz w:val="32"/>
          <w:szCs w:val="32"/>
        </w:rPr>
      </w:pPr>
      <w:r>
        <w:rPr>
          <w:rFonts w:ascii="仿宋_GB2312" w:eastAsia="仿宋_GB2312" w:hAnsi="宋体" w:cs="仿宋_GB2312" w:hint="eastAsia"/>
          <w:sz w:val="32"/>
          <w:szCs w:val="32"/>
        </w:rPr>
        <w:t>（</w:t>
      </w:r>
      <w:r w:rsidR="00B351A7">
        <w:rPr>
          <w:rFonts w:ascii="仿宋_GB2312" w:eastAsia="仿宋_GB2312" w:hAnsi="宋体" w:cs="仿宋_GB2312" w:hint="eastAsia"/>
          <w:sz w:val="32"/>
          <w:szCs w:val="32"/>
        </w:rPr>
        <w:t>五</w:t>
      </w:r>
      <w:r w:rsidRPr="004654C7">
        <w:rPr>
          <w:rFonts w:ascii="仿宋_GB2312" w:eastAsia="仿宋_GB2312" w:hAnsi="宋体" w:cs="仿宋_GB2312" w:hint="eastAsia"/>
          <w:sz w:val="32"/>
          <w:szCs w:val="32"/>
        </w:rPr>
        <w:t>）符合本单位对所需岗位的</w:t>
      </w:r>
      <w:r>
        <w:rPr>
          <w:rFonts w:ascii="仿宋_GB2312" w:eastAsia="仿宋_GB2312" w:hAnsi="宋体" w:cs="仿宋_GB2312" w:hint="eastAsia"/>
          <w:sz w:val="32"/>
          <w:szCs w:val="32"/>
        </w:rPr>
        <w:t>其他</w:t>
      </w:r>
      <w:r w:rsidRPr="004654C7">
        <w:rPr>
          <w:rFonts w:ascii="仿宋_GB2312" w:eastAsia="仿宋_GB2312" w:hAnsi="宋体" w:cs="仿宋_GB2312" w:hint="eastAsia"/>
          <w:sz w:val="32"/>
          <w:szCs w:val="32"/>
        </w:rPr>
        <w:t>要求。</w:t>
      </w:r>
    </w:p>
    <w:p w:rsidR="00BD192E" w:rsidRPr="00194FAD" w:rsidRDefault="00BD192E" w:rsidP="007F4A3B">
      <w:pPr>
        <w:adjustRightInd w:val="0"/>
        <w:ind w:firstLineChars="200" w:firstLine="640"/>
        <w:rPr>
          <w:rFonts w:ascii="黑体" w:eastAsia="黑体" w:hAnsi="宋体"/>
          <w:sz w:val="32"/>
          <w:szCs w:val="32"/>
        </w:rPr>
      </w:pPr>
      <w:r w:rsidRPr="00194FAD">
        <w:rPr>
          <w:rFonts w:ascii="黑体" w:eastAsia="黑体" w:hAnsi="宋体" w:cs="黑体" w:hint="eastAsia"/>
          <w:sz w:val="32"/>
          <w:szCs w:val="32"/>
        </w:rPr>
        <w:lastRenderedPageBreak/>
        <w:t>三、招聘流程</w:t>
      </w:r>
    </w:p>
    <w:p w:rsidR="008C4E55" w:rsidRDefault="008C4E55" w:rsidP="007F4A3B">
      <w:pPr>
        <w:adjustRightInd w:val="0"/>
        <w:ind w:firstLineChars="200" w:firstLine="640"/>
        <w:rPr>
          <w:rFonts w:ascii="仿宋_GB2312" w:eastAsia="仿宋_GB2312" w:hAnsi="宋体" w:cs="仿宋_GB2312"/>
          <w:sz w:val="32"/>
          <w:szCs w:val="32"/>
        </w:rPr>
      </w:pPr>
      <w:r w:rsidRPr="008C4E55">
        <w:rPr>
          <w:rFonts w:ascii="仿宋_GB2312" w:eastAsia="仿宋_GB2312" w:hAnsi="宋体" w:cs="仿宋_GB2312" w:hint="eastAsia"/>
          <w:sz w:val="32"/>
          <w:szCs w:val="32"/>
        </w:rPr>
        <w:t>（一）报名时间：20</w:t>
      </w:r>
      <w:r>
        <w:rPr>
          <w:rFonts w:ascii="仿宋_GB2312" w:eastAsia="仿宋_GB2312" w:hAnsi="宋体" w:cs="仿宋_GB2312"/>
          <w:sz w:val="32"/>
          <w:szCs w:val="32"/>
        </w:rPr>
        <w:t>20</w:t>
      </w:r>
      <w:r w:rsidRPr="008C4E55">
        <w:rPr>
          <w:rFonts w:ascii="仿宋_GB2312" w:eastAsia="仿宋_GB2312" w:hAnsi="宋体" w:cs="仿宋_GB2312" w:hint="eastAsia"/>
          <w:sz w:val="32"/>
          <w:szCs w:val="32"/>
        </w:rPr>
        <w:t>年</w:t>
      </w:r>
      <w:r>
        <w:rPr>
          <w:rFonts w:ascii="仿宋_GB2312" w:eastAsia="仿宋_GB2312" w:hAnsi="宋体" w:cs="仿宋_GB2312"/>
          <w:sz w:val="32"/>
          <w:szCs w:val="32"/>
        </w:rPr>
        <w:t>3</w:t>
      </w:r>
      <w:r w:rsidRPr="008C4E55">
        <w:rPr>
          <w:rFonts w:ascii="仿宋_GB2312" w:eastAsia="仿宋_GB2312" w:hAnsi="宋体" w:cs="仿宋_GB2312" w:hint="eastAsia"/>
          <w:sz w:val="32"/>
          <w:szCs w:val="32"/>
        </w:rPr>
        <w:t>月</w:t>
      </w:r>
      <w:r>
        <w:rPr>
          <w:rFonts w:ascii="仿宋_GB2312" w:eastAsia="仿宋_GB2312" w:hAnsi="宋体" w:cs="仿宋_GB2312"/>
          <w:sz w:val="32"/>
          <w:szCs w:val="32"/>
        </w:rPr>
        <w:t>23</w:t>
      </w:r>
      <w:r w:rsidRPr="008C4E55">
        <w:rPr>
          <w:rFonts w:ascii="仿宋_GB2312" w:eastAsia="仿宋_GB2312" w:hAnsi="宋体" w:cs="仿宋_GB2312" w:hint="eastAsia"/>
          <w:sz w:val="32"/>
          <w:szCs w:val="32"/>
        </w:rPr>
        <w:t>日—</w:t>
      </w:r>
      <w:r>
        <w:rPr>
          <w:rFonts w:ascii="仿宋_GB2312" w:eastAsia="仿宋_GB2312" w:hAnsi="宋体" w:cs="仿宋_GB2312"/>
          <w:sz w:val="32"/>
          <w:szCs w:val="32"/>
        </w:rPr>
        <w:t>4</w:t>
      </w:r>
      <w:r w:rsidRPr="008C4E55">
        <w:rPr>
          <w:rFonts w:ascii="仿宋_GB2312" w:eastAsia="仿宋_GB2312" w:hAnsi="宋体" w:cs="仿宋_GB2312" w:hint="eastAsia"/>
          <w:sz w:val="32"/>
          <w:szCs w:val="32"/>
        </w:rPr>
        <w:t>月</w:t>
      </w:r>
      <w:r w:rsidR="00C132F0">
        <w:rPr>
          <w:rFonts w:ascii="仿宋_GB2312" w:eastAsia="仿宋_GB2312" w:hAnsi="宋体" w:cs="仿宋_GB2312"/>
          <w:sz w:val="32"/>
          <w:szCs w:val="32"/>
        </w:rPr>
        <w:t>11</w:t>
      </w:r>
      <w:r w:rsidRPr="008C4E55">
        <w:rPr>
          <w:rFonts w:ascii="仿宋_GB2312" w:eastAsia="仿宋_GB2312" w:hAnsi="宋体" w:cs="仿宋_GB2312" w:hint="eastAsia"/>
          <w:sz w:val="32"/>
          <w:szCs w:val="32"/>
        </w:rPr>
        <w:t>日</w:t>
      </w:r>
    </w:p>
    <w:p w:rsidR="00BD192E" w:rsidRDefault="00BD192E" w:rsidP="007F4A3B">
      <w:pPr>
        <w:adjustRightInd w:val="0"/>
        <w:ind w:firstLineChars="200" w:firstLine="640"/>
        <w:rPr>
          <w:rFonts w:ascii="仿宋_GB2312" w:eastAsia="仿宋_GB2312" w:hAnsi="宋体"/>
          <w:sz w:val="32"/>
          <w:szCs w:val="32"/>
        </w:rPr>
      </w:pPr>
      <w:r w:rsidRPr="00194FAD">
        <w:rPr>
          <w:rFonts w:ascii="仿宋_GB2312" w:eastAsia="仿宋_GB2312" w:hAnsi="宋体" w:cs="仿宋_GB2312" w:hint="eastAsia"/>
          <w:sz w:val="32"/>
          <w:szCs w:val="32"/>
        </w:rPr>
        <w:t>（</w:t>
      </w:r>
      <w:r w:rsidR="007319D0">
        <w:rPr>
          <w:rFonts w:ascii="仿宋_GB2312" w:eastAsia="仿宋_GB2312" w:hAnsi="宋体" w:cs="仿宋_GB2312" w:hint="eastAsia"/>
          <w:sz w:val="32"/>
          <w:szCs w:val="32"/>
        </w:rPr>
        <w:t>二</w:t>
      </w:r>
      <w:r w:rsidRPr="00194FAD">
        <w:rPr>
          <w:rFonts w:ascii="仿宋_GB2312" w:eastAsia="仿宋_GB2312" w:hAnsi="宋体" w:cs="仿宋_GB2312" w:hint="eastAsia"/>
          <w:sz w:val="32"/>
          <w:szCs w:val="32"/>
        </w:rPr>
        <w:t>）报名方式和初审：</w:t>
      </w:r>
    </w:p>
    <w:p w:rsidR="00BD192E" w:rsidRPr="0097172F" w:rsidRDefault="00BD192E" w:rsidP="003E0046">
      <w:pPr>
        <w:adjustRightInd w:val="0"/>
        <w:ind w:firstLineChars="200" w:firstLine="640"/>
        <w:rPr>
          <w:rFonts w:ascii="仿宋_GB2312" w:eastAsia="仿宋_GB2312" w:cs="仿宋_GB2312"/>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1</w:t>
      </w:r>
      <w:r>
        <w:rPr>
          <w:rFonts w:ascii="仿宋_GB2312" w:eastAsia="仿宋_GB2312" w:hAnsi="宋体" w:cs="仿宋_GB2312" w:hint="eastAsia"/>
          <w:sz w:val="32"/>
          <w:szCs w:val="32"/>
        </w:rPr>
        <w:t>）</w:t>
      </w:r>
      <w:r w:rsidR="006E20AF">
        <w:rPr>
          <w:rFonts w:ascii="仿宋_GB2312" w:eastAsia="仿宋_GB2312" w:cs="仿宋_GB2312" w:hint="eastAsia"/>
          <w:sz w:val="32"/>
          <w:szCs w:val="32"/>
        </w:rPr>
        <w:t>本次应聘报名采用网络报名的方式，应聘人员须</w:t>
      </w:r>
      <w:r>
        <w:rPr>
          <w:rFonts w:ascii="仿宋_GB2312" w:eastAsia="仿宋_GB2312" w:cs="仿宋_GB2312" w:hint="eastAsia"/>
          <w:sz w:val="32"/>
          <w:szCs w:val="32"/>
        </w:rPr>
        <w:t>登录</w:t>
      </w:r>
      <w:r w:rsidRPr="00CB1FE5">
        <w:rPr>
          <w:rFonts w:ascii="仿宋_GB2312" w:eastAsia="仿宋_GB2312" w:cs="仿宋_GB2312" w:hint="eastAsia"/>
          <w:sz w:val="32"/>
          <w:szCs w:val="32"/>
        </w:rPr>
        <w:t>中国呈贡官网首页</w:t>
      </w:r>
      <w:r w:rsidRPr="00CB1FE5">
        <w:rPr>
          <w:rFonts w:ascii="仿宋_GB2312" w:eastAsia="仿宋_GB2312" w:cs="仿宋_GB2312"/>
          <w:sz w:val="32"/>
          <w:szCs w:val="32"/>
        </w:rPr>
        <w:t>(</w:t>
      </w:r>
      <w:r w:rsidR="00DB7D4A" w:rsidRPr="005D36A6">
        <w:rPr>
          <w:rFonts w:ascii="仿宋_GB2312" w:eastAsia="仿宋_GB2312" w:cs="仿宋_GB2312"/>
          <w:sz w:val="32"/>
          <w:szCs w:val="32"/>
        </w:rPr>
        <w:t>http://cg.km.gov.cn</w:t>
      </w:r>
      <w:r w:rsidRPr="00CB1FE5">
        <w:rPr>
          <w:rFonts w:ascii="仿宋_GB2312" w:eastAsia="仿宋_GB2312" w:cs="仿宋_GB2312"/>
          <w:sz w:val="32"/>
          <w:szCs w:val="32"/>
        </w:rPr>
        <w:t>)</w:t>
      </w:r>
      <w:r w:rsidR="00DB7D4A">
        <w:rPr>
          <w:rFonts w:ascii="仿宋_GB2312" w:eastAsia="仿宋_GB2312" w:cs="仿宋_GB2312" w:hint="eastAsia"/>
          <w:sz w:val="32"/>
          <w:szCs w:val="32"/>
        </w:rPr>
        <w:t>信息公开下</w:t>
      </w:r>
      <w:r w:rsidRPr="00CB1FE5">
        <w:rPr>
          <w:rFonts w:ascii="仿宋_GB2312" w:eastAsia="仿宋_GB2312" w:cs="仿宋_GB2312" w:hint="eastAsia"/>
          <w:sz w:val="32"/>
          <w:szCs w:val="32"/>
        </w:rPr>
        <w:t>公示公告板块（</w:t>
      </w:r>
      <w:r w:rsidR="00DB7D4A" w:rsidRPr="00DB7D4A">
        <w:rPr>
          <w:rFonts w:ascii="仿宋_GB2312" w:eastAsia="仿宋_GB2312" w:cs="仿宋_GB2312"/>
          <w:sz w:val="32"/>
          <w:szCs w:val="32"/>
        </w:rPr>
        <w:t>http://cg.km.gov.cn/gsgg/</w:t>
      </w:r>
      <w:r w:rsidRPr="00CB1FE5">
        <w:rPr>
          <w:rFonts w:ascii="仿宋_GB2312" w:eastAsia="仿宋_GB2312" w:cs="仿宋_GB2312" w:hint="eastAsia"/>
          <w:sz w:val="32"/>
          <w:szCs w:val="32"/>
        </w:rPr>
        <w:t>），</w:t>
      </w:r>
      <w:r w:rsidR="00D25530">
        <w:rPr>
          <w:rFonts w:ascii="仿宋_GB2312" w:eastAsia="仿宋_GB2312" w:cs="仿宋_GB2312" w:hint="eastAsia"/>
          <w:sz w:val="32"/>
          <w:szCs w:val="32"/>
        </w:rPr>
        <w:t>搜索关键字，</w:t>
      </w:r>
      <w:r w:rsidRPr="00CB1FE5">
        <w:rPr>
          <w:rFonts w:ascii="仿宋_GB2312" w:eastAsia="仿宋_GB2312" w:cs="仿宋_GB2312" w:hint="eastAsia"/>
          <w:sz w:val="32"/>
          <w:szCs w:val="32"/>
        </w:rPr>
        <w:t>找到</w:t>
      </w:r>
      <w:r>
        <w:rPr>
          <w:rFonts w:ascii="仿宋_GB2312" w:eastAsia="仿宋_GB2312" w:cs="仿宋_GB2312" w:hint="eastAsia"/>
          <w:sz w:val="32"/>
          <w:szCs w:val="32"/>
        </w:rPr>
        <w:t>《</w:t>
      </w:r>
      <w:r w:rsidRPr="007542E3">
        <w:rPr>
          <w:rFonts w:ascii="仿宋_GB2312" w:eastAsia="仿宋_GB2312" w:cs="仿宋_GB2312" w:hint="eastAsia"/>
          <w:sz w:val="32"/>
          <w:szCs w:val="32"/>
        </w:rPr>
        <w:t>昆明市呈贡区审计局</w:t>
      </w:r>
      <w:r w:rsidR="00123AF0">
        <w:rPr>
          <w:rFonts w:ascii="仿宋_GB2312" w:eastAsia="仿宋_GB2312" w:cs="仿宋_GB2312"/>
          <w:sz w:val="32"/>
          <w:szCs w:val="32"/>
        </w:rPr>
        <w:t>2020</w:t>
      </w:r>
      <w:r w:rsidRPr="007542E3">
        <w:rPr>
          <w:rFonts w:ascii="仿宋_GB2312" w:eastAsia="仿宋_GB2312" w:cs="仿宋_GB2312" w:hint="eastAsia"/>
          <w:sz w:val="32"/>
          <w:szCs w:val="32"/>
        </w:rPr>
        <w:t>年公开招聘</w:t>
      </w:r>
      <w:r w:rsidR="00997B86">
        <w:rPr>
          <w:rFonts w:ascii="仿宋_GB2312" w:eastAsia="仿宋_GB2312" w:cs="仿宋_GB2312" w:hint="eastAsia"/>
          <w:sz w:val="32"/>
          <w:szCs w:val="32"/>
        </w:rPr>
        <w:t>审计专员</w:t>
      </w:r>
      <w:r>
        <w:rPr>
          <w:rFonts w:ascii="仿宋_GB2312" w:eastAsia="仿宋_GB2312" w:cs="仿宋_GB2312" w:hint="eastAsia"/>
          <w:sz w:val="32"/>
          <w:szCs w:val="32"/>
        </w:rPr>
        <w:t>的公示》</w:t>
      </w:r>
      <w:r w:rsidR="00CE75C1">
        <w:rPr>
          <w:rFonts w:ascii="仿宋_GB2312" w:eastAsia="仿宋_GB2312" w:cs="仿宋_GB2312" w:hint="eastAsia"/>
          <w:sz w:val="32"/>
          <w:szCs w:val="32"/>
        </w:rPr>
        <w:t>下载</w:t>
      </w:r>
      <w:r w:rsidR="00CE75C1" w:rsidRPr="00CB1FE5">
        <w:rPr>
          <w:rFonts w:ascii="仿宋_GB2312" w:eastAsia="仿宋_GB2312" w:cs="仿宋_GB2312" w:hint="eastAsia"/>
          <w:sz w:val="32"/>
          <w:szCs w:val="32"/>
        </w:rPr>
        <w:t>报名</w:t>
      </w:r>
      <w:r w:rsidR="00CE75C1">
        <w:rPr>
          <w:rFonts w:ascii="仿宋_GB2312" w:eastAsia="仿宋_GB2312" w:cs="仿宋_GB2312" w:hint="eastAsia"/>
          <w:sz w:val="32"/>
          <w:szCs w:val="32"/>
        </w:rPr>
        <w:t>表</w:t>
      </w:r>
      <w:r>
        <w:rPr>
          <w:rFonts w:ascii="仿宋_GB2312" w:eastAsia="仿宋_GB2312" w:cs="仿宋_GB2312" w:hint="eastAsia"/>
          <w:sz w:val="32"/>
          <w:szCs w:val="32"/>
        </w:rPr>
        <w:t>，或登录</w:t>
      </w:r>
      <w:r w:rsidRPr="005F4F13">
        <w:rPr>
          <w:rFonts w:ascii="仿宋_GB2312" w:eastAsia="仿宋_GB2312" w:cs="仿宋_GB2312" w:hint="eastAsia"/>
          <w:sz w:val="32"/>
          <w:szCs w:val="32"/>
        </w:rPr>
        <w:t>呈贡区人民政府重要事项公示官网首页（</w:t>
      </w:r>
      <w:r w:rsidR="00D25530" w:rsidRPr="00D25530">
        <w:rPr>
          <w:rFonts w:ascii="仿宋_GB2312" w:eastAsia="仿宋_GB2312" w:cs="仿宋_GB2312"/>
          <w:sz w:val="32"/>
          <w:szCs w:val="32"/>
        </w:rPr>
        <w:t>http://gs.yn.gov.cn/gongs</w:t>
      </w:r>
      <w:r w:rsidR="00700D43" w:rsidRPr="00700D43">
        <w:rPr>
          <w:rFonts w:ascii="仿宋_GB2312" w:eastAsia="仿宋_GB2312" w:cs="仿宋_GB2312"/>
          <w:sz w:val="32"/>
          <w:szCs w:val="32"/>
        </w:rPr>
        <w:t>hi/areagg.jsp?bmid=148</w:t>
      </w:r>
      <w:r w:rsidRPr="005F4F13">
        <w:rPr>
          <w:rFonts w:ascii="仿宋_GB2312" w:eastAsia="仿宋_GB2312" w:cs="仿宋_GB2312" w:hint="eastAsia"/>
          <w:sz w:val="32"/>
          <w:szCs w:val="32"/>
        </w:rPr>
        <w:t>）公示事项板块，找到</w:t>
      </w:r>
      <w:r>
        <w:rPr>
          <w:rFonts w:ascii="仿宋_GB2312" w:eastAsia="仿宋_GB2312" w:cs="仿宋_GB2312" w:hint="eastAsia"/>
          <w:sz w:val="32"/>
          <w:szCs w:val="32"/>
        </w:rPr>
        <w:t>《</w:t>
      </w:r>
      <w:r w:rsidRPr="007542E3">
        <w:rPr>
          <w:rFonts w:ascii="仿宋_GB2312" w:eastAsia="仿宋_GB2312" w:cs="仿宋_GB2312" w:hint="eastAsia"/>
          <w:sz w:val="32"/>
          <w:szCs w:val="32"/>
        </w:rPr>
        <w:t>昆明市呈贡区审计局</w:t>
      </w:r>
      <w:r w:rsidR="00F97C84">
        <w:rPr>
          <w:rFonts w:ascii="仿宋_GB2312" w:eastAsia="仿宋_GB2312" w:cs="仿宋_GB2312"/>
          <w:sz w:val="32"/>
          <w:szCs w:val="32"/>
        </w:rPr>
        <w:t>2020</w:t>
      </w:r>
      <w:r w:rsidRPr="007542E3">
        <w:rPr>
          <w:rFonts w:ascii="仿宋_GB2312" w:eastAsia="仿宋_GB2312" w:cs="仿宋_GB2312" w:hint="eastAsia"/>
          <w:sz w:val="32"/>
          <w:szCs w:val="32"/>
        </w:rPr>
        <w:t>年公开招聘</w:t>
      </w:r>
      <w:r w:rsidR="00446462">
        <w:rPr>
          <w:rFonts w:ascii="仿宋_GB2312" w:eastAsia="仿宋_GB2312" w:cs="仿宋_GB2312" w:hint="eastAsia"/>
          <w:sz w:val="32"/>
          <w:szCs w:val="32"/>
        </w:rPr>
        <w:t>审计专员</w:t>
      </w:r>
      <w:r>
        <w:rPr>
          <w:rFonts w:ascii="仿宋_GB2312" w:eastAsia="仿宋_GB2312" w:cs="仿宋_GB2312" w:hint="eastAsia"/>
          <w:sz w:val="32"/>
          <w:szCs w:val="32"/>
        </w:rPr>
        <w:t>的公示》</w:t>
      </w:r>
      <w:r w:rsidR="00CE75C1">
        <w:rPr>
          <w:rFonts w:ascii="仿宋_GB2312" w:eastAsia="仿宋_GB2312" w:cs="仿宋_GB2312" w:hint="eastAsia"/>
          <w:sz w:val="32"/>
          <w:szCs w:val="32"/>
        </w:rPr>
        <w:t>下载</w:t>
      </w:r>
      <w:r w:rsidR="00CE75C1" w:rsidRPr="00CB1FE5">
        <w:rPr>
          <w:rFonts w:ascii="仿宋_GB2312" w:eastAsia="仿宋_GB2312" w:cs="仿宋_GB2312" w:hint="eastAsia"/>
          <w:sz w:val="32"/>
          <w:szCs w:val="32"/>
        </w:rPr>
        <w:t>报名</w:t>
      </w:r>
      <w:r w:rsidR="00CE75C1">
        <w:rPr>
          <w:rFonts w:ascii="仿宋_GB2312" w:eastAsia="仿宋_GB2312" w:cs="仿宋_GB2312" w:hint="eastAsia"/>
          <w:sz w:val="32"/>
          <w:szCs w:val="32"/>
        </w:rPr>
        <w:t>表</w:t>
      </w:r>
      <w:r w:rsidRPr="005F4F13">
        <w:rPr>
          <w:rFonts w:ascii="仿宋_GB2312" w:eastAsia="仿宋_GB2312" w:cs="仿宋_GB2312" w:hint="eastAsia"/>
          <w:sz w:val="32"/>
          <w:szCs w:val="32"/>
        </w:rPr>
        <w:t>。</w:t>
      </w:r>
      <w:r>
        <w:rPr>
          <w:rFonts w:ascii="仿宋_GB2312" w:eastAsia="仿宋_GB2312" w:cs="仿宋_GB2312" w:hint="eastAsia"/>
          <w:sz w:val="32"/>
          <w:szCs w:val="32"/>
        </w:rPr>
        <w:t>填写报名表后发送至呈贡区审计局电子邮箱：</w:t>
      </w:r>
      <w:r w:rsidRPr="00045547">
        <w:rPr>
          <w:rFonts w:ascii="仿宋_GB2312" w:eastAsia="仿宋_GB2312" w:cs="仿宋_GB2312"/>
          <w:sz w:val="32"/>
          <w:szCs w:val="32"/>
        </w:rPr>
        <w:t>cgxqsjj@163.com</w:t>
      </w:r>
      <w:r w:rsidRPr="007C474D">
        <w:rPr>
          <w:rFonts w:ascii="仿宋_GB2312" w:eastAsia="仿宋_GB2312" w:hAnsi="宋体" w:cs="仿宋_GB2312" w:hint="eastAsia"/>
          <w:sz w:val="32"/>
          <w:szCs w:val="32"/>
        </w:rPr>
        <w:t>。</w:t>
      </w:r>
    </w:p>
    <w:p w:rsidR="00BD192E" w:rsidRPr="00CE4B15" w:rsidRDefault="00BD192E" w:rsidP="007F4A3B">
      <w:pPr>
        <w:adjustRightInd w:val="0"/>
        <w:ind w:firstLineChars="200" w:firstLine="640"/>
        <w:rPr>
          <w:rFonts w:ascii="仿宋_GB2312" w:eastAsia="仿宋_GB2312" w:hAnsi="宋体"/>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2</w:t>
      </w:r>
      <w:r>
        <w:rPr>
          <w:rFonts w:ascii="仿宋_GB2312" w:eastAsia="仿宋_GB2312" w:hAnsi="宋体" w:cs="仿宋_GB2312" w:hint="eastAsia"/>
          <w:sz w:val="32"/>
          <w:szCs w:val="32"/>
        </w:rPr>
        <w:t>）</w:t>
      </w:r>
      <w:r w:rsidRPr="00B42988">
        <w:rPr>
          <w:rFonts w:ascii="仿宋_GB2312" w:eastAsia="仿宋_GB2312" w:hAnsi="宋体" w:cs="仿宋_GB2312" w:hint="eastAsia"/>
          <w:sz w:val="32"/>
          <w:szCs w:val="32"/>
        </w:rPr>
        <w:t>初审。</w:t>
      </w:r>
      <w:r>
        <w:rPr>
          <w:rFonts w:ascii="仿宋_GB2312" w:eastAsia="仿宋_GB2312" w:cs="仿宋_GB2312" w:hint="eastAsia"/>
          <w:sz w:val="32"/>
          <w:szCs w:val="32"/>
        </w:rPr>
        <w:t>应聘人员在发送报名表的同时，按照招聘条件的要求，扫描身份证、学历证、</w:t>
      </w:r>
      <w:r w:rsidR="00B76926">
        <w:rPr>
          <w:rFonts w:ascii="仿宋_GB2312" w:eastAsia="仿宋_GB2312" w:cs="仿宋_GB2312" w:hint="eastAsia"/>
          <w:sz w:val="32"/>
          <w:szCs w:val="32"/>
        </w:rPr>
        <w:t>职称证、</w:t>
      </w:r>
      <w:r>
        <w:rPr>
          <w:rFonts w:ascii="仿宋_GB2312" w:eastAsia="仿宋_GB2312" w:cs="仿宋_GB2312" w:hint="eastAsia"/>
          <w:sz w:val="32"/>
          <w:szCs w:val="32"/>
        </w:rPr>
        <w:t>执业资格证等相关证件，随报名表同时发送至昆明市呈贡区审计局邮箱进行资格初审。</w:t>
      </w:r>
    </w:p>
    <w:p w:rsidR="00BD192E" w:rsidRDefault="00BD192E" w:rsidP="007F4A3B">
      <w:pPr>
        <w:adjustRightInd w:val="0"/>
        <w:ind w:firstLineChars="200" w:firstLine="640"/>
        <w:rPr>
          <w:rFonts w:ascii="仿宋_GB2312" w:eastAsia="仿宋_GB2312" w:hAnsi="宋体"/>
          <w:sz w:val="32"/>
          <w:szCs w:val="32"/>
        </w:rPr>
      </w:pPr>
      <w:r w:rsidRPr="000A71FC">
        <w:rPr>
          <w:rFonts w:ascii="仿宋_GB2312" w:eastAsia="仿宋_GB2312" w:hAnsi="宋体" w:cs="仿宋_GB2312" w:hint="eastAsia"/>
          <w:sz w:val="32"/>
          <w:szCs w:val="32"/>
        </w:rPr>
        <w:t>（</w:t>
      </w:r>
      <w:r>
        <w:rPr>
          <w:rFonts w:ascii="仿宋_GB2312" w:eastAsia="仿宋_GB2312" w:hAnsi="宋体" w:cs="仿宋_GB2312"/>
          <w:sz w:val="32"/>
          <w:szCs w:val="32"/>
        </w:rPr>
        <w:t>3</w:t>
      </w:r>
      <w:r w:rsidRPr="000A71FC">
        <w:rPr>
          <w:rFonts w:ascii="仿宋_GB2312" w:eastAsia="仿宋_GB2312" w:hAnsi="宋体" w:cs="仿宋_GB2312" w:hint="eastAsia"/>
          <w:sz w:val="32"/>
          <w:szCs w:val="32"/>
        </w:rPr>
        <w:t>）应聘人员报名时应如实填写本人相关情况，对不具备招聘条件、弄虚作假、隐瞒实情、提供虚假信息情况的人员，一经查实即取消应聘资格。</w:t>
      </w:r>
    </w:p>
    <w:p w:rsidR="00BD192E" w:rsidRPr="00A13BFD" w:rsidRDefault="00BD192E" w:rsidP="007F4A3B">
      <w:pPr>
        <w:adjustRightInd w:val="0"/>
        <w:ind w:firstLineChars="200" w:firstLine="640"/>
        <w:rPr>
          <w:rFonts w:ascii="仿宋_GB2312" w:eastAsia="仿宋_GB2312" w:hAnsi="宋体"/>
          <w:sz w:val="32"/>
          <w:szCs w:val="32"/>
        </w:rPr>
      </w:pPr>
      <w:r w:rsidRPr="00A13BFD">
        <w:rPr>
          <w:rFonts w:ascii="仿宋_GB2312" w:eastAsia="仿宋_GB2312" w:hAnsi="宋体" w:cs="仿宋_GB2312"/>
          <w:sz w:val="32"/>
          <w:szCs w:val="32"/>
        </w:rPr>
        <w:t xml:space="preserve"> (</w:t>
      </w:r>
      <w:r w:rsidR="00A11C05">
        <w:rPr>
          <w:rFonts w:ascii="仿宋_GB2312" w:eastAsia="仿宋_GB2312" w:hAnsi="宋体" w:cs="仿宋_GB2312" w:hint="eastAsia"/>
          <w:sz w:val="32"/>
          <w:szCs w:val="32"/>
        </w:rPr>
        <w:t>三</w:t>
      </w:r>
      <w:bookmarkStart w:id="0" w:name="_GoBack"/>
      <w:bookmarkEnd w:id="0"/>
      <w:r w:rsidRPr="00A13BFD">
        <w:rPr>
          <w:rFonts w:ascii="仿宋_GB2312" w:eastAsia="仿宋_GB2312" w:hAnsi="宋体" w:cs="仿宋_GB2312"/>
          <w:sz w:val="32"/>
          <w:szCs w:val="32"/>
        </w:rPr>
        <w:t>)</w:t>
      </w:r>
      <w:r w:rsidRPr="00A13BFD">
        <w:rPr>
          <w:rFonts w:ascii="仿宋_GB2312" w:eastAsia="仿宋_GB2312" w:hAnsi="宋体" w:cs="仿宋_GB2312" w:hint="eastAsia"/>
          <w:sz w:val="32"/>
          <w:szCs w:val="32"/>
        </w:rPr>
        <w:t>复审和面试：</w:t>
      </w:r>
    </w:p>
    <w:p w:rsidR="00BD192E" w:rsidRPr="00A13BFD" w:rsidRDefault="00BD192E" w:rsidP="007F4A3B">
      <w:pPr>
        <w:adjustRightInd w:val="0"/>
        <w:ind w:firstLineChars="200" w:firstLine="640"/>
        <w:rPr>
          <w:rFonts w:ascii="仿宋_GB2312" w:eastAsia="仿宋_GB2312" w:hAnsi="宋体"/>
          <w:sz w:val="32"/>
          <w:szCs w:val="32"/>
        </w:rPr>
      </w:pPr>
      <w:r>
        <w:rPr>
          <w:rFonts w:ascii="仿宋_GB2312" w:eastAsia="仿宋_GB2312" w:hAnsi="宋体" w:cs="仿宋_GB2312" w:hint="eastAsia"/>
          <w:sz w:val="32"/>
          <w:szCs w:val="32"/>
        </w:rPr>
        <w:t>我局</w:t>
      </w:r>
      <w:r w:rsidRPr="00B42988">
        <w:rPr>
          <w:rFonts w:ascii="仿宋_GB2312" w:eastAsia="仿宋_GB2312" w:hAnsi="宋体" w:cs="仿宋_GB2312" w:hint="eastAsia"/>
          <w:sz w:val="32"/>
          <w:szCs w:val="32"/>
        </w:rPr>
        <w:t>通过网络或电话通知</w:t>
      </w:r>
      <w:r w:rsidRPr="000A71FC">
        <w:rPr>
          <w:rFonts w:ascii="仿宋_GB2312" w:eastAsia="仿宋_GB2312" w:hAnsi="宋体" w:cs="仿宋_GB2312" w:hint="eastAsia"/>
          <w:sz w:val="32"/>
          <w:szCs w:val="32"/>
        </w:rPr>
        <w:t>应聘人员</w:t>
      </w:r>
      <w:r w:rsidRPr="00B42988">
        <w:rPr>
          <w:rFonts w:ascii="仿宋_GB2312" w:eastAsia="仿宋_GB2312" w:hAnsi="宋体" w:cs="仿宋_GB2312" w:hint="eastAsia"/>
          <w:sz w:val="32"/>
          <w:szCs w:val="32"/>
        </w:rPr>
        <w:t>参加</w:t>
      </w:r>
      <w:r w:rsidRPr="00A13BFD">
        <w:rPr>
          <w:rFonts w:ascii="仿宋_GB2312" w:eastAsia="仿宋_GB2312" w:hAnsi="宋体" w:cs="仿宋_GB2312" w:hint="eastAsia"/>
          <w:sz w:val="32"/>
          <w:szCs w:val="32"/>
        </w:rPr>
        <w:t>复审和面试（地点、方式另行通知）</w:t>
      </w:r>
      <w:r w:rsidRPr="00B42988">
        <w:rPr>
          <w:rFonts w:ascii="仿宋_GB2312" w:eastAsia="仿宋_GB2312" w:hAnsi="宋体" w:cs="仿宋_GB2312" w:hint="eastAsia"/>
          <w:sz w:val="32"/>
          <w:szCs w:val="32"/>
        </w:rPr>
        <w:t>，未接到</w:t>
      </w:r>
      <w:r>
        <w:rPr>
          <w:rFonts w:ascii="仿宋_GB2312" w:eastAsia="仿宋_GB2312" w:hAnsi="宋体" w:cs="仿宋_GB2312" w:hint="eastAsia"/>
          <w:sz w:val="32"/>
          <w:szCs w:val="32"/>
        </w:rPr>
        <w:t>我局</w:t>
      </w:r>
      <w:r w:rsidRPr="00B42988">
        <w:rPr>
          <w:rFonts w:ascii="仿宋_GB2312" w:eastAsia="仿宋_GB2312" w:hAnsi="宋体" w:cs="仿宋_GB2312" w:hint="eastAsia"/>
          <w:sz w:val="32"/>
          <w:szCs w:val="32"/>
        </w:rPr>
        <w:t>网络或电话通知的应聘者为落选人员</w:t>
      </w:r>
      <w:r w:rsidRPr="00A13BFD">
        <w:rPr>
          <w:rFonts w:ascii="仿宋_GB2312" w:eastAsia="仿宋_GB2312" w:hAnsi="宋体" w:cs="仿宋_GB2312" w:hint="eastAsia"/>
          <w:sz w:val="32"/>
          <w:szCs w:val="32"/>
        </w:rPr>
        <w:t>。</w:t>
      </w:r>
    </w:p>
    <w:p w:rsidR="00BD192E" w:rsidRPr="00A13BFD" w:rsidRDefault="00BD192E" w:rsidP="007F4A3B">
      <w:pPr>
        <w:adjustRightInd w:val="0"/>
        <w:ind w:firstLineChars="200" w:firstLine="640"/>
        <w:rPr>
          <w:rFonts w:ascii="仿宋_GB2312" w:eastAsia="仿宋_GB2312" w:hAnsi="宋体"/>
          <w:sz w:val="32"/>
          <w:szCs w:val="32"/>
        </w:rPr>
      </w:pPr>
      <w:r w:rsidRPr="00A13BFD">
        <w:rPr>
          <w:rFonts w:ascii="仿宋_GB2312" w:eastAsia="仿宋_GB2312" w:hAnsi="宋体" w:cs="仿宋_GB2312" w:hint="eastAsia"/>
          <w:sz w:val="32"/>
          <w:szCs w:val="32"/>
        </w:rPr>
        <w:lastRenderedPageBreak/>
        <w:t>复审</w:t>
      </w:r>
      <w:r>
        <w:rPr>
          <w:rFonts w:ascii="仿宋_GB2312" w:eastAsia="仿宋_GB2312" w:hAnsi="宋体" w:cs="仿宋_GB2312" w:hint="eastAsia"/>
          <w:sz w:val="32"/>
          <w:szCs w:val="32"/>
        </w:rPr>
        <w:t>时请提供报名材料的原件，审核后现场返还。</w:t>
      </w:r>
      <w:r w:rsidRPr="00A13BFD">
        <w:rPr>
          <w:rFonts w:ascii="仿宋_GB2312" w:eastAsia="仿宋_GB2312" w:hAnsi="宋体" w:cs="仿宋_GB2312" w:hint="eastAsia"/>
          <w:sz w:val="32"/>
          <w:szCs w:val="32"/>
        </w:rPr>
        <w:t>不按要求提供材料或到场的应聘人员，视为自动放弃应聘。</w:t>
      </w:r>
      <w:r>
        <w:rPr>
          <w:rFonts w:ascii="仿宋_GB2312" w:eastAsia="仿宋_GB2312" w:hAnsi="宋体" w:cs="仿宋_GB2312" w:hint="eastAsia"/>
          <w:sz w:val="32"/>
          <w:szCs w:val="32"/>
        </w:rPr>
        <w:t>复审合格者随后参加面试。</w:t>
      </w:r>
    </w:p>
    <w:p w:rsidR="00BD192E" w:rsidRPr="00513E85" w:rsidRDefault="00BD192E" w:rsidP="007F4A3B">
      <w:pPr>
        <w:adjustRightInd w:val="0"/>
        <w:ind w:firstLineChars="200" w:firstLine="640"/>
        <w:rPr>
          <w:rFonts w:ascii="黑体" w:eastAsia="黑体" w:hAnsi="宋体"/>
          <w:sz w:val="32"/>
          <w:szCs w:val="32"/>
        </w:rPr>
      </w:pPr>
      <w:r w:rsidRPr="00513E85">
        <w:rPr>
          <w:rFonts w:ascii="黑体" w:eastAsia="黑体" w:hAnsi="宋体" w:cs="黑体" w:hint="eastAsia"/>
          <w:sz w:val="32"/>
          <w:szCs w:val="32"/>
        </w:rPr>
        <w:t>四、体检</w:t>
      </w:r>
    </w:p>
    <w:p w:rsidR="00BD192E" w:rsidRPr="00D37491" w:rsidRDefault="00BD192E" w:rsidP="007F4A3B">
      <w:pPr>
        <w:widowControl/>
        <w:ind w:firstLineChars="200" w:firstLine="640"/>
        <w:rPr>
          <w:rFonts w:ascii="仿宋_GB2312" w:eastAsia="仿宋_GB2312" w:hAnsi="宋体"/>
          <w:sz w:val="32"/>
          <w:szCs w:val="32"/>
        </w:rPr>
      </w:pPr>
      <w:r w:rsidRPr="00D37491">
        <w:rPr>
          <w:rFonts w:ascii="仿宋_GB2312" w:eastAsia="仿宋_GB2312" w:hAnsi="宋体" w:cs="仿宋_GB2312" w:hint="eastAsia"/>
          <w:sz w:val="32"/>
          <w:szCs w:val="32"/>
        </w:rPr>
        <w:t>复审和面试通过的应聘人员参加体检。进入体检的应聘人员，到指定医院进行体检</w:t>
      </w:r>
      <w:r w:rsidR="000B5098">
        <w:rPr>
          <w:rFonts w:ascii="仿宋_GB2312" w:eastAsia="仿宋_GB2312" w:hAnsi="宋体" w:cs="仿宋_GB2312" w:hint="eastAsia"/>
          <w:sz w:val="32"/>
          <w:szCs w:val="32"/>
        </w:rPr>
        <w:t>，</w:t>
      </w:r>
      <w:r w:rsidR="000B5098">
        <w:rPr>
          <w:rFonts w:ascii="仿宋_GB2312" w:eastAsia="仿宋_GB2312" w:hAnsi="ˎ̥" w:cs="宋体" w:hint="eastAsia"/>
          <w:kern w:val="0"/>
          <w:sz w:val="32"/>
          <w:szCs w:val="32"/>
        </w:rPr>
        <w:t>有关费用自行承担</w:t>
      </w:r>
      <w:r w:rsidRPr="00D37491">
        <w:rPr>
          <w:rFonts w:ascii="仿宋_GB2312" w:eastAsia="仿宋_GB2312" w:hAnsi="宋体" w:cs="仿宋_GB2312" w:hint="eastAsia"/>
          <w:sz w:val="32"/>
          <w:szCs w:val="32"/>
        </w:rPr>
        <w:t>。体检不合格者，不予聘用。</w:t>
      </w:r>
    </w:p>
    <w:p w:rsidR="00BD192E" w:rsidRPr="005F7089" w:rsidRDefault="00BD192E" w:rsidP="007F4A3B">
      <w:pPr>
        <w:adjustRightInd w:val="0"/>
        <w:ind w:firstLineChars="200" w:firstLine="640"/>
        <w:rPr>
          <w:rFonts w:ascii="黑体" w:eastAsia="黑体" w:hAnsi="宋体"/>
          <w:sz w:val="32"/>
          <w:szCs w:val="32"/>
        </w:rPr>
      </w:pPr>
      <w:r w:rsidRPr="005F7089">
        <w:rPr>
          <w:rFonts w:ascii="黑体" w:eastAsia="黑体" w:hAnsi="宋体" w:cs="黑体" w:hint="eastAsia"/>
          <w:sz w:val="32"/>
          <w:szCs w:val="32"/>
        </w:rPr>
        <w:t>五、办理聘用手续</w:t>
      </w:r>
    </w:p>
    <w:p w:rsidR="00BD192E" w:rsidRPr="005F7089" w:rsidRDefault="009B381E" w:rsidP="007F4A3B">
      <w:pPr>
        <w:widowControl/>
        <w:ind w:firstLineChars="200" w:firstLine="640"/>
        <w:rPr>
          <w:rFonts w:ascii="仿宋_GB2312" w:eastAsia="仿宋_GB2312" w:hAnsi="宋体"/>
          <w:sz w:val="32"/>
          <w:szCs w:val="32"/>
        </w:rPr>
      </w:pPr>
      <w:r w:rsidRPr="00E16765">
        <w:rPr>
          <w:rFonts w:ascii="仿宋_GB2312" w:eastAsia="仿宋_GB2312" w:hint="eastAsia"/>
          <w:sz w:val="32"/>
          <w:szCs w:val="32"/>
        </w:rPr>
        <w:t>拟聘用人员</w:t>
      </w:r>
      <w:r>
        <w:rPr>
          <w:rFonts w:ascii="仿宋_GB2312" w:eastAsia="仿宋_GB2312" w:hAnsi="ˎ̥" w:cs="宋体" w:hint="eastAsia"/>
          <w:kern w:val="0"/>
          <w:sz w:val="32"/>
          <w:szCs w:val="32"/>
        </w:rPr>
        <w:t>体检合格后，按程序办理录用手续</w:t>
      </w:r>
      <w:r w:rsidRPr="00E16765">
        <w:rPr>
          <w:rFonts w:ascii="仿宋_GB2312" w:eastAsia="仿宋_GB2312" w:hint="eastAsia"/>
          <w:sz w:val="32"/>
          <w:szCs w:val="32"/>
        </w:rPr>
        <w:t>，</w:t>
      </w:r>
      <w:r>
        <w:rPr>
          <w:rFonts w:ascii="仿宋_GB2312" w:eastAsia="仿宋_GB2312" w:hint="eastAsia"/>
          <w:sz w:val="32"/>
          <w:szCs w:val="32"/>
        </w:rPr>
        <w:t>与区审计局签订期限</w:t>
      </w:r>
      <w:r>
        <w:rPr>
          <w:rFonts w:ascii="仿宋_GB2312" w:eastAsia="仿宋_GB2312"/>
          <w:sz w:val="32"/>
          <w:szCs w:val="32"/>
        </w:rPr>
        <w:t>三个</w:t>
      </w:r>
      <w:r>
        <w:rPr>
          <w:rFonts w:ascii="仿宋_GB2312" w:eastAsia="仿宋_GB2312" w:hint="eastAsia"/>
          <w:sz w:val="32"/>
          <w:szCs w:val="32"/>
        </w:rPr>
        <w:t>月</w:t>
      </w:r>
      <w:r>
        <w:rPr>
          <w:rFonts w:ascii="仿宋_GB2312" w:eastAsia="仿宋_GB2312"/>
          <w:sz w:val="32"/>
          <w:szCs w:val="32"/>
        </w:rPr>
        <w:t>的</w:t>
      </w:r>
      <w:r>
        <w:rPr>
          <w:rFonts w:ascii="仿宋_GB2312" w:eastAsia="仿宋_GB2312" w:hint="eastAsia"/>
          <w:sz w:val="32"/>
          <w:szCs w:val="32"/>
        </w:rPr>
        <w:t>试</w:t>
      </w:r>
      <w:r>
        <w:rPr>
          <w:rFonts w:ascii="仿宋_GB2312" w:eastAsia="仿宋_GB2312"/>
          <w:sz w:val="32"/>
          <w:szCs w:val="32"/>
        </w:rPr>
        <w:t>用</w:t>
      </w:r>
      <w:r>
        <w:rPr>
          <w:rFonts w:ascii="仿宋_GB2312" w:eastAsia="仿宋_GB2312" w:hint="eastAsia"/>
          <w:sz w:val="32"/>
          <w:szCs w:val="32"/>
        </w:rPr>
        <w:t>期合</w:t>
      </w:r>
      <w:r>
        <w:rPr>
          <w:rFonts w:ascii="仿宋_GB2312" w:eastAsia="仿宋_GB2312"/>
          <w:sz w:val="32"/>
          <w:szCs w:val="32"/>
        </w:rPr>
        <w:t>同，试用期不合格的，直接解除合同。试</w:t>
      </w:r>
      <w:r>
        <w:rPr>
          <w:rFonts w:ascii="仿宋_GB2312" w:eastAsia="仿宋_GB2312" w:hint="eastAsia"/>
          <w:sz w:val="32"/>
          <w:szCs w:val="32"/>
        </w:rPr>
        <w:t>用</w:t>
      </w:r>
      <w:r>
        <w:rPr>
          <w:rFonts w:ascii="仿宋_GB2312" w:eastAsia="仿宋_GB2312"/>
          <w:sz w:val="32"/>
          <w:szCs w:val="32"/>
        </w:rPr>
        <w:t>期</w:t>
      </w:r>
      <w:r>
        <w:rPr>
          <w:rFonts w:ascii="仿宋_GB2312" w:eastAsia="仿宋_GB2312" w:hint="eastAsia"/>
          <w:sz w:val="32"/>
          <w:szCs w:val="32"/>
        </w:rPr>
        <w:t>满后合格</w:t>
      </w:r>
      <w:r>
        <w:rPr>
          <w:rFonts w:ascii="仿宋_GB2312" w:eastAsia="仿宋_GB2312"/>
          <w:sz w:val="32"/>
          <w:szCs w:val="32"/>
        </w:rPr>
        <w:t>的，</w:t>
      </w:r>
      <w:r>
        <w:rPr>
          <w:rFonts w:ascii="仿宋_GB2312" w:eastAsia="仿宋_GB2312" w:hint="eastAsia"/>
          <w:sz w:val="32"/>
          <w:szCs w:val="32"/>
        </w:rPr>
        <w:t>签订</w:t>
      </w:r>
      <w:r>
        <w:rPr>
          <w:rFonts w:ascii="仿宋_GB2312" w:eastAsia="仿宋_GB2312"/>
          <w:sz w:val="32"/>
          <w:szCs w:val="32"/>
        </w:rPr>
        <w:t>聘用合同</w:t>
      </w:r>
      <w:r>
        <w:rPr>
          <w:rFonts w:ascii="仿宋_GB2312" w:eastAsia="仿宋_GB2312" w:hint="eastAsia"/>
          <w:sz w:val="32"/>
          <w:szCs w:val="32"/>
        </w:rPr>
        <w:t>，</w:t>
      </w:r>
      <w:r w:rsidRPr="00E16765">
        <w:rPr>
          <w:rFonts w:ascii="仿宋_GB2312" w:eastAsia="仿宋_GB2312" w:hint="eastAsia"/>
          <w:sz w:val="32"/>
          <w:szCs w:val="32"/>
        </w:rPr>
        <w:t>聘</w:t>
      </w:r>
      <w:r w:rsidR="00A6251D">
        <w:rPr>
          <w:rFonts w:ascii="仿宋_GB2312" w:eastAsia="仿宋_GB2312" w:hint="eastAsia"/>
          <w:sz w:val="32"/>
          <w:szCs w:val="32"/>
        </w:rPr>
        <w:t>用</w:t>
      </w:r>
      <w:r w:rsidRPr="00E16765">
        <w:rPr>
          <w:rFonts w:ascii="仿宋_GB2312" w:eastAsia="仿宋_GB2312" w:hint="eastAsia"/>
          <w:sz w:val="32"/>
          <w:szCs w:val="32"/>
        </w:rPr>
        <w:t>期一般为3年</w:t>
      </w:r>
      <w:r w:rsidR="00BD192E" w:rsidRPr="005F7089">
        <w:rPr>
          <w:rFonts w:ascii="仿宋_GB2312" w:eastAsia="仿宋_GB2312" w:hAnsi="宋体" w:cs="仿宋_GB2312" w:hint="eastAsia"/>
          <w:sz w:val="32"/>
          <w:szCs w:val="32"/>
        </w:rPr>
        <w:t>。</w:t>
      </w:r>
    </w:p>
    <w:p w:rsidR="00BD192E" w:rsidRPr="005F7089" w:rsidRDefault="00BD192E" w:rsidP="007F4A3B">
      <w:pPr>
        <w:adjustRightInd w:val="0"/>
        <w:ind w:firstLineChars="200" w:firstLine="640"/>
        <w:rPr>
          <w:rFonts w:ascii="黑体" w:eastAsia="黑体" w:hAnsi="宋体"/>
          <w:sz w:val="32"/>
          <w:szCs w:val="32"/>
        </w:rPr>
      </w:pPr>
      <w:r w:rsidRPr="005F7089">
        <w:rPr>
          <w:rFonts w:ascii="黑体" w:eastAsia="黑体" w:hAnsi="宋体" w:cs="黑体" w:hint="eastAsia"/>
          <w:sz w:val="32"/>
          <w:szCs w:val="32"/>
        </w:rPr>
        <w:t>六、薪酬待遇</w:t>
      </w:r>
      <w:r w:rsidR="00711D7A">
        <w:rPr>
          <w:rFonts w:ascii="黑体" w:eastAsia="黑体" w:hAnsi="宋体" w:cs="黑体" w:hint="eastAsia"/>
          <w:sz w:val="32"/>
          <w:szCs w:val="32"/>
        </w:rPr>
        <w:t>及违约责任</w:t>
      </w:r>
    </w:p>
    <w:p w:rsidR="00D82905" w:rsidRDefault="00D82905" w:rsidP="007F4A3B">
      <w:pPr>
        <w:widowControl/>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（一）</w:t>
      </w:r>
      <w:r w:rsidR="009354E0" w:rsidRPr="009354E0">
        <w:rPr>
          <w:rFonts w:ascii="仿宋_GB2312" w:eastAsia="仿宋_GB2312" w:hAnsi="宋体" w:cs="仿宋_GB2312" w:hint="eastAsia"/>
          <w:sz w:val="32"/>
          <w:szCs w:val="32"/>
        </w:rPr>
        <w:t>薪酬</w:t>
      </w:r>
      <w:r>
        <w:rPr>
          <w:rFonts w:ascii="仿宋_GB2312" w:eastAsia="仿宋_GB2312" w:hAnsi="宋体" w:cs="仿宋_GB2312" w:hint="eastAsia"/>
          <w:sz w:val="32"/>
          <w:szCs w:val="32"/>
        </w:rPr>
        <w:t>待遇</w:t>
      </w:r>
    </w:p>
    <w:p w:rsidR="00BD192E" w:rsidRDefault="00BD192E" w:rsidP="007F4A3B">
      <w:pPr>
        <w:widowControl/>
        <w:ind w:firstLineChars="200" w:firstLine="640"/>
        <w:rPr>
          <w:rFonts w:ascii="仿宋_GB2312" w:eastAsia="仿宋_GB2312" w:hAnsi="宋体" w:cs="仿宋_GB2312"/>
          <w:sz w:val="32"/>
          <w:szCs w:val="32"/>
        </w:rPr>
      </w:pPr>
      <w:r w:rsidRPr="005F7089">
        <w:rPr>
          <w:rFonts w:ascii="仿宋_GB2312" w:eastAsia="仿宋_GB2312" w:hAnsi="宋体" w:cs="仿宋_GB2312" w:hint="eastAsia"/>
          <w:sz w:val="32"/>
          <w:szCs w:val="32"/>
        </w:rPr>
        <w:t>所聘岗位</w:t>
      </w:r>
      <w:r w:rsidR="002B4A80">
        <w:rPr>
          <w:rFonts w:ascii="仿宋_GB2312" w:eastAsia="仿宋_GB2312" w:hAnsi="宋体" w:cs="仿宋_GB2312" w:hint="eastAsia"/>
          <w:sz w:val="32"/>
          <w:szCs w:val="32"/>
        </w:rPr>
        <w:t>人员</w:t>
      </w:r>
      <w:r w:rsidRPr="005F7089">
        <w:rPr>
          <w:rFonts w:ascii="仿宋_GB2312" w:eastAsia="仿宋_GB2312" w:hAnsi="宋体" w:cs="仿宋_GB2312" w:hint="eastAsia"/>
          <w:sz w:val="32"/>
          <w:szCs w:val="32"/>
        </w:rPr>
        <w:t>薪酬</w:t>
      </w:r>
      <w:r w:rsidR="00054953" w:rsidRPr="00C80668">
        <w:rPr>
          <w:rFonts w:ascii="仿宋_GB2312" w:eastAsia="仿宋_GB2312" w:hAnsi="宋体" w:cs="宋体" w:hint="eastAsia"/>
          <w:kern w:val="0"/>
          <w:sz w:val="32"/>
          <w:szCs w:val="32"/>
        </w:rPr>
        <w:t>采取按月计发与年度考核相结合的方式发放</w:t>
      </w:r>
      <w:r w:rsidR="00054953">
        <w:rPr>
          <w:rFonts w:ascii="仿宋_GB2312" w:eastAsia="仿宋_GB2312" w:hAnsi="宋体" w:cs="宋体" w:hint="eastAsia"/>
          <w:kern w:val="0"/>
          <w:sz w:val="32"/>
          <w:szCs w:val="32"/>
        </w:rPr>
        <w:t>，</w:t>
      </w:r>
      <w:r w:rsidR="00B8775F" w:rsidRPr="00C80668">
        <w:rPr>
          <w:rFonts w:ascii="仿宋_GB2312" w:eastAsia="仿宋_GB2312" w:hAnsi="宋体" w:cs="宋体" w:hint="eastAsia"/>
          <w:kern w:val="0"/>
          <w:sz w:val="32"/>
          <w:szCs w:val="32"/>
        </w:rPr>
        <w:t>按月发放的工资</w:t>
      </w:r>
      <w:r w:rsidR="008C579C">
        <w:rPr>
          <w:rFonts w:ascii="仿宋_GB2312" w:eastAsia="仿宋_GB2312" w:hAnsi="宋体" w:cs="仿宋_GB2312" w:hint="eastAsia"/>
          <w:sz w:val="32"/>
          <w:szCs w:val="32"/>
        </w:rPr>
        <w:t>为</w:t>
      </w:r>
      <w:r w:rsidR="00532769">
        <w:rPr>
          <w:rFonts w:ascii="仿宋_GB2312" w:eastAsia="仿宋_GB2312" w:hAnsi="宋体" w:cs="仿宋_GB2312"/>
          <w:sz w:val="32"/>
          <w:szCs w:val="32"/>
        </w:rPr>
        <w:t>5</w:t>
      </w:r>
      <w:r>
        <w:rPr>
          <w:rFonts w:ascii="仿宋_GB2312" w:eastAsia="仿宋_GB2312" w:hAnsi="宋体" w:cs="仿宋_GB2312"/>
          <w:sz w:val="32"/>
          <w:szCs w:val="32"/>
        </w:rPr>
        <w:t>5</w:t>
      </w:r>
      <w:r w:rsidRPr="005F7089">
        <w:rPr>
          <w:rFonts w:ascii="仿宋_GB2312" w:eastAsia="仿宋_GB2312" w:hAnsi="宋体" w:cs="仿宋_GB2312"/>
          <w:sz w:val="32"/>
          <w:szCs w:val="32"/>
        </w:rPr>
        <w:t>00</w:t>
      </w:r>
      <w:r w:rsidRPr="005F7089">
        <w:rPr>
          <w:rFonts w:ascii="仿宋_GB2312" w:eastAsia="仿宋_GB2312" w:hAnsi="宋体" w:cs="仿宋_GB2312" w:hint="eastAsia"/>
          <w:sz w:val="32"/>
          <w:szCs w:val="32"/>
        </w:rPr>
        <w:t>元</w:t>
      </w:r>
      <w:r>
        <w:rPr>
          <w:rFonts w:ascii="仿宋_GB2312" w:eastAsia="仿宋_GB2312" w:hAnsi="宋体" w:cs="仿宋_GB2312"/>
          <w:sz w:val="32"/>
          <w:szCs w:val="32"/>
        </w:rPr>
        <w:t>/</w:t>
      </w:r>
      <w:r>
        <w:rPr>
          <w:rFonts w:ascii="仿宋_GB2312" w:eastAsia="仿宋_GB2312" w:hAnsi="宋体" w:cs="仿宋_GB2312" w:hint="eastAsia"/>
          <w:sz w:val="32"/>
          <w:szCs w:val="32"/>
        </w:rPr>
        <w:t>月（含国家规定办理的社会保险费）</w:t>
      </w:r>
      <w:r w:rsidR="00107829">
        <w:rPr>
          <w:rFonts w:ascii="仿宋_GB2312" w:eastAsia="仿宋_GB2312" w:hAnsi="宋体" w:cs="仿宋_GB2312" w:hint="eastAsia"/>
          <w:sz w:val="32"/>
          <w:szCs w:val="32"/>
        </w:rPr>
        <w:t>，</w:t>
      </w:r>
      <w:r w:rsidR="00741C88">
        <w:rPr>
          <w:rFonts w:ascii="仿宋_GB2312" w:eastAsia="仿宋_GB2312" w:hAnsi="宋体" w:cs="仿宋_GB2312" w:hint="eastAsia"/>
          <w:sz w:val="32"/>
          <w:szCs w:val="32"/>
        </w:rPr>
        <w:t>绩效奖金</w:t>
      </w:r>
      <w:r w:rsidR="00744F75">
        <w:rPr>
          <w:rFonts w:ascii="仿宋_GB2312" w:eastAsia="仿宋_GB2312" w:hAnsi="宋体" w:cs="仿宋_GB2312"/>
          <w:sz w:val="32"/>
          <w:szCs w:val="32"/>
        </w:rPr>
        <w:t>2</w:t>
      </w:r>
      <w:r w:rsidR="00A36AA7">
        <w:rPr>
          <w:rFonts w:ascii="仿宋_GB2312" w:eastAsia="仿宋_GB2312" w:hAnsi="宋体" w:cs="仿宋_GB2312"/>
          <w:sz w:val="32"/>
          <w:szCs w:val="32"/>
        </w:rPr>
        <w:t>5</w:t>
      </w:r>
      <w:r w:rsidR="008C579C" w:rsidRPr="005F7089">
        <w:rPr>
          <w:rFonts w:ascii="仿宋_GB2312" w:eastAsia="仿宋_GB2312" w:hAnsi="宋体" w:cs="仿宋_GB2312"/>
          <w:sz w:val="32"/>
          <w:szCs w:val="32"/>
        </w:rPr>
        <w:t>00</w:t>
      </w:r>
      <w:r w:rsidR="008C579C" w:rsidRPr="005F7089">
        <w:rPr>
          <w:rFonts w:ascii="仿宋_GB2312" w:eastAsia="仿宋_GB2312" w:hAnsi="宋体" w:cs="仿宋_GB2312" w:hint="eastAsia"/>
          <w:sz w:val="32"/>
          <w:szCs w:val="32"/>
        </w:rPr>
        <w:t>元</w:t>
      </w:r>
      <w:r w:rsidR="008C579C">
        <w:rPr>
          <w:rFonts w:ascii="仿宋_GB2312" w:eastAsia="仿宋_GB2312" w:hAnsi="宋体" w:cs="仿宋_GB2312"/>
          <w:sz w:val="32"/>
          <w:szCs w:val="32"/>
        </w:rPr>
        <w:t>/</w:t>
      </w:r>
      <w:r w:rsidR="008C579C">
        <w:rPr>
          <w:rFonts w:ascii="仿宋_GB2312" w:eastAsia="仿宋_GB2312" w:hAnsi="宋体" w:cs="仿宋_GB2312" w:hint="eastAsia"/>
          <w:sz w:val="32"/>
          <w:szCs w:val="32"/>
        </w:rPr>
        <w:t>月</w:t>
      </w:r>
      <w:r w:rsidR="00D53340">
        <w:rPr>
          <w:rFonts w:ascii="仿宋_GB2312" w:eastAsia="仿宋_GB2312" w:hAnsi="宋体" w:cs="仿宋_GB2312" w:hint="eastAsia"/>
          <w:sz w:val="32"/>
          <w:szCs w:val="32"/>
        </w:rPr>
        <w:t>，</w:t>
      </w:r>
      <w:r w:rsidR="008E271E">
        <w:rPr>
          <w:rFonts w:ascii="仿宋_GB2312" w:eastAsia="仿宋_GB2312" w:hAnsi="宋体" w:cs="仿宋_GB2312" w:hint="eastAsia"/>
          <w:sz w:val="32"/>
          <w:szCs w:val="32"/>
        </w:rPr>
        <w:t>年终</w:t>
      </w:r>
      <w:r w:rsidR="00CD07D9">
        <w:rPr>
          <w:rFonts w:ascii="仿宋_GB2312" w:eastAsia="仿宋_GB2312" w:hAnsi="宋体" w:cs="仿宋_GB2312" w:hint="eastAsia"/>
          <w:sz w:val="32"/>
          <w:szCs w:val="32"/>
        </w:rPr>
        <w:t>考核</w:t>
      </w:r>
      <w:r w:rsidR="008E271E">
        <w:rPr>
          <w:rFonts w:ascii="仿宋_GB2312" w:eastAsia="仿宋_GB2312" w:hAnsi="宋体" w:cs="仿宋_GB2312" w:hint="eastAsia"/>
          <w:sz w:val="32"/>
          <w:szCs w:val="32"/>
        </w:rPr>
        <w:t>评定为称职后</w:t>
      </w:r>
      <w:r w:rsidR="00CF652B">
        <w:rPr>
          <w:rFonts w:ascii="仿宋_GB2312" w:eastAsia="仿宋_GB2312" w:hAnsi="宋体" w:cs="仿宋_GB2312" w:hint="eastAsia"/>
          <w:sz w:val="32"/>
          <w:szCs w:val="32"/>
        </w:rPr>
        <w:t>，</w:t>
      </w:r>
      <w:r w:rsidR="00840B5C">
        <w:rPr>
          <w:rFonts w:ascii="仿宋_GB2312" w:eastAsia="仿宋_GB2312" w:hAnsi="宋体" w:cs="仿宋_GB2312" w:hint="eastAsia"/>
          <w:sz w:val="32"/>
          <w:szCs w:val="32"/>
        </w:rPr>
        <w:t>绩效奖</w:t>
      </w:r>
      <w:r w:rsidR="008E271E">
        <w:rPr>
          <w:rFonts w:ascii="仿宋_GB2312" w:eastAsia="仿宋_GB2312" w:hAnsi="宋体" w:cs="仿宋_GB2312" w:hint="eastAsia"/>
          <w:sz w:val="32"/>
          <w:szCs w:val="32"/>
        </w:rPr>
        <w:t>一次性发放</w:t>
      </w:r>
      <w:r w:rsidRPr="005F7089">
        <w:rPr>
          <w:rFonts w:ascii="仿宋_GB2312" w:eastAsia="仿宋_GB2312" w:hAnsi="宋体" w:cs="仿宋_GB2312" w:hint="eastAsia"/>
          <w:sz w:val="32"/>
          <w:szCs w:val="32"/>
        </w:rPr>
        <w:t>。</w:t>
      </w:r>
    </w:p>
    <w:p w:rsidR="00D82905" w:rsidRDefault="00D82905" w:rsidP="007F4A3B">
      <w:pPr>
        <w:widowControl/>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（二）</w:t>
      </w:r>
      <w:r w:rsidR="00414DD7">
        <w:rPr>
          <w:rFonts w:ascii="仿宋_GB2312" w:eastAsia="仿宋_GB2312" w:hAnsi="宋体" w:cs="仿宋_GB2312" w:hint="eastAsia"/>
          <w:sz w:val="32"/>
          <w:szCs w:val="32"/>
        </w:rPr>
        <w:t>违约责任</w:t>
      </w:r>
    </w:p>
    <w:p w:rsidR="00414DD7" w:rsidRPr="00D82905" w:rsidRDefault="000A0326" w:rsidP="007F4A3B">
      <w:pPr>
        <w:widowControl/>
        <w:ind w:firstLineChars="200" w:firstLine="640"/>
        <w:rPr>
          <w:rFonts w:ascii="仿宋_GB2312" w:eastAsia="仿宋_GB2312" w:hAnsi="宋体"/>
          <w:sz w:val="32"/>
          <w:szCs w:val="32"/>
        </w:rPr>
      </w:pPr>
      <w:r>
        <w:rPr>
          <w:rFonts w:ascii="仿宋_GB2312" w:eastAsia="仿宋_GB2312" w:hAnsi="宋体" w:hint="eastAsia"/>
          <w:sz w:val="32"/>
          <w:szCs w:val="32"/>
        </w:rPr>
        <w:t>合同</w:t>
      </w:r>
      <w:r w:rsidR="007E466F">
        <w:rPr>
          <w:rFonts w:ascii="仿宋_GB2312" w:eastAsia="仿宋_GB2312" w:hAnsi="宋体" w:hint="eastAsia"/>
          <w:sz w:val="32"/>
          <w:szCs w:val="32"/>
        </w:rPr>
        <w:t>一经</w:t>
      </w:r>
      <w:r>
        <w:rPr>
          <w:rFonts w:ascii="仿宋_GB2312" w:eastAsia="仿宋_GB2312" w:hAnsi="宋体" w:hint="eastAsia"/>
          <w:sz w:val="32"/>
          <w:szCs w:val="32"/>
        </w:rPr>
        <w:t>签订</w:t>
      </w:r>
      <w:r w:rsidR="00DB4281">
        <w:rPr>
          <w:rFonts w:ascii="仿宋_GB2312" w:eastAsia="仿宋_GB2312" w:hAnsi="宋体" w:hint="eastAsia"/>
          <w:sz w:val="32"/>
          <w:szCs w:val="32"/>
        </w:rPr>
        <w:t>，</w:t>
      </w:r>
      <w:r w:rsidR="00A36AA7">
        <w:rPr>
          <w:rFonts w:ascii="仿宋_GB2312" w:eastAsia="仿宋_GB2312" w:hAnsi="宋体" w:hint="eastAsia"/>
          <w:sz w:val="32"/>
          <w:szCs w:val="32"/>
        </w:rPr>
        <w:t>中途不得解除合同</w:t>
      </w:r>
      <w:r w:rsidR="00A17392">
        <w:rPr>
          <w:rFonts w:ascii="仿宋_GB2312" w:eastAsia="仿宋_GB2312" w:hAnsi="宋体" w:hint="eastAsia"/>
          <w:sz w:val="32"/>
          <w:szCs w:val="32"/>
        </w:rPr>
        <w:t>，</w:t>
      </w:r>
      <w:r w:rsidR="00A36AA7">
        <w:rPr>
          <w:rFonts w:ascii="仿宋_GB2312" w:eastAsia="仿宋_GB2312" w:hAnsi="宋体" w:hint="eastAsia"/>
          <w:sz w:val="32"/>
          <w:szCs w:val="32"/>
        </w:rPr>
        <w:t>合同期内因个人</w:t>
      </w:r>
      <w:r w:rsidR="00EB100B">
        <w:rPr>
          <w:rFonts w:ascii="仿宋_GB2312" w:eastAsia="仿宋_GB2312" w:hAnsi="宋体" w:hint="eastAsia"/>
          <w:sz w:val="32"/>
          <w:szCs w:val="32"/>
        </w:rPr>
        <w:t>原因</w:t>
      </w:r>
      <w:r w:rsidR="006F28BC">
        <w:rPr>
          <w:rFonts w:ascii="仿宋_GB2312" w:eastAsia="仿宋_GB2312" w:hAnsi="宋体" w:hint="eastAsia"/>
          <w:sz w:val="32"/>
          <w:szCs w:val="32"/>
        </w:rPr>
        <w:t>提前解除合同</w:t>
      </w:r>
      <w:r w:rsidR="0020427E">
        <w:rPr>
          <w:rFonts w:ascii="仿宋_GB2312" w:eastAsia="仿宋_GB2312" w:hAnsi="宋体" w:hint="eastAsia"/>
          <w:sz w:val="32"/>
          <w:szCs w:val="32"/>
        </w:rPr>
        <w:t>，</w:t>
      </w:r>
      <w:r w:rsidR="00CD07D9">
        <w:rPr>
          <w:rFonts w:ascii="仿宋_GB2312" w:eastAsia="仿宋_GB2312" w:hAnsi="宋体" w:hint="eastAsia"/>
          <w:sz w:val="32"/>
          <w:szCs w:val="32"/>
        </w:rPr>
        <w:t>扣除当年</w:t>
      </w:r>
      <w:r w:rsidR="00366A61">
        <w:rPr>
          <w:rFonts w:ascii="仿宋_GB2312" w:eastAsia="仿宋_GB2312" w:hAnsi="宋体" w:hint="eastAsia"/>
          <w:sz w:val="32"/>
          <w:szCs w:val="32"/>
        </w:rPr>
        <w:t>全额</w:t>
      </w:r>
      <w:r w:rsidR="00B77E37">
        <w:rPr>
          <w:rFonts w:ascii="仿宋_GB2312" w:eastAsia="仿宋_GB2312" w:hAnsi="宋体" w:cs="仿宋_GB2312" w:hint="eastAsia"/>
          <w:sz w:val="32"/>
          <w:szCs w:val="32"/>
        </w:rPr>
        <w:t>绩效奖并</w:t>
      </w:r>
      <w:r w:rsidR="00536E7F">
        <w:rPr>
          <w:rFonts w:ascii="仿宋_GB2312" w:eastAsia="仿宋_GB2312" w:hAnsi="宋体" w:cs="仿宋_GB2312" w:hint="eastAsia"/>
          <w:sz w:val="32"/>
          <w:szCs w:val="32"/>
        </w:rPr>
        <w:t>扣除</w:t>
      </w:r>
      <w:r w:rsidR="00B77E37">
        <w:rPr>
          <w:rFonts w:ascii="仿宋_GB2312" w:eastAsia="仿宋_GB2312" w:hAnsi="宋体" w:cs="仿宋_GB2312" w:hint="eastAsia"/>
          <w:sz w:val="32"/>
          <w:szCs w:val="32"/>
        </w:rPr>
        <w:t>个人</w:t>
      </w:r>
      <w:r w:rsidR="0055345C">
        <w:rPr>
          <w:rFonts w:ascii="仿宋_GB2312" w:eastAsia="仿宋_GB2312" w:hAnsi="宋体" w:cs="仿宋_GB2312" w:hint="eastAsia"/>
          <w:sz w:val="32"/>
          <w:szCs w:val="32"/>
        </w:rPr>
        <w:t>合同</w:t>
      </w:r>
      <w:r w:rsidR="00B77E37">
        <w:rPr>
          <w:rFonts w:ascii="仿宋_GB2312" w:eastAsia="仿宋_GB2312" w:hAnsi="宋体" w:cs="仿宋_GB2312" w:hint="eastAsia"/>
          <w:sz w:val="32"/>
          <w:szCs w:val="32"/>
        </w:rPr>
        <w:t>违约保证金</w:t>
      </w:r>
      <w:r w:rsidR="00C5382E">
        <w:rPr>
          <w:rFonts w:ascii="仿宋_GB2312" w:eastAsia="仿宋_GB2312" w:hAnsi="宋体" w:cs="仿宋_GB2312" w:hint="eastAsia"/>
          <w:sz w:val="32"/>
          <w:szCs w:val="32"/>
        </w:rPr>
        <w:t>5</w:t>
      </w:r>
      <w:r w:rsidR="00C5382E">
        <w:rPr>
          <w:rFonts w:ascii="仿宋_GB2312" w:eastAsia="仿宋_GB2312" w:hAnsi="宋体" w:cs="仿宋_GB2312"/>
          <w:sz w:val="32"/>
          <w:szCs w:val="32"/>
        </w:rPr>
        <w:t>000</w:t>
      </w:r>
      <w:r w:rsidR="00C5382E">
        <w:rPr>
          <w:rFonts w:ascii="仿宋_GB2312" w:eastAsia="仿宋_GB2312" w:hAnsi="宋体" w:cs="仿宋_GB2312" w:hint="eastAsia"/>
          <w:sz w:val="32"/>
          <w:szCs w:val="32"/>
        </w:rPr>
        <w:t>元</w:t>
      </w:r>
      <w:r w:rsidR="00B77E37">
        <w:rPr>
          <w:rFonts w:ascii="仿宋_GB2312" w:eastAsia="仿宋_GB2312" w:hAnsi="宋体" w:cs="仿宋_GB2312" w:hint="eastAsia"/>
          <w:sz w:val="32"/>
          <w:szCs w:val="32"/>
        </w:rPr>
        <w:t>。</w:t>
      </w:r>
    </w:p>
    <w:p w:rsidR="00BD192E" w:rsidRPr="005F7089" w:rsidRDefault="00BD192E" w:rsidP="007F4A3B">
      <w:pPr>
        <w:adjustRightInd w:val="0"/>
        <w:ind w:firstLineChars="200" w:firstLine="640"/>
        <w:rPr>
          <w:rFonts w:ascii="黑体" w:eastAsia="黑体" w:hAnsi="宋体"/>
          <w:sz w:val="32"/>
          <w:szCs w:val="32"/>
        </w:rPr>
      </w:pPr>
      <w:r w:rsidRPr="005F7089">
        <w:rPr>
          <w:rFonts w:ascii="黑体" w:eastAsia="黑体" w:hAnsi="宋体" w:cs="黑体" w:hint="eastAsia"/>
          <w:sz w:val="32"/>
          <w:szCs w:val="32"/>
        </w:rPr>
        <w:t>七、有下列情形之一的不得参加本次招聘：</w:t>
      </w:r>
    </w:p>
    <w:p w:rsidR="00BD192E" w:rsidRPr="005F7089" w:rsidRDefault="00BD192E" w:rsidP="007F4A3B">
      <w:pPr>
        <w:widowControl/>
        <w:ind w:firstLineChars="200" w:firstLine="640"/>
        <w:rPr>
          <w:rFonts w:ascii="仿宋_GB2312" w:eastAsia="仿宋_GB2312" w:hAnsi="宋体"/>
          <w:sz w:val="32"/>
          <w:szCs w:val="32"/>
        </w:rPr>
      </w:pPr>
      <w:r w:rsidRPr="005F7089">
        <w:rPr>
          <w:rFonts w:ascii="仿宋_GB2312" w:eastAsia="仿宋_GB2312" w:hAnsi="宋体" w:cs="仿宋_GB2312" w:hint="eastAsia"/>
          <w:sz w:val="32"/>
          <w:szCs w:val="32"/>
        </w:rPr>
        <w:lastRenderedPageBreak/>
        <w:t>（一）受过刑事处罚的；</w:t>
      </w:r>
    </w:p>
    <w:p w:rsidR="00BD192E" w:rsidRPr="005F7089" w:rsidRDefault="00BD192E" w:rsidP="007F4A3B">
      <w:pPr>
        <w:widowControl/>
        <w:ind w:firstLineChars="200" w:firstLine="640"/>
        <w:rPr>
          <w:rFonts w:ascii="仿宋_GB2312" w:eastAsia="仿宋_GB2312" w:hAnsi="宋体"/>
          <w:sz w:val="32"/>
          <w:szCs w:val="32"/>
        </w:rPr>
      </w:pPr>
      <w:r w:rsidRPr="005F7089">
        <w:rPr>
          <w:rFonts w:ascii="仿宋_GB2312" w:eastAsia="仿宋_GB2312" w:hAnsi="宋体" w:cs="仿宋_GB2312" w:hint="eastAsia"/>
          <w:sz w:val="32"/>
          <w:szCs w:val="32"/>
        </w:rPr>
        <w:t>（二）有多次失信记录或有一次性质比较恶劣的失信记录的；</w:t>
      </w:r>
    </w:p>
    <w:p w:rsidR="00BD192E" w:rsidRPr="005F7089" w:rsidRDefault="00BD192E" w:rsidP="007F4A3B">
      <w:pPr>
        <w:widowControl/>
        <w:ind w:firstLineChars="200" w:firstLine="640"/>
        <w:rPr>
          <w:rFonts w:ascii="仿宋_GB2312" w:eastAsia="仿宋_GB2312" w:hAnsi="宋体"/>
          <w:sz w:val="32"/>
          <w:szCs w:val="32"/>
        </w:rPr>
      </w:pPr>
      <w:r w:rsidRPr="005F7089">
        <w:rPr>
          <w:rFonts w:ascii="仿宋_GB2312" w:eastAsia="仿宋_GB2312" w:hAnsi="宋体" w:cs="仿宋_GB2312" w:hint="eastAsia"/>
          <w:sz w:val="32"/>
          <w:szCs w:val="32"/>
        </w:rPr>
        <w:t>（三）隐瞒、编造虚假个人资料和经历的；</w:t>
      </w:r>
    </w:p>
    <w:p w:rsidR="00BD192E" w:rsidRPr="005F7089" w:rsidRDefault="00BD192E" w:rsidP="007F4A3B">
      <w:pPr>
        <w:widowControl/>
        <w:ind w:firstLineChars="200" w:firstLine="640"/>
        <w:rPr>
          <w:rFonts w:ascii="仿宋_GB2312" w:eastAsia="仿宋_GB2312" w:hAnsi="宋体"/>
          <w:sz w:val="32"/>
          <w:szCs w:val="32"/>
        </w:rPr>
      </w:pPr>
      <w:r w:rsidRPr="005F7089">
        <w:rPr>
          <w:rFonts w:ascii="仿宋_GB2312" w:eastAsia="仿宋_GB2312" w:hAnsi="宋体" w:cs="仿宋_GB2312" w:hint="eastAsia"/>
          <w:sz w:val="32"/>
          <w:szCs w:val="32"/>
        </w:rPr>
        <w:t>（四）不</w:t>
      </w:r>
      <w:r>
        <w:rPr>
          <w:rFonts w:ascii="仿宋_GB2312" w:eastAsia="仿宋_GB2312" w:hAnsi="宋体" w:cs="仿宋_GB2312" w:hint="eastAsia"/>
          <w:sz w:val="32"/>
          <w:szCs w:val="32"/>
        </w:rPr>
        <w:t>符合</w:t>
      </w:r>
      <w:r w:rsidRPr="005F7089">
        <w:rPr>
          <w:rFonts w:ascii="仿宋_GB2312" w:eastAsia="仿宋_GB2312" w:hAnsi="宋体" w:cs="仿宋_GB2312" w:hint="eastAsia"/>
          <w:sz w:val="32"/>
          <w:szCs w:val="32"/>
        </w:rPr>
        <w:t>本次招聘岗位要求的；</w:t>
      </w:r>
    </w:p>
    <w:p w:rsidR="00BD192E" w:rsidRPr="005F7089" w:rsidRDefault="00BD192E" w:rsidP="007F4A3B">
      <w:pPr>
        <w:widowControl/>
        <w:ind w:firstLineChars="200" w:firstLine="640"/>
        <w:rPr>
          <w:rFonts w:ascii="仿宋_GB2312" w:eastAsia="仿宋_GB2312" w:hAnsi="宋体"/>
          <w:sz w:val="32"/>
          <w:szCs w:val="32"/>
        </w:rPr>
      </w:pPr>
      <w:r w:rsidRPr="005F7089">
        <w:rPr>
          <w:rFonts w:ascii="仿宋_GB2312" w:eastAsia="仿宋_GB2312" w:hAnsi="宋体" w:cs="仿宋_GB2312" w:hint="eastAsia"/>
          <w:sz w:val="32"/>
          <w:szCs w:val="32"/>
        </w:rPr>
        <w:t>（五）有法律法规规定不得招聘的</w:t>
      </w:r>
      <w:r>
        <w:rPr>
          <w:rFonts w:ascii="仿宋_GB2312" w:eastAsia="仿宋_GB2312" w:hAnsi="宋体" w:cs="仿宋_GB2312" w:hint="eastAsia"/>
          <w:sz w:val="32"/>
          <w:szCs w:val="32"/>
        </w:rPr>
        <w:t>其他</w:t>
      </w:r>
      <w:r w:rsidRPr="005F7089">
        <w:rPr>
          <w:rFonts w:ascii="仿宋_GB2312" w:eastAsia="仿宋_GB2312" w:hAnsi="宋体" w:cs="仿宋_GB2312" w:hint="eastAsia"/>
          <w:sz w:val="32"/>
          <w:szCs w:val="32"/>
        </w:rPr>
        <w:t>情形的。</w:t>
      </w:r>
    </w:p>
    <w:p w:rsidR="00BD192E" w:rsidRDefault="00BD192E" w:rsidP="007F4A3B">
      <w:pPr>
        <w:adjustRightInd w:val="0"/>
        <w:ind w:firstLineChars="200" w:firstLine="640"/>
        <w:rPr>
          <w:rFonts w:ascii="黑体" w:eastAsia="黑体" w:hAnsi="宋体"/>
          <w:sz w:val="32"/>
          <w:szCs w:val="32"/>
        </w:rPr>
      </w:pPr>
      <w:r w:rsidRPr="005F7089">
        <w:rPr>
          <w:rFonts w:ascii="黑体" w:eastAsia="黑体" w:hAnsi="宋体" w:cs="黑体" w:hint="eastAsia"/>
          <w:sz w:val="32"/>
          <w:szCs w:val="32"/>
        </w:rPr>
        <w:t>八、</w:t>
      </w:r>
      <w:r>
        <w:rPr>
          <w:rFonts w:ascii="黑体" w:eastAsia="黑体" w:hAnsi="宋体" w:cs="黑体" w:hint="eastAsia"/>
          <w:sz w:val="32"/>
          <w:szCs w:val="32"/>
        </w:rPr>
        <w:t>联系方式</w:t>
      </w:r>
    </w:p>
    <w:p w:rsidR="00BD192E" w:rsidRPr="00913EB2" w:rsidRDefault="00BD192E" w:rsidP="007F4A3B">
      <w:pPr>
        <w:widowControl/>
        <w:ind w:firstLineChars="200" w:firstLine="640"/>
        <w:rPr>
          <w:rFonts w:ascii="仿宋_GB2312" w:eastAsia="仿宋_GB2312" w:hAnsi="宋体"/>
          <w:sz w:val="32"/>
          <w:szCs w:val="32"/>
        </w:rPr>
      </w:pPr>
      <w:r w:rsidRPr="00913EB2">
        <w:rPr>
          <w:rFonts w:ascii="仿宋_GB2312" w:eastAsia="仿宋_GB2312" w:hAnsi="宋体" w:cs="仿宋_GB2312" w:hint="eastAsia"/>
          <w:sz w:val="32"/>
          <w:szCs w:val="32"/>
        </w:rPr>
        <w:t>联系电话：</w:t>
      </w:r>
      <w:r>
        <w:rPr>
          <w:rFonts w:ascii="仿宋_GB2312" w:eastAsia="仿宋_GB2312" w:hAnsi="宋体" w:cs="仿宋_GB2312"/>
          <w:sz w:val="32"/>
          <w:szCs w:val="32"/>
        </w:rPr>
        <w:t>0871-</w:t>
      </w:r>
      <w:r w:rsidRPr="00913EB2">
        <w:rPr>
          <w:rFonts w:ascii="仿宋_GB2312" w:eastAsia="仿宋_GB2312" w:hAnsi="宋体" w:cs="仿宋_GB2312"/>
          <w:sz w:val="32"/>
          <w:szCs w:val="32"/>
        </w:rPr>
        <w:t>6747</w:t>
      </w:r>
      <w:r w:rsidR="007C38A0">
        <w:rPr>
          <w:rFonts w:ascii="仿宋_GB2312" w:eastAsia="仿宋_GB2312" w:hAnsi="宋体" w:cs="仿宋_GB2312"/>
          <w:sz w:val="32"/>
          <w:szCs w:val="32"/>
        </w:rPr>
        <w:t>1296</w:t>
      </w:r>
    </w:p>
    <w:p w:rsidR="00BD192E" w:rsidRPr="005F7089" w:rsidRDefault="00BD192E" w:rsidP="007F4A3B">
      <w:pPr>
        <w:widowControl/>
        <w:ind w:firstLineChars="200" w:firstLine="640"/>
        <w:rPr>
          <w:rFonts w:ascii="仿宋_GB2312" w:eastAsia="仿宋_GB2312" w:hAnsi="宋体"/>
          <w:sz w:val="32"/>
          <w:szCs w:val="32"/>
        </w:rPr>
      </w:pPr>
      <w:r w:rsidRPr="005F7089">
        <w:rPr>
          <w:rFonts w:ascii="仿宋_GB2312" w:eastAsia="仿宋_GB2312" w:hAnsi="宋体" w:cs="仿宋_GB2312" w:hint="eastAsia"/>
          <w:sz w:val="32"/>
          <w:szCs w:val="32"/>
        </w:rPr>
        <w:t>联系人：</w:t>
      </w:r>
      <w:r w:rsidR="00051585">
        <w:rPr>
          <w:rFonts w:ascii="仿宋_GB2312" w:eastAsia="仿宋_GB2312" w:hAnsi="宋体" w:cs="仿宋_GB2312" w:hint="eastAsia"/>
          <w:sz w:val="32"/>
          <w:szCs w:val="32"/>
        </w:rPr>
        <w:t xml:space="preserve">杨学琼 </w:t>
      </w:r>
      <w:r w:rsidR="00051585">
        <w:rPr>
          <w:rFonts w:ascii="仿宋_GB2312" w:eastAsia="仿宋_GB2312" w:hAnsi="宋体" w:cs="仿宋_GB2312"/>
          <w:sz w:val="32"/>
          <w:szCs w:val="32"/>
        </w:rPr>
        <w:t xml:space="preserve"> </w:t>
      </w:r>
      <w:r w:rsidR="00051585">
        <w:rPr>
          <w:rFonts w:ascii="仿宋_GB2312" w:eastAsia="仿宋_GB2312" w:hAnsi="宋体" w:cs="仿宋_GB2312" w:hint="eastAsia"/>
          <w:sz w:val="32"/>
          <w:szCs w:val="32"/>
        </w:rPr>
        <w:t>奚云申</w:t>
      </w:r>
    </w:p>
    <w:p w:rsidR="00BD192E" w:rsidRDefault="00BD192E" w:rsidP="00E8140C">
      <w:pPr>
        <w:widowControl/>
        <w:ind w:firstLineChars="200" w:firstLine="640"/>
        <w:rPr>
          <w:rFonts w:ascii="仿宋_GB2312" w:eastAsia="仿宋_GB2312" w:hAnsi="宋体" w:cs="仿宋_GB2312"/>
          <w:sz w:val="32"/>
          <w:szCs w:val="32"/>
        </w:rPr>
      </w:pPr>
      <w:r w:rsidRPr="005F7089">
        <w:rPr>
          <w:rFonts w:ascii="仿宋_GB2312" w:eastAsia="仿宋_GB2312" w:hAnsi="宋体" w:cs="仿宋_GB2312" w:hint="eastAsia"/>
          <w:sz w:val="32"/>
          <w:szCs w:val="32"/>
        </w:rPr>
        <w:t>邮箱：</w:t>
      </w:r>
      <w:r w:rsidR="0075768A" w:rsidRPr="00D25530">
        <w:rPr>
          <w:rFonts w:ascii="仿宋_GB2312" w:eastAsia="仿宋_GB2312" w:hAnsi="宋体" w:cs="仿宋_GB2312"/>
          <w:sz w:val="32"/>
          <w:szCs w:val="32"/>
        </w:rPr>
        <w:t>cgxqsjj@163.com</w:t>
      </w:r>
    </w:p>
    <w:p w:rsidR="0075768A" w:rsidRDefault="00E63EFF" w:rsidP="0075768A">
      <w:pPr>
        <w:widowControl/>
        <w:rPr>
          <w:rFonts w:ascii="仿宋_GB2312" w:eastAsia="仿宋_GB2312" w:hAnsi="宋体" w:cs="仿宋_GB2312"/>
          <w:sz w:val="32"/>
          <w:szCs w:val="32"/>
        </w:rPr>
      </w:pPr>
      <w:r>
        <w:rPr>
          <w:rFonts w:ascii="仿宋_GB2312" w:eastAsia="仿宋_GB2312" w:hAnsi="宋体" w:cs="仿宋_GB2312"/>
          <w:sz w:val="32"/>
          <w:szCs w:val="32"/>
        </w:rPr>
        <w:br w:type="page"/>
      </w:r>
      <w:r w:rsidR="0075768A">
        <w:rPr>
          <w:rFonts w:ascii="仿宋_GB2312" w:eastAsia="仿宋_GB2312" w:hAnsi="宋体" w:cs="仿宋_GB2312" w:hint="eastAsia"/>
          <w:sz w:val="32"/>
          <w:szCs w:val="32"/>
        </w:rPr>
        <w:lastRenderedPageBreak/>
        <w:t>附件</w:t>
      </w:r>
      <w:r w:rsidR="00FB07A3">
        <w:rPr>
          <w:rFonts w:ascii="仿宋_GB2312" w:eastAsia="仿宋_GB2312" w:hAnsi="宋体" w:cs="仿宋_GB2312" w:hint="eastAsia"/>
          <w:sz w:val="32"/>
          <w:szCs w:val="32"/>
        </w:rPr>
        <w:t>：</w:t>
      </w:r>
    </w:p>
    <w:p w:rsidR="0075768A" w:rsidRDefault="0075768A" w:rsidP="0075768A">
      <w:pPr>
        <w:snapToGrid w:val="0"/>
        <w:jc w:val="center"/>
        <w:rPr>
          <w:rFonts w:ascii="方正小标宋简体" w:eastAsia="方正小标宋简体"/>
          <w:sz w:val="32"/>
          <w:szCs w:val="32"/>
        </w:rPr>
      </w:pPr>
      <w:r>
        <w:rPr>
          <w:rFonts w:ascii="方正小标宋简体" w:eastAsia="方正小标宋简体" w:hint="eastAsia"/>
          <w:sz w:val="32"/>
          <w:szCs w:val="32"/>
        </w:rPr>
        <w:t>昆明市呈贡区审计局</w:t>
      </w:r>
    </w:p>
    <w:p w:rsidR="0075768A" w:rsidRDefault="00E63EFF" w:rsidP="0075768A">
      <w:pPr>
        <w:snapToGrid w:val="0"/>
        <w:jc w:val="center"/>
        <w:rPr>
          <w:rFonts w:ascii="方正小标宋简体" w:eastAsia="方正小标宋简体"/>
          <w:sz w:val="32"/>
          <w:szCs w:val="32"/>
        </w:rPr>
      </w:pPr>
      <w:r>
        <w:rPr>
          <w:rFonts w:ascii="方正小标宋简体" w:eastAsia="方正小标宋简体"/>
          <w:sz w:val="32"/>
          <w:szCs w:val="32"/>
        </w:rPr>
        <w:t>2020</w:t>
      </w:r>
      <w:r w:rsidR="0075768A">
        <w:rPr>
          <w:rFonts w:ascii="方正小标宋简体" w:eastAsia="方正小标宋简体" w:hint="eastAsia"/>
          <w:sz w:val="32"/>
          <w:szCs w:val="32"/>
        </w:rPr>
        <w:t>年公开招聘</w:t>
      </w:r>
      <w:r w:rsidR="00BD0B14">
        <w:rPr>
          <w:rFonts w:ascii="方正小标宋简体" w:eastAsia="方正小标宋简体" w:hint="eastAsia"/>
          <w:sz w:val="32"/>
          <w:szCs w:val="32"/>
        </w:rPr>
        <w:t>审计专员</w:t>
      </w:r>
      <w:r w:rsidR="0075768A">
        <w:rPr>
          <w:rFonts w:ascii="方正小标宋简体" w:eastAsia="方正小标宋简体" w:hint="eastAsia"/>
          <w:sz w:val="32"/>
          <w:szCs w:val="32"/>
        </w:rPr>
        <w:t>报名表</w:t>
      </w:r>
    </w:p>
    <w:tbl>
      <w:tblPr>
        <w:tblW w:w="0" w:type="auto"/>
        <w:tblInd w:w="108" w:type="dxa"/>
        <w:tblLayout w:type="fixed"/>
        <w:tblLook w:val="0000" w:firstRow="0" w:lastRow="0" w:firstColumn="0" w:lastColumn="0" w:noHBand="0" w:noVBand="0"/>
      </w:tblPr>
      <w:tblGrid>
        <w:gridCol w:w="1080"/>
        <w:gridCol w:w="280"/>
        <w:gridCol w:w="1160"/>
        <w:gridCol w:w="1180"/>
        <w:gridCol w:w="1320"/>
        <w:gridCol w:w="1180"/>
        <w:gridCol w:w="1300"/>
        <w:gridCol w:w="1431"/>
        <w:gridCol w:w="141"/>
      </w:tblGrid>
      <w:tr w:rsidR="0075768A" w:rsidTr="00247C31">
        <w:trPr>
          <w:trHeight w:val="673"/>
        </w:trPr>
        <w:tc>
          <w:tcPr>
            <w:tcW w:w="1360" w:type="dxa"/>
            <w:gridSpan w:val="2"/>
            <w:tcBorders>
              <w:top w:val="single" w:sz="4" w:space="0" w:color="auto"/>
              <w:left w:val="single" w:sz="4" w:space="0" w:color="auto"/>
              <w:bottom w:val="single" w:sz="4" w:space="0" w:color="auto"/>
              <w:right w:val="single" w:sz="4" w:space="0" w:color="auto"/>
            </w:tcBorders>
            <w:vAlign w:val="center"/>
          </w:tcPr>
          <w:p w:rsidR="0075768A" w:rsidRDefault="0075768A" w:rsidP="00247C31">
            <w:pPr>
              <w:widowControl/>
              <w:snapToGrid w:val="0"/>
              <w:jc w:val="center"/>
              <w:rPr>
                <w:rFonts w:ascii="黑体" w:eastAsia="黑体" w:hAnsi="黑体" w:cs="宋体"/>
                <w:kern w:val="0"/>
                <w:sz w:val="24"/>
              </w:rPr>
            </w:pPr>
            <w:r>
              <w:rPr>
                <w:rFonts w:ascii="黑体" w:eastAsia="黑体" w:hAnsi="黑体" w:cs="宋体" w:hint="eastAsia"/>
                <w:kern w:val="0"/>
                <w:sz w:val="24"/>
              </w:rPr>
              <w:t>姓  名</w:t>
            </w:r>
          </w:p>
        </w:tc>
        <w:tc>
          <w:tcPr>
            <w:tcW w:w="1160" w:type="dxa"/>
            <w:tcBorders>
              <w:top w:val="single" w:sz="4" w:space="0" w:color="auto"/>
              <w:left w:val="single" w:sz="4" w:space="0" w:color="auto"/>
              <w:bottom w:val="single" w:sz="4" w:space="0" w:color="auto"/>
              <w:right w:val="single" w:sz="4" w:space="0" w:color="auto"/>
            </w:tcBorders>
            <w:vAlign w:val="center"/>
          </w:tcPr>
          <w:p w:rsidR="0075768A" w:rsidRDefault="0075768A" w:rsidP="00247C31">
            <w:pPr>
              <w:widowControl/>
              <w:jc w:val="center"/>
              <w:rPr>
                <w:rFonts w:ascii="黑体" w:eastAsia="黑体" w:hAnsi="黑体" w:cs="宋体"/>
                <w:kern w:val="0"/>
                <w:sz w:val="24"/>
              </w:rPr>
            </w:pPr>
            <w:r>
              <w:rPr>
                <w:rFonts w:ascii="黑体" w:eastAsia="黑体" w:hAnsi="黑体" w:cs="宋体" w:hint="eastAsia"/>
                <w:kern w:val="0"/>
                <w:sz w:val="24"/>
              </w:rPr>
              <w:t xml:space="preserve">　</w:t>
            </w:r>
          </w:p>
        </w:tc>
        <w:tc>
          <w:tcPr>
            <w:tcW w:w="1180" w:type="dxa"/>
            <w:tcBorders>
              <w:top w:val="single" w:sz="4" w:space="0" w:color="auto"/>
              <w:left w:val="single" w:sz="4" w:space="0" w:color="auto"/>
              <w:bottom w:val="single" w:sz="4" w:space="0" w:color="auto"/>
              <w:right w:val="single" w:sz="4" w:space="0" w:color="auto"/>
            </w:tcBorders>
            <w:vAlign w:val="center"/>
          </w:tcPr>
          <w:p w:rsidR="0075768A" w:rsidRDefault="0075768A" w:rsidP="00247C31">
            <w:pPr>
              <w:widowControl/>
              <w:snapToGrid w:val="0"/>
              <w:jc w:val="center"/>
              <w:rPr>
                <w:rFonts w:ascii="黑体" w:eastAsia="黑体" w:hAnsi="黑体" w:cs="宋体"/>
                <w:kern w:val="0"/>
                <w:sz w:val="24"/>
              </w:rPr>
            </w:pPr>
            <w:r>
              <w:rPr>
                <w:rFonts w:ascii="黑体" w:eastAsia="黑体" w:hAnsi="黑体" w:cs="宋体" w:hint="eastAsia"/>
                <w:kern w:val="0"/>
                <w:sz w:val="24"/>
              </w:rPr>
              <w:t>性  别</w:t>
            </w:r>
          </w:p>
        </w:tc>
        <w:tc>
          <w:tcPr>
            <w:tcW w:w="1320" w:type="dxa"/>
            <w:tcBorders>
              <w:top w:val="single" w:sz="4" w:space="0" w:color="auto"/>
              <w:left w:val="single" w:sz="4" w:space="0" w:color="auto"/>
              <w:bottom w:val="single" w:sz="4" w:space="0" w:color="auto"/>
              <w:right w:val="single" w:sz="4" w:space="0" w:color="auto"/>
            </w:tcBorders>
            <w:vAlign w:val="center"/>
          </w:tcPr>
          <w:p w:rsidR="0075768A" w:rsidRDefault="0075768A" w:rsidP="00247C31">
            <w:pPr>
              <w:widowControl/>
              <w:jc w:val="center"/>
              <w:rPr>
                <w:rFonts w:ascii="黑体" w:eastAsia="黑体" w:hAnsi="黑体" w:cs="宋体"/>
                <w:kern w:val="0"/>
                <w:sz w:val="24"/>
              </w:rPr>
            </w:pPr>
            <w:r>
              <w:rPr>
                <w:rFonts w:ascii="黑体" w:eastAsia="黑体" w:hAnsi="黑体" w:cs="宋体" w:hint="eastAsia"/>
                <w:kern w:val="0"/>
                <w:sz w:val="24"/>
              </w:rPr>
              <w:t xml:space="preserve">　</w:t>
            </w:r>
          </w:p>
        </w:tc>
        <w:tc>
          <w:tcPr>
            <w:tcW w:w="1180" w:type="dxa"/>
            <w:tcBorders>
              <w:top w:val="single" w:sz="4" w:space="0" w:color="auto"/>
              <w:left w:val="single" w:sz="4" w:space="0" w:color="auto"/>
              <w:bottom w:val="single" w:sz="4" w:space="0" w:color="auto"/>
              <w:right w:val="single" w:sz="4" w:space="0" w:color="auto"/>
            </w:tcBorders>
            <w:vAlign w:val="center"/>
          </w:tcPr>
          <w:p w:rsidR="0075768A" w:rsidRDefault="0075768A" w:rsidP="00247C31">
            <w:pPr>
              <w:widowControl/>
              <w:snapToGrid w:val="0"/>
              <w:jc w:val="center"/>
              <w:rPr>
                <w:rFonts w:ascii="黑体" w:eastAsia="黑体" w:hAnsi="黑体" w:cs="宋体"/>
                <w:kern w:val="0"/>
                <w:sz w:val="24"/>
              </w:rPr>
            </w:pPr>
            <w:r>
              <w:rPr>
                <w:rFonts w:ascii="黑体" w:eastAsia="黑体" w:hAnsi="黑体" w:cs="宋体" w:hint="eastAsia"/>
                <w:kern w:val="0"/>
                <w:sz w:val="24"/>
              </w:rPr>
              <w:t>民  族</w:t>
            </w:r>
          </w:p>
        </w:tc>
        <w:tc>
          <w:tcPr>
            <w:tcW w:w="1300" w:type="dxa"/>
            <w:tcBorders>
              <w:top w:val="single" w:sz="4" w:space="0" w:color="auto"/>
              <w:left w:val="single" w:sz="4" w:space="0" w:color="auto"/>
              <w:bottom w:val="single" w:sz="4" w:space="0" w:color="auto"/>
              <w:right w:val="single" w:sz="4" w:space="0" w:color="auto"/>
            </w:tcBorders>
            <w:vAlign w:val="center"/>
          </w:tcPr>
          <w:p w:rsidR="0075768A" w:rsidRDefault="0075768A" w:rsidP="00247C31">
            <w:pPr>
              <w:widowControl/>
              <w:jc w:val="center"/>
              <w:rPr>
                <w:rFonts w:ascii="黑体" w:eastAsia="黑体" w:hAnsi="黑体" w:cs="宋体"/>
                <w:kern w:val="0"/>
                <w:sz w:val="24"/>
              </w:rPr>
            </w:pPr>
            <w:r>
              <w:rPr>
                <w:rFonts w:ascii="黑体" w:eastAsia="黑体" w:hAnsi="黑体" w:cs="宋体" w:hint="eastAsia"/>
                <w:kern w:val="0"/>
                <w:sz w:val="24"/>
              </w:rPr>
              <w:t xml:space="preserve">　</w:t>
            </w:r>
          </w:p>
        </w:tc>
        <w:tc>
          <w:tcPr>
            <w:tcW w:w="1572" w:type="dxa"/>
            <w:gridSpan w:val="2"/>
            <w:vMerge w:val="restart"/>
            <w:tcBorders>
              <w:top w:val="single" w:sz="4" w:space="0" w:color="auto"/>
              <w:left w:val="single" w:sz="4" w:space="0" w:color="auto"/>
              <w:bottom w:val="single" w:sz="4" w:space="0" w:color="auto"/>
              <w:right w:val="single" w:sz="4" w:space="0" w:color="auto"/>
            </w:tcBorders>
            <w:vAlign w:val="center"/>
          </w:tcPr>
          <w:p w:rsidR="0075768A" w:rsidRDefault="0075768A" w:rsidP="00247C31">
            <w:pPr>
              <w:widowControl/>
              <w:jc w:val="center"/>
              <w:rPr>
                <w:rFonts w:ascii="黑体" w:eastAsia="黑体" w:hAnsi="黑体" w:cs="宋体"/>
                <w:kern w:val="0"/>
                <w:sz w:val="24"/>
              </w:rPr>
            </w:pPr>
            <w:r>
              <w:rPr>
                <w:rFonts w:ascii="黑体" w:eastAsia="黑体" w:hAnsi="黑体" w:cs="宋体" w:hint="eastAsia"/>
                <w:kern w:val="0"/>
                <w:sz w:val="24"/>
              </w:rPr>
              <w:t>照片</w:t>
            </w:r>
          </w:p>
        </w:tc>
      </w:tr>
      <w:tr w:rsidR="0075768A" w:rsidTr="00247C31">
        <w:trPr>
          <w:trHeight w:val="624"/>
        </w:trPr>
        <w:tc>
          <w:tcPr>
            <w:tcW w:w="1360" w:type="dxa"/>
            <w:gridSpan w:val="2"/>
            <w:vMerge w:val="restart"/>
            <w:tcBorders>
              <w:top w:val="single" w:sz="4" w:space="0" w:color="auto"/>
              <w:left w:val="single" w:sz="4" w:space="0" w:color="auto"/>
              <w:bottom w:val="single" w:sz="4" w:space="0" w:color="auto"/>
              <w:right w:val="single" w:sz="4" w:space="0" w:color="auto"/>
            </w:tcBorders>
            <w:vAlign w:val="center"/>
          </w:tcPr>
          <w:p w:rsidR="0075768A" w:rsidRDefault="0075768A" w:rsidP="00247C31">
            <w:pPr>
              <w:widowControl/>
              <w:snapToGrid w:val="0"/>
              <w:jc w:val="center"/>
              <w:rPr>
                <w:rFonts w:ascii="黑体" w:eastAsia="黑体" w:hAnsi="黑体" w:cs="宋体"/>
                <w:kern w:val="0"/>
                <w:sz w:val="24"/>
              </w:rPr>
            </w:pPr>
            <w:r>
              <w:rPr>
                <w:rFonts w:ascii="黑体" w:eastAsia="黑体" w:hAnsi="黑体" w:cs="宋体" w:hint="eastAsia"/>
                <w:kern w:val="0"/>
                <w:sz w:val="24"/>
              </w:rPr>
              <w:t>出生年月</w:t>
            </w:r>
            <w:r>
              <w:rPr>
                <w:rFonts w:ascii="黑体" w:eastAsia="黑体" w:hAnsi="黑体" w:cs="宋体" w:hint="eastAsia"/>
                <w:kern w:val="0"/>
                <w:sz w:val="24"/>
              </w:rPr>
              <w:br/>
              <w:t>（  岁）</w:t>
            </w:r>
          </w:p>
        </w:tc>
        <w:tc>
          <w:tcPr>
            <w:tcW w:w="1160" w:type="dxa"/>
            <w:vMerge w:val="restart"/>
            <w:tcBorders>
              <w:top w:val="single" w:sz="4" w:space="0" w:color="auto"/>
              <w:left w:val="single" w:sz="4" w:space="0" w:color="auto"/>
              <w:bottom w:val="single" w:sz="4" w:space="0" w:color="auto"/>
              <w:right w:val="single" w:sz="4" w:space="0" w:color="auto"/>
            </w:tcBorders>
            <w:vAlign w:val="center"/>
          </w:tcPr>
          <w:p w:rsidR="0075768A" w:rsidRDefault="0075768A" w:rsidP="00247C31">
            <w:pPr>
              <w:widowControl/>
              <w:jc w:val="center"/>
              <w:rPr>
                <w:rFonts w:ascii="黑体" w:eastAsia="黑体" w:hAnsi="黑体" w:cs="宋体"/>
                <w:kern w:val="0"/>
                <w:sz w:val="24"/>
              </w:rPr>
            </w:pPr>
            <w:r>
              <w:rPr>
                <w:rFonts w:ascii="黑体" w:eastAsia="黑体" w:hAnsi="黑体" w:cs="宋体" w:hint="eastAsia"/>
                <w:kern w:val="0"/>
                <w:sz w:val="24"/>
              </w:rPr>
              <w:t xml:space="preserve">　</w:t>
            </w:r>
          </w:p>
        </w:tc>
        <w:tc>
          <w:tcPr>
            <w:tcW w:w="1180" w:type="dxa"/>
            <w:vMerge w:val="restart"/>
            <w:tcBorders>
              <w:top w:val="single" w:sz="4" w:space="0" w:color="auto"/>
              <w:left w:val="single" w:sz="4" w:space="0" w:color="auto"/>
              <w:bottom w:val="single" w:sz="4" w:space="0" w:color="auto"/>
              <w:right w:val="single" w:sz="4" w:space="0" w:color="auto"/>
            </w:tcBorders>
            <w:vAlign w:val="center"/>
          </w:tcPr>
          <w:p w:rsidR="0075768A" w:rsidRDefault="0075768A" w:rsidP="00247C31">
            <w:pPr>
              <w:widowControl/>
              <w:snapToGrid w:val="0"/>
              <w:jc w:val="center"/>
              <w:rPr>
                <w:rFonts w:ascii="黑体" w:eastAsia="黑体" w:hAnsi="黑体" w:cs="宋体"/>
                <w:kern w:val="0"/>
                <w:sz w:val="24"/>
              </w:rPr>
            </w:pPr>
            <w:r>
              <w:rPr>
                <w:rFonts w:ascii="黑体" w:eastAsia="黑体" w:hAnsi="黑体" w:cs="宋体" w:hint="eastAsia"/>
                <w:kern w:val="0"/>
                <w:sz w:val="24"/>
              </w:rPr>
              <w:t>政治面貌</w:t>
            </w:r>
          </w:p>
        </w:tc>
        <w:tc>
          <w:tcPr>
            <w:tcW w:w="1320" w:type="dxa"/>
            <w:vMerge w:val="restart"/>
            <w:tcBorders>
              <w:top w:val="single" w:sz="4" w:space="0" w:color="auto"/>
              <w:left w:val="single" w:sz="4" w:space="0" w:color="auto"/>
              <w:bottom w:val="single" w:sz="4" w:space="0" w:color="auto"/>
              <w:right w:val="single" w:sz="4" w:space="0" w:color="auto"/>
            </w:tcBorders>
            <w:vAlign w:val="center"/>
          </w:tcPr>
          <w:p w:rsidR="0075768A" w:rsidRDefault="0075768A" w:rsidP="00247C31">
            <w:pPr>
              <w:widowControl/>
              <w:jc w:val="center"/>
              <w:rPr>
                <w:rFonts w:ascii="黑体" w:eastAsia="黑体" w:hAnsi="黑体" w:cs="宋体"/>
                <w:kern w:val="0"/>
                <w:sz w:val="24"/>
              </w:rPr>
            </w:pPr>
            <w:r>
              <w:rPr>
                <w:rFonts w:ascii="黑体" w:eastAsia="黑体" w:hAnsi="黑体" w:cs="宋体" w:hint="eastAsia"/>
                <w:kern w:val="0"/>
                <w:sz w:val="24"/>
              </w:rPr>
              <w:t xml:space="preserve">　</w:t>
            </w:r>
          </w:p>
        </w:tc>
        <w:tc>
          <w:tcPr>
            <w:tcW w:w="1180" w:type="dxa"/>
            <w:vMerge w:val="restart"/>
            <w:tcBorders>
              <w:top w:val="single" w:sz="4" w:space="0" w:color="auto"/>
              <w:left w:val="single" w:sz="4" w:space="0" w:color="auto"/>
              <w:bottom w:val="single" w:sz="4" w:space="0" w:color="auto"/>
              <w:right w:val="single" w:sz="4" w:space="0" w:color="auto"/>
            </w:tcBorders>
            <w:vAlign w:val="center"/>
          </w:tcPr>
          <w:p w:rsidR="0075768A" w:rsidRDefault="0075768A" w:rsidP="00247C31">
            <w:pPr>
              <w:widowControl/>
              <w:snapToGrid w:val="0"/>
              <w:jc w:val="center"/>
              <w:rPr>
                <w:rFonts w:ascii="黑体" w:eastAsia="黑体" w:hAnsi="黑体" w:cs="宋体"/>
                <w:kern w:val="0"/>
                <w:sz w:val="24"/>
              </w:rPr>
            </w:pPr>
            <w:r>
              <w:rPr>
                <w:rFonts w:ascii="黑体" w:eastAsia="黑体" w:hAnsi="黑体" w:cs="宋体" w:hint="eastAsia"/>
                <w:kern w:val="0"/>
                <w:sz w:val="24"/>
              </w:rPr>
              <w:t>参加工作时间</w:t>
            </w:r>
          </w:p>
        </w:tc>
        <w:tc>
          <w:tcPr>
            <w:tcW w:w="1300" w:type="dxa"/>
            <w:vMerge w:val="restart"/>
            <w:tcBorders>
              <w:top w:val="single" w:sz="4" w:space="0" w:color="auto"/>
              <w:left w:val="single" w:sz="4" w:space="0" w:color="auto"/>
              <w:bottom w:val="single" w:sz="4" w:space="0" w:color="auto"/>
              <w:right w:val="single" w:sz="4" w:space="0" w:color="auto"/>
            </w:tcBorders>
            <w:vAlign w:val="center"/>
          </w:tcPr>
          <w:p w:rsidR="0075768A" w:rsidRDefault="0075768A" w:rsidP="00247C31">
            <w:pPr>
              <w:widowControl/>
              <w:jc w:val="center"/>
              <w:rPr>
                <w:rFonts w:ascii="黑体" w:eastAsia="黑体" w:hAnsi="黑体" w:cs="宋体"/>
                <w:kern w:val="0"/>
                <w:sz w:val="24"/>
              </w:rPr>
            </w:pPr>
            <w:r>
              <w:rPr>
                <w:rFonts w:ascii="黑体" w:eastAsia="黑体" w:hAnsi="黑体" w:cs="宋体" w:hint="eastAsia"/>
                <w:kern w:val="0"/>
                <w:sz w:val="24"/>
              </w:rPr>
              <w:t xml:space="preserve">　</w:t>
            </w:r>
          </w:p>
        </w:tc>
        <w:tc>
          <w:tcPr>
            <w:tcW w:w="1572" w:type="dxa"/>
            <w:gridSpan w:val="2"/>
            <w:vMerge/>
            <w:tcBorders>
              <w:top w:val="single" w:sz="4" w:space="0" w:color="auto"/>
              <w:left w:val="single" w:sz="4" w:space="0" w:color="auto"/>
              <w:bottom w:val="single" w:sz="4" w:space="0" w:color="auto"/>
              <w:right w:val="single" w:sz="4" w:space="0" w:color="auto"/>
            </w:tcBorders>
            <w:vAlign w:val="center"/>
          </w:tcPr>
          <w:p w:rsidR="0075768A" w:rsidRDefault="0075768A" w:rsidP="00247C31">
            <w:pPr>
              <w:widowControl/>
              <w:jc w:val="left"/>
              <w:rPr>
                <w:rFonts w:ascii="黑体" w:eastAsia="黑体" w:hAnsi="黑体" w:cs="宋体"/>
                <w:kern w:val="0"/>
                <w:sz w:val="24"/>
              </w:rPr>
            </w:pPr>
          </w:p>
        </w:tc>
      </w:tr>
      <w:tr w:rsidR="0075768A" w:rsidTr="00247C31">
        <w:trPr>
          <w:trHeight w:val="579"/>
        </w:trPr>
        <w:tc>
          <w:tcPr>
            <w:tcW w:w="1360" w:type="dxa"/>
            <w:gridSpan w:val="2"/>
            <w:vMerge/>
            <w:tcBorders>
              <w:top w:val="single" w:sz="4" w:space="0" w:color="auto"/>
              <w:left w:val="single" w:sz="4" w:space="0" w:color="auto"/>
              <w:bottom w:val="single" w:sz="4" w:space="0" w:color="auto"/>
              <w:right w:val="single" w:sz="4" w:space="0" w:color="auto"/>
            </w:tcBorders>
            <w:vAlign w:val="center"/>
          </w:tcPr>
          <w:p w:rsidR="0075768A" w:rsidRDefault="0075768A" w:rsidP="00247C31">
            <w:pPr>
              <w:widowControl/>
              <w:jc w:val="left"/>
              <w:rPr>
                <w:rFonts w:ascii="黑体" w:eastAsia="黑体" w:hAnsi="黑体" w:cs="宋体"/>
                <w:kern w:val="0"/>
                <w:sz w:val="24"/>
              </w:rPr>
            </w:pPr>
          </w:p>
        </w:tc>
        <w:tc>
          <w:tcPr>
            <w:tcW w:w="1160" w:type="dxa"/>
            <w:vMerge/>
            <w:tcBorders>
              <w:top w:val="single" w:sz="4" w:space="0" w:color="auto"/>
              <w:left w:val="single" w:sz="4" w:space="0" w:color="auto"/>
              <w:bottom w:val="single" w:sz="4" w:space="0" w:color="auto"/>
              <w:right w:val="single" w:sz="4" w:space="0" w:color="auto"/>
            </w:tcBorders>
            <w:vAlign w:val="center"/>
          </w:tcPr>
          <w:p w:rsidR="0075768A" w:rsidRDefault="0075768A" w:rsidP="00247C31">
            <w:pPr>
              <w:widowControl/>
              <w:jc w:val="left"/>
              <w:rPr>
                <w:rFonts w:ascii="黑体" w:eastAsia="黑体" w:hAnsi="黑体" w:cs="宋体"/>
                <w:kern w:val="0"/>
                <w:sz w:val="24"/>
              </w:rPr>
            </w:pPr>
          </w:p>
        </w:tc>
        <w:tc>
          <w:tcPr>
            <w:tcW w:w="1180" w:type="dxa"/>
            <w:vMerge/>
            <w:tcBorders>
              <w:top w:val="single" w:sz="4" w:space="0" w:color="auto"/>
              <w:left w:val="single" w:sz="4" w:space="0" w:color="auto"/>
              <w:bottom w:val="single" w:sz="4" w:space="0" w:color="auto"/>
              <w:right w:val="single" w:sz="4" w:space="0" w:color="auto"/>
            </w:tcBorders>
            <w:vAlign w:val="center"/>
          </w:tcPr>
          <w:p w:rsidR="0075768A" w:rsidRDefault="0075768A" w:rsidP="00247C31">
            <w:pPr>
              <w:widowControl/>
              <w:jc w:val="left"/>
              <w:rPr>
                <w:rFonts w:ascii="黑体" w:eastAsia="黑体" w:hAnsi="黑体" w:cs="宋体"/>
                <w:kern w:val="0"/>
                <w:sz w:val="24"/>
              </w:rPr>
            </w:pPr>
          </w:p>
        </w:tc>
        <w:tc>
          <w:tcPr>
            <w:tcW w:w="1320" w:type="dxa"/>
            <w:vMerge/>
            <w:tcBorders>
              <w:top w:val="single" w:sz="4" w:space="0" w:color="auto"/>
              <w:left w:val="single" w:sz="4" w:space="0" w:color="auto"/>
              <w:bottom w:val="single" w:sz="4" w:space="0" w:color="auto"/>
              <w:right w:val="single" w:sz="4" w:space="0" w:color="auto"/>
            </w:tcBorders>
            <w:vAlign w:val="center"/>
          </w:tcPr>
          <w:p w:rsidR="0075768A" w:rsidRDefault="0075768A" w:rsidP="00247C31">
            <w:pPr>
              <w:widowControl/>
              <w:jc w:val="left"/>
              <w:rPr>
                <w:rFonts w:ascii="黑体" w:eastAsia="黑体" w:hAnsi="黑体" w:cs="宋体"/>
                <w:kern w:val="0"/>
                <w:sz w:val="24"/>
              </w:rPr>
            </w:pPr>
          </w:p>
        </w:tc>
        <w:tc>
          <w:tcPr>
            <w:tcW w:w="1180" w:type="dxa"/>
            <w:vMerge/>
            <w:tcBorders>
              <w:top w:val="single" w:sz="4" w:space="0" w:color="auto"/>
              <w:left w:val="single" w:sz="4" w:space="0" w:color="auto"/>
              <w:bottom w:val="single" w:sz="4" w:space="0" w:color="auto"/>
              <w:right w:val="single" w:sz="4" w:space="0" w:color="auto"/>
            </w:tcBorders>
            <w:vAlign w:val="center"/>
          </w:tcPr>
          <w:p w:rsidR="0075768A" w:rsidRDefault="0075768A" w:rsidP="00247C31">
            <w:pPr>
              <w:widowControl/>
              <w:jc w:val="left"/>
              <w:rPr>
                <w:rFonts w:ascii="黑体" w:eastAsia="黑体" w:hAnsi="黑体" w:cs="宋体"/>
                <w:kern w:val="0"/>
                <w:sz w:val="24"/>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75768A" w:rsidRDefault="0075768A" w:rsidP="00247C31">
            <w:pPr>
              <w:widowControl/>
              <w:jc w:val="left"/>
              <w:rPr>
                <w:rFonts w:ascii="黑体" w:eastAsia="黑体" w:hAnsi="黑体" w:cs="宋体"/>
                <w:kern w:val="0"/>
                <w:sz w:val="24"/>
              </w:rPr>
            </w:pPr>
          </w:p>
        </w:tc>
        <w:tc>
          <w:tcPr>
            <w:tcW w:w="1572" w:type="dxa"/>
            <w:gridSpan w:val="2"/>
            <w:vMerge/>
            <w:tcBorders>
              <w:top w:val="single" w:sz="4" w:space="0" w:color="auto"/>
              <w:left w:val="single" w:sz="4" w:space="0" w:color="auto"/>
              <w:bottom w:val="single" w:sz="4" w:space="0" w:color="auto"/>
              <w:right w:val="single" w:sz="4" w:space="0" w:color="auto"/>
            </w:tcBorders>
            <w:vAlign w:val="center"/>
          </w:tcPr>
          <w:p w:rsidR="0075768A" w:rsidRDefault="0075768A" w:rsidP="00247C31">
            <w:pPr>
              <w:widowControl/>
              <w:jc w:val="left"/>
              <w:rPr>
                <w:rFonts w:ascii="黑体" w:eastAsia="黑体" w:hAnsi="黑体" w:cs="宋体"/>
                <w:kern w:val="0"/>
                <w:sz w:val="24"/>
              </w:rPr>
            </w:pPr>
          </w:p>
        </w:tc>
      </w:tr>
      <w:tr w:rsidR="0075768A" w:rsidTr="00247C31">
        <w:trPr>
          <w:trHeight w:val="797"/>
        </w:trPr>
        <w:tc>
          <w:tcPr>
            <w:tcW w:w="1360" w:type="dxa"/>
            <w:gridSpan w:val="2"/>
            <w:tcBorders>
              <w:top w:val="single" w:sz="4" w:space="0" w:color="auto"/>
              <w:left w:val="single" w:sz="4" w:space="0" w:color="auto"/>
              <w:bottom w:val="single" w:sz="4" w:space="0" w:color="auto"/>
              <w:right w:val="single" w:sz="4" w:space="0" w:color="auto"/>
            </w:tcBorders>
            <w:vAlign w:val="center"/>
          </w:tcPr>
          <w:p w:rsidR="0075768A" w:rsidRDefault="0075768A" w:rsidP="00247C31">
            <w:pPr>
              <w:widowControl/>
              <w:snapToGrid w:val="0"/>
              <w:jc w:val="center"/>
              <w:rPr>
                <w:rFonts w:ascii="黑体" w:eastAsia="黑体" w:hAnsi="黑体" w:cs="宋体"/>
                <w:kern w:val="0"/>
                <w:sz w:val="24"/>
              </w:rPr>
            </w:pPr>
            <w:r>
              <w:rPr>
                <w:rFonts w:ascii="黑体" w:eastAsia="黑体" w:hAnsi="黑体" w:cs="宋体" w:hint="eastAsia"/>
                <w:kern w:val="0"/>
                <w:sz w:val="24"/>
              </w:rPr>
              <w:t>籍贯</w:t>
            </w:r>
          </w:p>
        </w:tc>
        <w:tc>
          <w:tcPr>
            <w:tcW w:w="1160" w:type="dxa"/>
            <w:tcBorders>
              <w:top w:val="single" w:sz="4" w:space="0" w:color="auto"/>
              <w:left w:val="single" w:sz="4" w:space="0" w:color="auto"/>
              <w:bottom w:val="single" w:sz="4" w:space="0" w:color="auto"/>
              <w:right w:val="single" w:sz="4" w:space="0" w:color="auto"/>
            </w:tcBorders>
            <w:vAlign w:val="center"/>
          </w:tcPr>
          <w:p w:rsidR="0075768A" w:rsidRDefault="0075768A" w:rsidP="00247C31">
            <w:pPr>
              <w:widowControl/>
              <w:jc w:val="center"/>
              <w:rPr>
                <w:rFonts w:ascii="黑体" w:eastAsia="黑体" w:hAnsi="黑体" w:cs="宋体"/>
                <w:kern w:val="0"/>
                <w:sz w:val="24"/>
              </w:rPr>
            </w:pPr>
            <w:r>
              <w:rPr>
                <w:rFonts w:ascii="黑体" w:eastAsia="黑体" w:hAnsi="黑体" w:cs="宋体" w:hint="eastAsia"/>
                <w:kern w:val="0"/>
                <w:sz w:val="24"/>
              </w:rPr>
              <w:t xml:space="preserve">　</w:t>
            </w:r>
          </w:p>
        </w:tc>
        <w:tc>
          <w:tcPr>
            <w:tcW w:w="1180" w:type="dxa"/>
            <w:tcBorders>
              <w:top w:val="single" w:sz="4" w:space="0" w:color="auto"/>
              <w:left w:val="single" w:sz="4" w:space="0" w:color="auto"/>
              <w:bottom w:val="single" w:sz="4" w:space="0" w:color="auto"/>
              <w:right w:val="single" w:sz="4" w:space="0" w:color="auto"/>
            </w:tcBorders>
            <w:vAlign w:val="center"/>
          </w:tcPr>
          <w:p w:rsidR="0075768A" w:rsidRDefault="0075768A" w:rsidP="00247C31">
            <w:pPr>
              <w:widowControl/>
              <w:snapToGrid w:val="0"/>
              <w:jc w:val="center"/>
              <w:rPr>
                <w:rFonts w:ascii="黑体" w:eastAsia="黑体" w:hAnsi="黑体" w:cs="宋体"/>
                <w:kern w:val="0"/>
                <w:sz w:val="24"/>
              </w:rPr>
            </w:pPr>
            <w:r>
              <w:rPr>
                <w:rFonts w:ascii="黑体" w:eastAsia="黑体" w:hAnsi="黑体" w:cs="宋体" w:hint="eastAsia"/>
                <w:kern w:val="0"/>
                <w:sz w:val="24"/>
              </w:rPr>
              <w:t>出生地</w:t>
            </w:r>
          </w:p>
        </w:tc>
        <w:tc>
          <w:tcPr>
            <w:tcW w:w="1320" w:type="dxa"/>
            <w:tcBorders>
              <w:top w:val="single" w:sz="4" w:space="0" w:color="auto"/>
              <w:left w:val="single" w:sz="4" w:space="0" w:color="auto"/>
              <w:bottom w:val="single" w:sz="4" w:space="0" w:color="auto"/>
              <w:right w:val="single" w:sz="4" w:space="0" w:color="auto"/>
            </w:tcBorders>
            <w:vAlign w:val="center"/>
          </w:tcPr>
          <w:p w:rsidR="0075768A" w:rsidRDefault="0075768A" w:rsidP="00247C31">
            <w:pPr>
              <w:widowControl/>
              <w:jc w:val="center"/>
              <w:rPr>
                <w:rFonts w:ascii="黑体" w:eastAsia="黑体" w:hAnsi="黑体" w:cs="宋体"/>
                <w:kern w:val="0"/>
                <w:sz w:val="24"/>
              </w:rPr>
            </w:pPr>
            <w:r>
              <w:rPr>
                <w:rFonts w:ascii="黑体" w:eastAsia="黑体" w:hAnsi="黑体" w:cs="宋体" w:hint="eastAsia"/>
                <w:kern w:val="0"/>
                <w:sz w:val="24"/>
              </w:rPr>
              <w:t xml:space="preserve">　</w:t>
            </w:r>
          </w:p>
        </w:tc>
        <w:tc>
          <w:tcPr>
            <w:tcW w:w="1180" w:type="dxa"/>
            <w:tcBorders>
              <w:top w:val="single" w:sz="4" w:space="0" w:color="auto"/>
              <w:left w:val="single" w:sz="4" w:space="0" w:color="auto"/>
              <w:bottom w:val="single" w:sz="4" w:space="0" w:color="auto"/>
              <w:right w:val="single" w:sz="4" w:space="0" w:color="auto"/>
            </w:tcBorders>
            <w:vAlign w:val="center"/>
          </w:tcPr>
          <w:p w:rsidR="0075768A" w:rsidRDefault="0075768A" w:rsidP="00247C31">
            <w:pPr>
              <w:widowControl/>
              <w:jc w:val="center"/>
              <w:rPr>
                <w:rFonts w:ascii="黑体" w:eastAsia="黑体" w:hAnsi="黑体" w:cs="宋体"/>
                <w:kern w:val="0"/>
                <w:sz w:val="24"/>
              </w:rPr>
            </w:pPr>
            <w:r>
              <w:rPr>
                <w:rFonts w:ascii="黑体" w:eastAsia="黑体" w:hAnsi="黑体" w:cs="宋体" w:hint="eastAsia"/>
                <w:kern w:val="0"/>
                <w:sz w:val="24"/>
              </w:rPr>
              <w:t>健康状况</w:t>
            </w:r>
          </w:p>
        </w:tc>
        <w:tc>
          <w:tcPr>
            <w:tcW w:w="1300" w:type="dxa"/>
            <w:tcBorders>
              <w:top w:val="single" w:sz="4" w:space="0" w:color="auto"/>
              <w:left w:val="single" w:sz="4" w:space="0" w:color="auto"/>
              <w:bottom w:val="single" w:sz="4" w:space="0" w:color="auto"/>
              <w:right w:val="single" w:sz="4" w:space="0" w:color="auto"/>
            </w:tcBorders>
            <w:vAlign w:val="center"/>
          </w:tcPr>
          <w:p w:rsidR="0075768A" w:rsidRDefault="0075768A" w:rsidP="00247C31">
            <w:pPr>
              <w:widowControl/>
              <w:jc w:val="center"/>
              <w:rPr>
                <w:rFonts w:ascii="黑体" w:eastAsia="黑体" w:hAnsi="黑体" w:cs="宋体"/>
                <w:kern w:val="0"/>
                <w:sz w:val="24"/>
              </w:rPr>
            </w:pPr>
            <w:r>
              <w:rPr>
                <w:rFonts w:ascii="黑体" w:eastAsia="黑体" w:hAnsi="黑体" w:cs="宋体" w:hint="eastAsia"/>
                <w:kern w:val="0"/>
                <w:sz w:val="24"/>
              </w:rPr>
              <w:t xml:space="preserve">　</w:t>
            </w:r>
          </w:p>
        </w:tc>
        <w:tc>
          <w:tcPr>
            <w:tcW w:w="1572" w:type="dxa"/>
            <w:gridSpan w:val="2"/>
            <w:vMerge/>
            <w:tcBorders>
              <w:top w:val="single" w:sz="4" w:space="0" w:color="auto"/>
              <w:left w:val="single" w:sz="4" w:space="0" w:color="auto"/>
              <w:bottom w:val="single" w:sz="4" w:space="0" w:color="auto"/>
              <w:right w:val="single" w:sz="4" w:space="0" w:color="auto"/>
            </w:tcBorders>
            <w:vAlign w:val="center"/>
          </w:tcPr>
          <w:p w:rsidR="0075768A" w:rsidRDefault="0075768A" w:rsidP="00247C31">
            <w:pPr>
              <w:widowControl/>
              <w:jc w:val="left"/>
              <w:rPr>
                <w:rFonts w:ascii="黑体" w:eastAsia="黑体" w:hAnsi="黑体" w:cs="宋体"/>
                <w:kern w:val="0"/>
                <w:sz w:val="24"/>
              </w:rPr>
            </w:pPr>
          </w:p>
        </w:tc>
      </w:tr>
      <w:tr w:rsidR="0075768A" w:rsidTr="00247C31">
        <w:trPr>
          <w:trHeight w:val="499"/>
        </w:trPr>
        <w:tc>
          <w:tcPr>
            <w:tcW w:w="1360" w:type="dxa"/>
            <w:gridSpan w:val="2"/>
            <w:tcBorders>
              <w:top w:val="single" w:sz="4" w:space="0" w:color="auto"/>
              <w:left w:val="single" w:sz="4" w:space="0" w:color="auto"/>
              <w:bottom w:val="single" w:sz="4" w:space="0" w:color="auto"/>
              <w:right w:val="single" w:sz="4" w:space="0" w:color="auto"/>
            </w:tcBorders>
            <w:vAlign w:val="center"/>
          </w:tcPr>
          <w:p w:rsidR="0075768A" w:rsidRDefault="0075768A" w:rsidP="00247C31">
            <w:pPr>
              <w:widowControl/>
              <w:snapToGrid w:val="0"/>
              <w:jc w:val="center"/>
              <w:rPr>
                <w:rFonts w:ascii="黑体" w:eastAsia="黑体" w:hAnsi="黑体" w:cs="宋体"/>
                <w:kern w:val="0"/>
                <w:sz w:val="24"/>
              </w:rPr>
            </w:pPr>
            <w:r>
              <w:rPr>
                <w:rFonts w:ascii="黑体" w:eastAsia="黑体" w:hAnsi="黑体" w:cs="宋体" w:hint="eastAsia"/>
                <w:kern w:val="0"/>
                <w:sz w:val="24"/>
              </w:rPr>
              <w:t>现就业情况</w:t>
            </w:r>
          </w:p>
        </w:tc>
        <w:tc>
          <w:tcPr>
            <w:tcW w:w="6140" w:type="dxa"/>
            <w:gridSpan w:val="5"/>
            <w:tcBorders>
              <w:top w:val="single" w:sz="4" w:space="0" w:color="auto"/>
              <w:left w:val="single" w:sz="4" w:space="0" w:color="auto"/>
              <w:bottom w:val="single" w:sz="4" w:space="0" w:color="auto"/>
              <w:right w:val="single" w:sz="4" w:space="0" w:color="auto"/>
            </w:tcBorders>
            <w:vAlign w:val="center"/>
          </w:tcPr>
          <w:p w:rsidR="0075768A" w:rsidRDefault="0075768A" w:rsidP="00247C31">
            <w:pPr>
              <w:widowControl/>
              <w:jc w:val="center"/>
              <w:rPr>
                <w:rFonts w:ascii="黑体" w:eastAsia="黑体" w:hAnsi="黑体" w:cs="宋体"/>
                <w:kern w:val="0"/>
                <w:sz w:val="24"/>
              </w:rPr>
            </w:pPr>
            <w:r>
              <w:rPr>
                <w:rFonts w:ascii="黑体" w:eastAsia="黑体" w:hAnsi="黑体" w:cs="宋体" w:hint="eastAsia"/>
                <w:kern w:val="0"/>
                <w:sz w:val="24"/>
              </w:rPr>
              <w:t>失业□/与企业签订劳动合同□/其他□</w:t>
            </w:r>
          </w:p>
        </w:tc>
        <w:tc>
          <w:tcPr>
            <w:tcW w:w="1572" w:type="dxa"/>
            <w:gridSpan w:val="2"/>
            <w:vMerge/>
            <w:tcBorders>
              <w:top w:val="single" w:sz="4" w:space="0" w:color="auto"/>
              <w:left w:val="single" w:sz="4" w:space="0" w:color="auto"/>
              <w:bottom w:val="single" w:sz="4" w:space="0" w:color="auto"/>
              <w:right w:val="single" w:sz="4" w:space="0" w:color="auto"/>
            </w:tcBorders>
            <w:vAlign w:val="center"/>
          </w:tcPr>
          <w:p w:rsidR="0075768A" w:rsidRDefault="0075768A" w:rsidP="00247C31">
            <w:pPr>
              <w:widowControl/>
              <w:jc w:val="left"/>
              <w:rPr>
                <w:rFonts w:ascii="黑体" w:eastAsia="黑体" w:hAnsi="黑体" w:cs="宋体"/>
                <w:kern w:val="0"/>
                <w:sz w:val="24"/>
              </w:rPr>
            </w:pPr>
          </w:p>
        </w:tc>
      </w:tr>
      <w:tr w:rsidR="0075768A" w:rsidTr="00247C31">
        <w:trPr>
          <w:trHeight w:val="420"/>
        </w:trPr>
        <w:tc>
          <w:tcPr>
            <w:tcW w:w="1360" w:type="dxa"/>
            <w:gridSpan w:val="2"/>
            <w:tcBorders>
              <w:top w:val="single" w:sz="4" w:space="0" w:color="auto"/>
              <w:left w:val="single" w:sz="4" w:space="0" w:color="auto"/>
              <w:bottom w:val="single" w:sz="4" w:space="0" w:color="auto"/>
              <w:right w:val="single" w:sz="4" w:space="0" w:color="auto"/>
            </w:tcBorders>
            <w:vAlign w:val="center"/>
          </w:tcPr>
          <w:p w:rsidR="0075768A" w:rsidRDefault="0075768A" w:rsidP="00247C31">
            <w:pPr>
              <w:widowControl/>
              <w:snapToGrid w:val="0"/>
              <w:jc w:val="center"/>
              <w:rPr>
                <w:rFonts w:ascii="黑体" w:eastAsia="黑体" w:hAnsi="黑体" w:cs="宋体"/>
                <w:kern w:val="0"/>
                <w:sz w:val="24"/>
              </w:rPr>
            </w:pPr>
            <w:r>
              <w:rPr>
                <w:rFonts w:ascii="黑体" w:eastAsia="黑体" w:hAnsi="黑体" w:cs="宋体" w:hint="eastAsia"/>
                <w:kern w:val="0"/>
                <w:sz w:val="24"/>
              </w:rPr>
              <w:t>身份证号码</w:t>
            </w:r>
          </w:p>
        </w:tc>
        <w:tc>
          <w:tcPr>
            <w:tcW w:w="3660" w:type="dxa"/>
            <w:gridSpan w:val="3"/>
            <w:tcBorders>
              <w:top w:val="single" w:sz="4" w:space="0" w:color="auto"/>
              <w:left w:val="single" w:sz="4" w:space="0" w:color="auto"/>
              <w:bottom w:val="single" w:sz="4" w:space="0" w:color="auto"/>
              <w:right w:val="single" w:sz="4" w:space="0" w:color="auto"/>
            </w:tcBorders>
            <w:vAlign w:val="center"/>
          </w:tcPr>
          <w:p w:rsidR="0075768A" w:rsidRDefault="0075768A" w:rsidP="00247C31">
            <w:pPr>
              <w:widowControl/>
              <w:jc w:val="center"/>
              <w:rPr>
                <w:rFonts w:ascii="黑体" w:eastAsia="黑体" w:hAnsi="黑体" w:cs="宋体"/>
                <w:kern w:val="0"/>
                <w:sz w:val="24"/>
              </w:rPr>
            </w:pPr>
            <w:r>
              <w:rPr>
                <w:rFonts w:ascii="黑体" w:eastAsia="黑体" w:hAnsi="黑体" w:cs="宋体" w:hint="eastAsia"/>
                <w:kern w:val="0"/>
                <w:sz w:val="24"/>
              </w:rPr>
              <w:t xml:space="preserve">　</w:t>
            </w:r>
          </w:p>
        </w:tc>
        <w:tc>
          <w:tcPr>
            <w:tcW w:w="1180" w:type="dxa"/>
            <w:tcBorders>
              <w:top w:val="single" w:sz="4" w:space="0" w:color="auto"/>
              <w:left w:val="single" w:sz="4" w:space="0" w:color="auto"/>
              <w:bottom w:val="single" w:sz="4" w:space="0" w:color="auto"/>
              <w:right w:val="single" w:sz="4" w:space="0" w:color="auto"/>
            </w:tcBorders>
            <w:vAlign w:val="center"/>
          </w:tcPr>
          <w:p w:rsidR="0075768A" w:rsidRDefault="0075768A" w:rsidP="00247C31">
            <w:pPr>
              <w:widowControl/>
              <w:snapToGrid w:val="0"/>
              <w:jc w:val="center"/>
              <w:rPr>
                <w:rFonts w:ascii="黑体" w:eastAsia="黑体" w:hAnsi="黑体" w:cs="宋体"/>
                <w:kern w:val="0"/>
                <w:sz w:val="24"/>
              </w:rPr>
            </w:pPr>
            <w:r>
              <w:rPr>
                <w:rFonts w:ascii="黑体" w:eastAsia="黑体" w:hAnsi="黑体" w:cs="宋体" w:hint="eastAsia"/>
                <w:kern w:val="0"/>
                <w:sz w:val="24"/>
              </w:rPr>
              <w:t>联系电话</w:t>
            </w:r>
          </w:p>
        </w:tc>
        <w:tc>
          <w:tcPr>
            <w:tcW w:w="2872" w:type="dxa"/>
            <w:gridSpan w:val="3"/>
            <w:tcBorders>
              <w:top w:val="single" w:sz="4" w:space="0" w:color="auto"/>
              <w:left w:val="single" w:sz="4" w:space="0" w:color="auto"/>
              <w:bottom w:val="single" w:sz="4" w:space="0" w:color="auto"/>
              <w:right w:val="single" w:sz="4" w:space="0" w:color="auto"/>
            </w:tcBorders>
            <w:vAlign w:val="center"/>
          </w:tcPr>
          <w:p w:rsidR="0075768A" w:rsidRDefault="0075768A" w:rsidP="00247C31">
            <w:pPr>
              <w:widowControl/>
              <w:jc w:val="center"/>
              <w:rPr>
                <w:rFonts w:ascii="黑体" w:eastAsia="黑体" w:hAnsi="黑体" w:cs="宋体"/>
                <w:kern w:val="0"/>
                <w:sz w:val="24"/>
              </w:rPr>
            </w:pPr>
            <w:r>
              <w:rPr>
                <w:rFonts w:ascii="黑体" w:eastAsia="黑体" w:hAnsi="黑体" w:cs="宋体" w:hint="eastAsia"/>
                <w:kern w:val="0"/>
                <w:sz w:val="24"/>
              </w:rPr>
              <w:t xml:space="preserve">　</w:t>
            </w:r>
          </w:p>
        </w:tc>
      </w:tr>
      <w:tr w:rsidR="0075768A" w:rsidTr="00247C31">
        <w:trPr>
          <w:trHeight w:val="404"/>
        </w:trPr>
        <w:tc>
          <w:tcPr>
            <w:tcW w:w="1360" w:type="dxa"/>
            <w:gridSpan w:val="2"/>
            <w:tcBorders>
              <w:top w:val="single" w:sz="4" w:space="0" w:color="auto"/>
              <w:left w:val="single" w:sz="4" w:space="0" w:color="auto"/>
              <w:bottom w:val="single" w:sz="4" w:space="0" w:color="auto"/>
              <w:right w:val="single" w:sz="4" w:space="0" w:color="auto"/>
            </w:tcBorders>
            <w:vAlign w:val="center"/>
          </w:tcPr>
          <w:p w:rsidR="0075768A" w:rsidRDefault="0075768A" w:rsidP="00247C31">
            <w:pPr>
              <w:widowControl/>
              <w:snapToGrid w:val="0"/>
              <w:jc w:val="center"/>
              <w:rPr>
                <w:rFonts w:ascii="黑体" w:eastAsia="黑体" w:hAnsi="黑体" w:cs="宋体"/>
                <w:kern w:val="0"/>
                <w:sz w:val="24"/>
              </w:rPr>
            </w:pPr>
            <w:r>
              <w:rPr>
                <w:rFonts w:ascii="黑体" w:eastAsia="黑体" w:hAnsi="黑体" w:cs="宋体" w:hint="eastAsia"/>
                <w:kern w:val="0"/>
                <w:sz w:val="24"/>
              </w:rPr>
              <w:t>全日制教育学历、学位</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75768A" w:rsidRDefault="0075768A" w:rsidP="00247C31">
            <w:pPr>
              <w:widowControl/>
              <w:jc w:val="center"/>
              <w:rPr>
                <w:rFonts w:ascii="黑体" w:eastAsia="黑体" w:hAnsi="黑体" w:cs="宋体"/>
                <w:kern w:val="0"/>
                <w:sz w:val="24"/>
              </w:rPr>
            </w:pPr>
            <w:r>
              <w:rPr>
                <w:rFonts w:ascii="黑体" w:eastAsia="黑体" w:hAnsi="黑体" w:cs="宋体" w:hint="eastAsia"/>
                <w:kern w:val="0"/>
                <w:sz w:val="24"/>
              </w:rPr>
              <w:t xml:space="preserve">　</w:t>
            </w:r>
          </w:p>
        </w:tc>
        <w:tc>
          <w:tcPr>
            <w:tcW w:w="1320" w:type="dxa"/>
            <w:tcBorders>
              <w:top w:val="single" w:sz="4" w:space="0" w:color="auto"/>
              <w:left w:val="single" w:sz="4" w:space="0" w:color="auto"/>
              <w:bottom w:val="single" w:sz="4" w:space="0" w:color="auto"/>
              <w:right w:val="single" w:sz="4" w:space="0" w:color="auto"/>
            </w:tcBorders>
            <w:vAlign w:val="center"/>
          </w:tcPr>
          <w:p w:rsidR="0075768A" w:rsidRDefault="0075768A" w:rsidP="00247C31">
            <w:pPr>
              <w:widowControl/>
              <w:snapToGrid w:val="0"/>
              <w:jc w:val="center"/>
              <w:rPr>
                <w:rFonts w:ascii="黑体" w:eastAsia="黑体" w:hAnsi="黑体" w:cs="宋体"/>
                <w:kern w:val="0"/>
                <w:sz w:val="24"/>
              </w:rPr>
            </w:pPr>
            <w:r>
              <w:rPr>
                <w:rFonts w:ascii="黑体" w:eastAsia="黑体" w:hAnsi="黑体" w:cs="宋体" w:hint="eastAsia"/>
                <w:kern w:val="0"/>
                <w:sz w:val="24"/>
              </w:rPr>
              <w:t>毕业院校系及专业</w:t>
            </w:r>
          </w:p>
        </w:tc>
        <w:tc>
          <w:tcPr>
            <w:tcW w:w="4052" w:type="dxa"/>
            <w:gridSpan w:val="4"/>
            <w:tcBorders>
              <w:top w:val="single" w:sz="4" w:space="0" w:color="auto"/>
              <w:left w:val="single" w:sz="4" w:space="0" w:color="auto"/>
              <w:bottom w:val="single" w:sz="4" w:space="0" w:color="auto"/>
              <w:right w:val="single" w:sz="4" w:space="0" w:color="auto"/>
            </w:tcBorders>
            <w:vAlign w:val="center"/>
          </w:tcPr>
          <w:p w:rsidR="0075768A" w:rsidRDefault="0075768A" w:rsidP="00247C31">
            <w:pPr>
              <w:widowControl/>
              <w:jc w:val="center"/>
              <w:rPr>
                <w:rFonts w:ascii="黑体" w:eastAsia="黑体" w:hAnsi="黑体" w:cs="宋体"/>
                <w:kern w:val="0"/>
                <w:sz w:val="24"/>
              </w:rPr>
            </w:pPr>
            <w:r>
              <w:rPr>
                <w:rFonts w:ascii="黑体" w:eastAsia="黑体" w:hAnsi="黑体" w:cs="宋体" w:hint="eastAsia"/>
                <w:kern w:val="0"/>
                <w:sz w:val="24"/>
              </w:rPr>
              <w:t xml:space="preserve">　</w:t>
            </w:r>
          </w:p>
        </w:tc>
      </w:tr>
      <w:tr w:rsidR="0075768A" w:rsidTr="00247C31">
        <w:trPr>
          <w:trHeight w:val="960"/>
        </w:trPr>
        <w:tc>
          <w:tcPr>
            <w:tcW w:w="1360" w:type="dxa"/>
            <w:gridSpan w:val="2"/>
            <w:tcBorders>
              <w:top w:val="single" w:sz="4" w:space="0" w:color="auto"/>
              <w:left w:val="single" w:sz="4" w:space="0" w:color="auto"/>
              <w:bottom w:val="single" w:sz="4" w:space="0" w:color="auto"/>
              <w:right w:val="single" w:sz="4" w:space="0" w:color="auto"/>
            </w:tcBorders>
            <w:vAlign w:val="center"/>
          </w:tcPr>
          <w:p w:rsidR="0075768A" w:rsidRDefault="0075768A" w:rsidP="00247C31">
            <w:pPr>
              <w:widowControl/>
              <w:snapToGrid w:val="0"/>
              <w:jc w:val="center"/>
              <w:rPr>
                <w:rFonts w:ascii="黑体" w:eastAsia="黑体" w:hAnsi="黑体" w:cs="宋体"/>
                <w:kern w:val="0"/>
                <w:sz w:val="24"/>
              </w:rPr>
            </w:pPr>
            <w:r>
              <w:rPr>
                <w:rFonts w:ascii="黑体" w:eastAsia="黑体" w:hAnsi="黑体" w:cs="宋体" w:hint="eastAsia"/>
                <w:kern w:val="0"/>
                <w:sz w:val="24"/>
              </w:rPr>
              <w:t>国民教育学历、学位</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75768A" w:rsidRDefault="0075768A" w:rsidP="00247C31">
            <w:pPr>
              <w:widowControl/>
              <w:snapToGrid w:val="0"/>
              <w:jc w:val="center"/>
              <w:rPr>
                <w:rFonts w:ascii="黑体" w:eastAsia="黑体" w:hAnsi="黑体" w:cs="宋体"/>
                <w:kern w:val="0"/>
                <w:sz w:val="24"/>
              </w:rPr>
            </w:pPr>
            <w:r>
              <w:rPr>
                <w:rFonts w:ascii="黑体" w:eastAsia="黑体" w:hAnsi="黑体" w:cs="宋体" w:hint="eastAsia"/>
                <w:kern w:val="0"/>
                <w:sz w:val="24"/>
              </w:rPr>
              <w:t xml:space="preserve">　</w:t>
            </w:r>
          </w:p>
        </w:tc>
        <w:tc>
          <w:tcPr>
            <w:tcW w:w="1320" w:type="dxa"/>
            <w:tcBorders>
              <w:top w:val="single" w:sz="4" w:space="0" w:color="auto"/>
              <w:left w:val="single" w:sz="4" w:space="0" w:color="auto"/>
              <w:bottom w:val="single" w:sz="4" w:space="0" w:color="auto"/>
              <w:right w:val="single" w:sz="4" w:space="0" w:color="auto"/>
            </w:tcBorders>
            <w:vAlign w:val="center"/>
          </w:tcPr>
          <w:p w:rsidR="0075768A" w:rsidRDefault="0075768A" w:rsidP="00247C31">
            <w:pPr>
              <w:widowControl/>
              <w:snapToGrid w:val="0"/>
              <w:jc w:val="center"/>
              <w:rPr>
                <w:rFonts w:ascii="黑体" w:eastAsia="黑体" w:hAnsi="黑体" w:cs="宋体"/>
                <w:kern w:val="0"/>
                <w:sz w:val="24"/>
              </w:rPr>
            </w:pPr>
            <w:r>
              <w:rPr>
                <w:rFonts w:ascii="黑体" w:eastAsia="黑体" w:hAnsi="黑体" w:cs="宋体" w:hint="eastAsia"/>
                <w:kern w:val="0"/>
                <w:sz w:val="24"/>
              </w:rPr>
              <w:t>毕业院校系及专业</w:t>
            </w:r>
          </w:p>
        </w:tc>
        <w:tc>
          <w:tcPr>
            <w:tcW w:w="4052" w:type="dxa"/>
            <w:gridSpan w:val="4"/>
            <w:tcBorders>
              <w:top w:val="single" w:sz="4" w:space="0" w:color="auto"/>
              <w:left w:val="single" w:sz="4" w:space="0" w:color="auto"/>
              <w:bottom w:val="single" w:sz="4" w:space="0" w:color="auto"/>
              <w:right w:val="single" w:sz="4" w:space="0" w:color="auto"/>
            </w:tcBorders>
            <w:vAlign w:val="center"/>
          </w:tcPr>
          <w:p w:rsidR="0075768A" w:rsidRDefault="0075768A" w:rsidP="00247C31">
            <w:pPr>
              <w:widowControl/>
              <w:snapToGrid w:val="0"/>
              <w:jc w:val="center"/>
              <w:rPr>
                <w:rFonts w:ascii="黑体" w:eastAsia="黑体" w:hAnsi="黑体" w:cs="宋体"/>
                <w:kern w:val="0"/>
                <w:sz w:val="24"/>
              </w:rPr>
            </w:pPr>
            <w:r>
              <w:rPr>
                <w:rFonts w:ascii="黑体" w:eastAsia="黑体" w:hAnsi="黑体" w:cs="宋体" w:hint="eastAsia"/>
                <w:kern w:val="0"/>
                <w:sz w:val="24"/>
              </w:rPr>
              <w:t xml:space="preserve">　</w:t>
            </w:r>
          </w:p>
        </w:tc>
      </w:tr>
      <w:tr w:rsidR="0075768A" w:rsidTr="00247C31">
        <w:trPr>
          <w:trHeight w:val="863"/>
        </w:trPr>
        <w:tc>
          <w:tcPr>
            <w:tcW w:w="1360" w:type="dxa"/>
            <w:gridSpan w:val="2"/>
            <w:vMerge w:val="restart"/>
            <w:tcBorders>
              <w:top w:val="single" w:sz="4" w:space="0" w:color="auto"/>
              <w:left w:val="single" w:sz="4" w:space="0" w:color="auto"/>
              <w:bottom w:val="single" w:sz="4" w:space="0" w:color="auto"/>
              <w:right w:val="single" w:sz="4" w:space="0" w:color="auto"/>
            </w:tcBorders>
            <w:vAlign w:val="center"/>
          </w:tcPr>
          <w:p w:rsidR="0075768A" w:rsidRDefault="0075768A" w:rsidP="00247C31">
            <w:pPr>
              <w:widowControl/>
              <w:snapToGrid w:val="0"/>
              <w:jc w:val="center"/>
              <w:rPr>
                <w:rFonts w:ascii="黑体" w:eastAsia="黑体" w:hAnsi="黑体" w:cs="宋体"/>
                <w:kern w:val="0"/>
                <w:sz w:val="24"/>
              </w:rPr>
            </w:pPr>
            <w:r>
              <w:rPr>
                <w:rFonts w:ascii="黑体" w:eastAsia="黑体" w:hAnsi="黑体" w:cs="宋体" w:hint="eastAsia"/>
                <w:kern w:val="0"/>
                <w:sz w:val="24"/>
              </w:rPr>
              <w:t>毕业时间</w:t>
            </w:r>
          </w:p>
        </w:tc>
        <w:tc>
          <w:tcPr>
            <w:tcW w:w="2340" w:type="dxa"/>
            <w:gridSpan w:val="2"/>
            <w:vMerge w:val="restart"/>
            <w:tcBorders>
              <w:top w:val="single" w:sz="4" w:space="0" w:color="auto"/>
              <w:left w:val="single" w:sz="4" w:space="0" w:color="auto"/>
              <w:bottom w:val="single" w:sz="4" w:space="0" w:color="auto"/>
              <w:right w:val="single" w:sz="4" w:space="0" w:color="auto"/>
            </w:tcBorders>
            <w:vAlign w:val="center"/>
          </w:tcPr>
          <w:p w:rsidR="0075768A" w:rsidRDefault="0075768A" w:rsidP="00247C31">
            <w:pPr>
              <w:widowControl/>
              <w:jc w:val="center"/>
              <w:rPr>
                <w:rFonts w:ascii="黑体" w:eastAsia="黑体" w:hAnsi="黑体" w:cs="宋体"/>
                <w:kern w:val="0"/>
                <w:sz w:val="24"/>
              </w:rPr>
            </w:pPr>
            <w:r>
              <w:rPr>
                <w:rFonts w:ascii="黑体" w:eastAsia="黑体" w:hAnsi="黑体" w:cs="宋体" w:hint="eastAsia"/>
                <w:kern w:val="0"/>
                <w:sz w:val="24"/>
              </w:rPr>
              <w:t xml:space="preserve">　</w:t>
            </w:r>
          </w:p>
        </w:tc>
        <w:tc>
          <w:tcPr>
            <w:tcW w:w="1320" w:type="dxa"/>
            <w:tcBorders>
              <w:top w:val="single" w:sz="4" w:space="0" w:color="auto"/>
              <w:left w:val="single" w:sz="4" w:space="0" w:color="auto"/>
              <w:bottom w:val="single" w:sz="4" w:space="0" w:color="auto"/>
              <w:right w:val="single" w:sz="4" w:space="0" w:color="auto"/>
            </w:tcBorders>
            <w:vAlign w:val="center"/>
          </w:tcPr>
          <w:p w:rsidR="0075768A" w:rsidRDefault="0075768A" w:rsidP="00247C31">
            <w:pPr>
              <w:widowControl/>
              <w:snapToGrid w:val="0"/>
              <w:jc w:val="center"/>
              <w:rPr>
                <w:rFonts w:ascii="黑体" w:eastAsia="黑体" w:hAnsi="黑体" w:cs="宋体"/>
                <w:kern w:val="0"/>
                <w:sz w:val="24"/>
              </w:rPr>
            </w:pPr>
            <w:r>
              <w:rPr>
                <w:rFonts w:ascii="黑体" w:eastAsia="黑体" w:hAnsi="黑体" w:cs="宋体" w:hint="eastAsia"/>
                <w:kern w:val="0"/>
                <w:sz w:val="24"/>
              </w:rPr>
              <w:t>毕业证编号</w:t>
            </w:r>
          </w:p>
        </w:tc>
        <w:tc>
          <w:tcPr>
            <w:tcW w:w="4052" w:type="dxa"/>
            <w:gridSpan w:val="4"/>
            <w:tcBorders>
              <w:top w:val="single" w:sz="4" w:space="0" w:color="auto"/>
              <w:left w:val="single" w:sz="4" w:space="0" w:color="auto"/>
              <w:bottom w:val="single" w:sz="4" w:space="0" w:color="auto"/>
              <w:right w:val="single" w:sz="4" w:space="0" w:color="auto"/>
            </w:tcBorders>
            <w:vAlign w:val="center"/>
          </w:tcPr>
          <w:p w:rsidR="0075768A" w:rsidRDefault="0075768A" w:rsidP="00247C31">
            <w:pPr>
              <w:widowControl/>
              <w:jc w:val="center"/>
              <w:rPr>
                <w:rFonts w:ascii="黑体" w:eastAsia="黑体" w:hAnsi="黑体" w:cs="宋体"/>
                <w:kern w:val="0"/>
                <w:sz w:val="24"/>
              </w:rPr>
            </w:pPr>
            <w:r>
              <w:rPr>
                <w:rFonts w:ascii="黑体" w:eastAsia="黑体" w:hAnsi="黑体" w:cs="宋体" w:hint="eastAsia"/>
                <w:kern w:val="0"/>
                <w:sz w:val="24"/>
              </w:rPr>
              <w:t xml:space="preserve">　</w:t>
            </w:r>
          </w:p>
        </w:tc>
      </w:tr>
      <w:tr w:rsidR="0075768A" w:rsidTr="00247C31">
        <w:trPr>
          <w:trHeight w:val="360"/>
        </w:trPr>
        <w:tc>
          <w:tcPr>
            <w:tcW w:w="1360" w:type="dxa"/>
            <w:gridSpan w:val="2"/>
            <w:vMerge/>
            <w:tcBorders>
              <w:top w:val="single" w:sz="4" w:space="0" w:color="auto"/>
              <w:left w:val="single" w:sz="4" w:space="0" w:color="auto"/>
              <w:bottom w:val="single" w:sz="4" w:space="0" w:color="auto"/>
              <w:right w:val="single" w:sz="4" w:space="0" w:color="auto"/>
            </w:tcBorders>
            <w:vAlign w:val="center"/>
          </w:tcPr>
          <w:p w:rsidR="0075768A" w:rsidRDefault="0075768A" w:rsidP="00247C31">
            <w:pPr>
              <w:widowControl/>
              <w:snapToGrid w:val="0"/>
              <w:jc w:val="center"/>
              <w:rPr>
                <w:rFonts w:ascii="黑体" w:eastAsia="黑体" w:hAnsi="黑体" w:cs="宋体"/>
                <w:kern w:val="0"/>
                <w:sz w:val="24"/>
              </w:rPr>
            </w:pPr>
          </w:p>
        </w:tc>
        <w:tc>
          <w:tcPr>
            <w:tcW w:w="2340" w:type="dxa"/>
            <w:gridSpan w:val="2"/>
            <w:vMerge/>
            <w:tcBorders>
              <w:top w:val="single" w:sz="4" w:space="0" w:color="auto"/>
              <w:left w:val="single" w:sz="4" w:space="0" w:color="auto"/>
              <w:bottom w:val="single" w:sz="4" w:space="0" w:color="auto"/>
              <w:right w:val="single" w:sz="4" w:space="0" w:color="auto"/>
            </w:tcBorders>
            <w:vAlign w:val="center"/>
          </w:tcPr>
          <w:p w:rsidR="0075768A" w:rsidRDefault="0075768A" w:rsidP="00247C31">
            <w:pPr>
              <w:widowControl/>
              <w:snapToGrid w:val="0"/>
              <w:jc w:val="center"/>
              <w:rPr>
                <w:rFonts w:ascii="黑体" w:eastAsia="黑体" w:hAnsi="黑体" w:cs="宋体"/>
                <w:kern w:val="0"/>
                <w:sz w:val="24"/>
              </w:rPr>
            </w:pPr>
          </w:p>
        </w:tc>
        <w:tc>
          <w:tcPr>
            <w:tcW w:w="1320" w:type="dxa"/>
            <w:tcBorders>
              <w:top w:val="single" w:sz="4" w:space="0" w:color="auto"/>
              <w:left w:val="single" w:sz="4" w:space="0" w:color="auto"/>
              <w:bottom w:val="single" w:sz="4" w:space="0" w:color="auto"/>
              <w:right w:val="single" w:sz="4" w:space="0" w:color="auto"/>
            </w:tcBorders>
            <w:vAlign w:val="center"/>
          </w:tcPr>
          <w:p w:rsidR="0075768A" w:rsidRDefault="0075768A" w:rsidP="00247C31">
            <w:pPr>
              <w:widowControl/>
              <w:snapToGrid w:val="0"/>
              <w:jc w:val="center"/>
              <w:rPr>
                <w:rFonts w:ascii="黑体" w:eastAsia="黑体" w:hAnsi="黑体" w:cs="宋体"/>
                <w:kern w:val="0"/>
                <w:sz w:val="24"/>
              </w:rPr>
            </w:pPr>
            <w:r>
              <w:rPr>
                <w:rFonts w:ascii="黑体" w:eastAsia="黑体" w:hAnsi="黑体" w:cs="宋体" w:hint="eastAsia"/>
                <w:kern w:val="0"/>
                <w:sz w:val="24"/>
              </w:rPr>
              <w:t>学位证编号</w:t>
            </w:r>
          </w:p>
        </w:tc>
        <w:tc>
          <w:tcPr>
            <w:tcW w:w="4052" w:type="dxa"/>
            <w:gridSpan w:val="4"/>
            <w:tcBorders>
              <w:top w:val="single" w:sz="4" w:space="0" w:color="auto"/>
              <w:left w:val="single" w:sz="4" w:space="0" w:color="auto"/>
              <w:bottom w:val="single" w:sz="4" w:space="0" w:color="auto"/>
              <w:right w:val="single" w:sz="4" w:space="0" w:color="auto"/>
            </w:tcBorders>
            <w:vAlign w:val="center"/>
          </w:tcPr>
          <w:p w:rsidR="0075768A" w:rsidRDefault="0075768A" w:rsidP="00247C31">
            <w:pPr>
              <w:widowControl/>
              <w:snapToGrid w:val="0"/>
              <w:jc w:val="center"/>
              <w:rPr>
                <w:rFonts w:ascii="黑体" w:eastAsia="黑体" w:hAnsi="黑体" w:cs="宋体"/>
                <w:kern w:val="0"/>
                <w:sz w:val="24"/>
              </w:rPr>
            </w:pPr>
            <w:r>
              <w:rPr>
                <w:rFonts w:ascii="黑体" w:eastAsia="黑体" w:hAnsi="黑体" w:cs="宋体" w:hint="eastAsia"/>
                <w:kern w:val="0"/>
                <w:sz w:val="24"/>
              </w:rPr>
              <w:t xml:space="preserve">　</w:t>
            </w:r>
          </w:p>
        </w:tc>
      </w:tr>
      <w:tr w:rsidR="0075768A" w:rsidTr="00247C31">
        <w:trPr>
          <w:trHeight w:val="480"/>
        </w:trPr>
        <w:tc>
          <w:tcPr>
            <w:tcW w:w="1360" w:type="dxa"/>
            <w:gridSpan w:val="2"/>
            <w:tcBorders>
              <w:top w:val="single" w:sz="4" w:space="0" w:color="auto"/>
              <w:left w:val="single" w:sz="4" w:space="0" w:color="auto"/>
              <w:bottom w:val="single" w:sz="4" w:space="0" w:color="auto"/>
              <w:right w:val="single" w:sz="4" w:space="0" w:color="auto"/>
            </w:tcBorders>
            <w:vAlign w:val="center"/>
          </w:tcPr>
          <w:p w:rsidR="0075768A" w:rsidRDefault="0075768A" w:rsidP="00247C31">
            <w:pPr>
              <w:widowControl/>
              <w:snapToGrid w:val="0"/>
              <w:jc w:val="center"/>
              <w:rPr>
                <w:rFonts w:ascii="黑体" w:eastAsia="黑体" w:hAnsi="黑体" w:cs="宋体"/>
                <w:kern w:val="0"/>
                <w:sz w:val="24"/>
              </w:rPr>
            </w:pPr>
            <w:r>
              <w:rPr>
                <w:rFonts w:ascii="黑体" w:eastAsia="黑体" w:hAnsi="黑体" w:cs="宋体" w:hint="eastAsia"/>
                <w:kern w:val="0"/>
                <w:sz w:val="24"/>
              </w:rPr>
              <w:t>职称证</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75768A" w:rsidRDefault="0075768A" w:rsidP="00247C31">
            <w:pPr>
              <w:widowControl/>
              <w:jc w:val="center"/>
              <w:rPr>
                <w:rFonts w:ascii="黑体" w:eastAsia="黑体" w:hAnsi="黑体" w:cs="宋体"/>
                <w:kern w:val="0"/>
                <w:sz w:val="24"/>
              </w:rPr>
            </w:pPr>
            <w:r>
              <w:rPr>
                <w:rFonts w:ascii="黑体" w:eastAsia="黑体" w:hAnsi="黑体" w:cs="宋体" w:hint="eastAsia"/>
                <w:kern w:val="0"/>
                <w:sz w:val="24"/>
              </w:rPr>
              <w:t xml:space="preserve">　</w:t>
            </w:r>
          </w:p>
        </w:tc>
        <w:tc>
          <w:tcPr>
            <w:tcW w:w="1320" w:type="dxa"/>
            <w:tcBorders>
              <w:top w:val="single" w:sz="4" w:space="0" w:color="auto"/>
              <w:left w:val="single" w:sz="4" w:space="0" w:color="auto"/>
              <w:bottom w:val="single" w:sz="4" w:space="0" w:color="auto"/>
              <w:right w:val="single" w:sz="4" w:space="0" w:color="auto"/>
            </w:tcBorders>
            <w:vAlign w:val="center"/>
          </w:tcPr>
          <w:p w:rsidR="0075768A" w:rsidRDefault="0075768A" w:rsidP="00247C31">
            <w:pPr>
              <w:widowControl/>
              <w:snapToGrid w:val="0"/>
              <w:jc w:val="center"/>
              <w:rPr>
                <w:rFonts w:ascii="黑体" w:eastAsia="黑体" w:hAnsi="黑体" w:cs="宋体"/>
                <w:kern w:val="0"/>
                <w:sz w:val="24"/>
              </w:rPr>
            </w:pPr>
            <w:r>
              <w:rPr>
                <w:rFonts w:ascii="黑体" w:eastAsia="黑体" w:hAnsi="黑体" w:cs="宋体" w:hint="eastAsia"/>
                <w:kern w:val="0"/>
                <w:sz w:val="24"/>
              </w:rPr>
              <w:t>职称证编号</w:t>
            </w:r>
          </w:p>
        </w:tc>
        <w:tc>
          <w:tcPr>
            <w:tcW w:w="4052" w:type="dxa"/>
            <w:gridSpan w:val="4"/>
            <w:tcBorders>
              <w:top w:val="single" w:sz="4" w:space="0" w:color="auto"/>
              <w:left w:val="single" w:sz="4" w:space="0" w:color="auto"/>
              <w:bottom w:val="single" w:sz="4" w:space="0" w:color="auto"/>
              <w:right w:val="single" w:sz="4" w:space="0" w:color="auto"/>
            </w:tcBorders>
            <w:vAlign w:val="center"/>
          </w:tcPr>
          <w:p w:rsidR="0075768A" w:rsidRDefault="0075768A" w:rsidP="00247C31">
            <w:pPr>
              <w:widowControl/>
              <w:jc w:val="center"/>
              <w:rPr>
                <w:rFonts w:ascii="黑体" w:eastAsia="黑体" w:hAnsi="黑体" w:cs="宋体"/>
                <w:kern w:val="0"/>
                <w:sz w:val="24"/>
              </w:rPr>
            </w:pPr>
            <w:r>
              <w:rPr>
                <w:rFonts w:ascii="黑体" w:eastAsia="黑体" w:hAnsi="黑体" w:cs="宋体" w:hint="eastAsia"/>
                <w:kern w:val="0"/>
                <w:sz w:val="24"/>
              </w:rPr>
              <w:t xml:space="preserve">　</w:t>
            </w:r>
          </w:p>
        </w:tc>
      </w:tr>
      <w:tr w:rsidR="0075768A" w:rsidTr="00247C31">
        <w:trPr>
          <w:trHeight w:val="775"/>
        </w:trPr>
        <w:tc>
          <w:tcPr>
            <w:tcW w:w="1360" w:type="dxa"/>
            <w:gridSpan w:val="2"/>
            <w:tcBorders>
              <w:top w:val="single" w:sz="4" w:space="0" w:color="auto"/>
              <w:left w:val="single" w:sz="4" w:space="0" w:color="auto"/>
              <w:bottom w:val="single" w:sz="4" w:space="0" w:color="auto"/>
              <w:right w:val="single" w:sz="4" w:space="0" w:color="auto"/>
            </w:tcBorders>
            <w:vAlign w:val="center"/>
          </w:tcPr>
          <w:p w:rsidR="0075768A" w:rsidRDefault="0075768A" w:rsidP="00247C31">
            <w:pPr>
              <w:widowControl/>
              <w:snapToGrid w:val="0"/>
              <w:jc w:val="center"/>
              <w:rPr>
                <w:rFonts w:ascii="黑体" w:eastAsia="黑体" w:hAnsi="黑体" w:cs="宋体"/>
                <w:kern w:val="0"/>
                <w:sz w:val="24"/>
              </w:rPr>
            </w:pPr>
            <w:r>
              <w:rPr>
                <w:rFonts w:ascii="黑体" w:eastAsia="黑体" w:hAnsi="黑体" w:cs="宋体" w:hint="eastAsia"/>
                <w:kern w:val="0"/>
                <w:sz w:val="24"/>
              </w:rPr>
              <w:t>职业资格证</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75768A" w:rsidRDefault="0075768A" w:rsidP="00247C31">
            <w:pPr>
              <w:widowControl/>
              <w:jc w:val="center"/>
              <w:rPr>
                <w:rFonts w:ascii="黑体" w:eastAsia="黑体" w:hAnsi="黑体" w:cs="宋体"/>
                <w:kern w:val="0"/>
                <w:sz w:val="24"/>
              </w:rPr>
            </w:pPr>
            <w:r>
              <w:rPr>
                <w:rFonts w:ascii="黑体" w:eastAsia="黑体" w:hAnsi="黑体" w:cs="宋体" w:hint="eastAsia"/>
                <w:kern w:val="0"/>
                <w:sz w:val="24"/>
              </w:rPr>
              <w:t xml:space="preserve">　</w:t>
            </w:r>
          </w:p>
        </w:tc>
        <w:tc>
          <w:tcPr>
            <w:tcW w:w="1320" w:type="dxa"/>
            <w:tcBorders>
              <w:top w:val="single" w:sz="4" w:space="0" w:color="auto"/>
              <w:left w:val="single" w:sz="4" w:space="0" w:color="auto"/>
              <w:bottom w:val="single" w:sz="4" w:space="0" w:color="auto"/>
              <w:right w:val="single" w:sz="4" w:space="0" w:color="auto"/>
            </w:tcBorders>
            <w:vAlign w:val="center"/>
          </w:tcPr>
          <w:p w:rsidR="0075768A" w:rsidRDefault="0075768A" w:rsidP="00247C31">
            <w:pPr>
              <w:widowControl/>
              <w:snapToGrid w:val="0"/>
              <w:jc w:val="center"/>
              <w:rPr>
                <w:rFonts w:ascii="黑体" w:eastAsia="黑体" w:hAnsi="黑体" w:cs="宋体"/>
                <w:kern w:val="0"/>
                <w:sz w:val="24"/>
              </w:rPr>
            </w:pPr>
            <w:r>
              <w:rPr>
                <w:rFonts w:ascii="黑体" w:eastAsia="黑体" w:hAnsi="黑体" w:cs="宋体" w:hint="eastAsia"/>
                <w:kern w:val="0"/>
                <w:sz w:val="24"/>
              </w:rPr>
              <w:t>职业资格证编号</w:t>
            </w:r>
          </w:p>
        </w:tc>
        <w:tc>
          <w:tcPr>
            <w:tcW w:w="4052" w:type="dxa"/>
            <w:gridSpan w:val="4"/>
            <w:tcBorders>
              <w:top w:val="single" w:sz="4" w:space="0" w:color="auto"/>
              <w:left w:val="single" w:sz="4" w:space="0" w:color="auto"/>
              <w:bottom w:val="single" w:sz="4" w:space="0" w:color="auto"/>
              <w:right w:val="single" w:sz="4" w:space="0" w:color="auto"/>
            </w:tcBorders>
            <w:vAlign w:val="center"/>
          </w:tcPr>
          <w:p w:rsidR="0075768A" w:rsidRDefault="0075768A" w:rsidP="00247C31">
            <w:pPr>
              <w:widowControl/>
              <w:jc w:val="center"/>
              <w:rPr>
                <w:rFonts w:ascii="黑体" w:eastAsia="黑体" w:hAnsi="黑体" w:cs="宋体"/>
                <w:kern w:val="0"/>
                <w:sz w:val="24"/>
              </w:rPr>
            </w:pPr>
            <w:r>
              <w:rPr>
                <w:rFonts w:ascii="黑体" w:eastAsia="黑体" w:hAnsi="黑体" w:cs="宋体" w:hint="eastAsia"/>
                <w:kern w:val="0"/>
                <w:sz w:val="24"/>
              </w:rPr>
              <w:t xml:space="preserve">　</w:t>
            </w:r>
          </w:p>
        </w:tc>
      </w:tr>
      <w:tr w:rsidR="0075768A" w:rsidTr="00247C31">
        <w:trPr>
          <w:trHeight w:val="1126"/>
        </w:trPr>
        <w:tc>
          <w:tcPr>
            <w:tcW w:w="1360" w:type="dxa"/>
            <w:gridSpan w:val="2"/>
            <w:tcBorders>
              <w:top w:val="single" w:sz="4" w:space="0" w:color="auto"/>
              <w:left w:val="single" w:sz="4" w:space="0" w:color="auto"/>
              <w:bottom w:val="single" w:sz="4" w:space="0" w:color="auto"/>
              <w:right w:val="single" w:sz="4" w:space="0" w:color="auto"/>
            </w:tcBorders>
            <w:vAlign w:val="center"/>
          </w:tcPr>
          <w:p w:rsidR="0075768A" w:rsidRDefault="0075768A" w:rsidP="00247C31">
            <w:pPr>
              <w:widowControl/>
              <w:snapToGrid w:val="0"/>
              <w:jc w:val="center"/>
              <w:rPr>
                <w:rFonts w:ascii="黑体" w:eastAsia="黑体" w:hAnsi="黑体" w:cs="宋体"/>
                <w:kern w:val="0"/>
                <w:sz w:val="24"/>
              </w:rPr>
            </w:pPr>
            <w:r>
              <w:rPr>
                <w:rFonts w:ascii="黑体" w:eastAsia="黑体" w:hAnsi="黑体" w:cs="宋体" w:hint="eastAsia"/>
                <w:kern w:val="0"/>
                <w:sz w:val="24"/>
              </w:rPr>
              <w:t>现工作单位及职务</w:t>
            </w:r>
          </w:p>
        </w:tc>
        <w:tc>
          <w:tcPr>
            <w:tcW w:w="3660" w:type="dxa"/>
            <w:gridSpan w:val="3"/>
            <w:tcBorders>
              <w:top w:val="single" w:sz="4" w:space="0" w:color="auto"/>
              <w:left w:val="single" w:sz="4" w:space="0" w:color="auto"/>
              <w:bottom w:val="single" w:sz="4" w:space="0" w:color="auto"/>
              <w:right w:val="single" w:sz="4" w:space="0" w:color="auto"/>
            </w:tcBorders>
            <w:vAlign w:val="center"/>
          </w:tcPr>
          <w:p w:rsidR="0075768A" w:rsidRDefault="0075768A" w:rsidP="00247C31">
            <w:pPr>
              <w:widowControl/>
              <w:jc w:val="center"/>
              <w:rPr>
                <w:rFonts w:ascii="黑体" w:eastAsia="黑体" w:hAnsi="黑体" w:cs="宋体"/>
                <w:kern w:val="0"/>
                <w:sz w:val="24"/>
              </w:rPr>
            </w:pPr>
            <w:r>
              <w:rPr>
                <w:rFonts w:ascii="黑体" w:eastAsia="黑体" w:hAnsi="黑体" w:cs="宋体" w:hint="eastAsia"/>
                <w:kern w:val="0"/>
                <w:sz w:val="24"/>
              </w:rPr>
              <w:t xml:space="preserve">　</w:t>
            </w:r>
          </w:p>
        </w:tc>
        <w:tc>
          <w:tcPr>
            <w:tcW w:w="1180" w:type="dxa"/>
            <w:tcBorders>
              <w:top w:val="single" w:sz="4" w:space="0" w:color="auto"/>
              <w:left w:val="single" w:sz="4" w:space="0" w:color="auto"/>
              <w:bottom w:val="single" w:sz="4" w:space="0" w:color="auto"/>
              <w:right w:val="single" w:sz="4" w:space="0" w:color="auto"/>
            </w:tcBorders>
            <w:vAlign w:val="center"/>
          </w:tcPr>
          <w:p w:rsidR="0075768A" w:rsidRDefault="0075768A" w:rsidP="00247C31">
            <w:pPr>
              <w:widowControl/>
              <w:snapToGrid w:val="0"/>
              <w:jc w:val="center"/>
              <w:rPr>
                <w:rFonts w:ascii="黑体" w:eastAsia="黑体" w:hAnsi="黑体" w:cs="宋体"/>
                <w:kern w:val="0"/>
                <w:sz w:val="24"/>
              </w:rPr>
            </w:pPr>
            <w:r>
              <w:rPr>
                <w:rFonts w:ascii="黑体" w:eastAsia="黑体" w:hAnsi="黑体" w:cs="宋体" w:hint="eastAsia"/>
                <w:kern w:val="0"/>
                <w:sz w:val="24"/>
              </w:rPr>
              <w:t>任现职时间</w:t>
            </w:r>
          </w:p>
        </w:tc>
        <w:tc>
          <w:tcPr>
            <w:tcW w:w="2872" w:type="dxa"/>
            <w:gridSpan w:val="3"/>
            <w:tcBorders>
              <w:top w:val="single" w:sz="4" w:space="0" w:color="auto"/>
              <w:left w:val="single" w:sz="4" w:space="0" w:color="auto"/>
              <w:bottom w:val="single" w:sz="4" w:space="0" w:color="auto"/>
              <w:right w:val="single" w:sz="4" w:space="0" w:color="auto"/>
            </w:tcBorders>
            <w:vAlign w:val="center"/>
          </w:tcPr>
          <w:p w:rsidR="0075768A" w:rsidRDefault="0075768A" w:rsidP="00247C31">
            <w:pPr>
              <w:widowControl/>
              <w:jc w:val="center"/>
              <w:rPr>
                <w:rFonts w:ascii="黑体" w:eastAsia="黑体" w:hAnsi="黑体" w:cs="宋体"/>
                <w:kern w:val="0"/>
                <w:sz w:val="24"/>
              </w:rPr>
            </w:pPr>
            <w:r>
              <w:rPr>
                <w:rFonts w:ascii="黑体" w:eastAsia="黑体" w:hAnsi="黑体" w:cs="宋体" w:hint="eastAsia"/>
                <w:kern w:val="0"/>
                <w:sz w:val="24"/>
              </w:rPr>
              <w:t xml:space="preserve">　</w:t>
            </w:r>
          </w:p>
        </w:tc>
      </w:tr>
      <w:tr w:rsidR="0075768A" w:rsidTr="00247C31">
        <w:trPr>
          <w:trHeight w:val="698"/>
        </w:trPr>
        <w:tc>
          <w:tcPr>
            <w:tcW w:w="1360" w:type="dxa"/>
            <w:gridSpan w:val="2"/>
            <w:tcBorders>
              <w:top w:val="single" w:sz="4" w:space="0" w:color="auto"/>
              <w:left w:val="single" w:sz="4" w:space="0" w:color="auto"/>
              <w:bottom w:val="single" w:sz="4" w:space="0" w:color="auto"/>
              <w:right w:val="single" w:sz="4" w:space="0" w:color="auto"/>
            </w:tcBorders>
            <w:vAlign w:val="center"/>
          </w:tcPr>
          <w:p w:rsidR="0075768A" w:rsidRDefault="0075768A" w:rsidP="00247C31">
            <w:pPr>
              <w:widowControl/>
              <w:snapToGrid w:val="0"/>
              <w:jc w:val="center"/>
              <w:rPr>
                <w:rFonts w:ascii="黑体" w:eastAsia="黑体" w:hAnsi="黑体" w:cs="宋体"/>
                <w:kern w:val="0"/>
                <w:sz w:val="24"/>
              </w:rPr>
            </w:pPr>
            <w:r>
              <w:rPr>
                <w:rFonts w:ascii="黑体" w:eastAsia="黑体" w:hAnsi="黑体" w:cs="宋体" w:hint="eastAsia"/>
                <w:kern w:val="0"/>
                <w:sz w:val="24"/>
              </w:rPr>
              <w:t>联系地址</w:t>
            </w:r>
          </w:p>
        </w:tc>
        <w:tc>
          <w:tcPr>
            <w:tcW w:w="3660" w:type="dxa"/>
            <w:gridSpan w:val="3"/>
            <w:tcBorders>
              <w:top w:val="single" w:sz="4" w:space="0" w:color="auto"/>
              <w:left w:val="single" w:sz="4" w:space="0" w:color="auto"/>
              <w:bottom w:val="single" w:sz="4" w:space="0" w:color="auto"/>
              <w:right w:val="single" w:sz="4" w:space="0" w:color="auto"/>
            </w:tcBorders>
            <w:vAlign w:val="center"/>
          </w:tcPr>
          <w:p w:rsidR="0075768A" w:rsidRDefault="0075768A" w:rsidP="00247C31">
            <w:pPr>
              <w:widowControl/>
              <w:snapToGrid w:val="0"/>
              <w:jc w:val="center"/>
              <w:rPr>
                <w:rFonts w:ascii="黑体" w:eastAsia="黑体" w:hAnsi="黑体" w:cs="宋体"/>
                <w:kern w:val="0"/>
                <w:sz w:val="24"/>
              </w:rPr>
            </w:pPr>
            <w:r>
              <w:rPr>
                <w:rFonts w:ascii="黑体" w:eastAsia="黑体" w:hAnsi="黑体" w:cs="宋体" w:hint="eastAsia"/>
                <w:kern w:val="0"/>
                <w:sz w:val="24"/>
              </w:rPr>
              <w:t xml:space="preserve">　</w:t>
            </w:r>
          </w:p>
        </w:tc>
        <w:tc>
          <w:tcPr>
            <w:tcW w:w="1180" w:type="dxa"/>
            <w:tcBorders>
              <w:top w:val="single" w:sz="4" w:space="0" w:color="auto"/>
              <w:left w:val="single" w:sz="4" w:space="0" w:color="auto"/>
              <w:bottom w:val="single" w:sz="4" w:space="0" w:color="auto"/>
              <w:right w:val="single" w:sz="4" w:space="0" w:color="auto"/>
            </w:tcBorders>
            <w:vAlign w:val="center"/>
          </w:tcPr>
          <w:p w:rsidR="0075768A" w:rsidRDefault="0075768A" w:rsidP="00247C31">
            <w:pPr>
              <w:widowControl/>
              <w:snapToGrid w:val="0"/>
              <w:jc w:val="center"/>
              <w:rPr>
                <w:rFonts w:ascii="黑体" w:eastAsia="黑体" w:hAnsi="黑体" w:cs="宋体"/>
                <w:kern w:val="0"/>
                <w:sz w:val="24"/>
              </w:rPr>
            </w:pPr>
            <w:r>
              <w:rPr>
                <w:rFonts w:ascii="黑体" w:eastAsia="黑体" w:hAnsi="黑体" w:cs="宋体" w:hint="eastAsia"/>
                <w:kern w:val="0"/>
                <w:sz w:val="24"/>
              </w:rPr>
              <w:t>邮政编码</w:t>
            </w:r>
          </w:p>
        </w:tc>
        <w:tc>
          <w:tcPr>
            <w:tcW w:w="2872" w:type="dxa"/>
            <w:gridSpan w:val="3"/>
            <w:tcBorders>
              <w:top w:val="single" w:sz="4" w:space="0" w:color="auto"/>
              <w:left w:val="single" w:sz="4" w:space="0" w:color="auto"/>
              <w:bottom w:val="single" w:sz="4" w:space="0" w:color="auto"/>
              <w:right w:val="single" w:sz="4" w:space="0" w:color="auto"/>
            </w:tcBorders>
            <w:vAlign w:val="center"/>
          </w:tcPr>
          <w:p w:rsidR="0075768A" w:rsidRDefault="0075768A" w:rsidP="00247C31">
            <w:pPr>
              <w:widowControl/>
              <w:snapToGrid w:val="0"/>
              <w:jc w:val="center"/>
              <w:rPr>
                <w:rFonts w:ascii="黑体" w:eastAsia="黑体" w:hAnsi="黑体" w:cs="宋体"/>
                <w:kern w:val="0"/>
                <w:sz w:val="24"/>
              </w:rPr>
            </w:pPr>
            <w:r>
              <w:rPr>
                <w:rFonts w:ascii="黑体" w:eastAsia="黑体" w:hAnsi="黑体" w:cs="宋体" w:hint="eastAsia"/>
                <w:kern w:val="0"/>
                <w:sz w:val="24"/>
              </w:rPr>
              <w:t xml:space="preserve">　</w:t>
            </w:r>
          </w:p>
        </w:tc>
      </w:tr>
      <w:tr w:rsidR="0075768A" w:rsidTr="00247C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 w:type="dxa"/>
          <w:trHeight w:val="7219"/>
        </w:trPr>
        <w:tc>
          <w:tcPr>
            <w:tcW w:w="1080" w:type="dxa"/>
            <w:textDirection w:val="tbRlV"/>
            <w:vAlign w:val="center"/>
          </w:tcPr>
          <w:p w:rsidR="0075768A" w:rsidRDefault="0075768A" w:rsidP="00247C31">
            <w:pPr>
              <w:widowControl/>
              <w:jc w:val="center"/>
              <w:rPr>
                <w:rFonts w:ascii="黑体" w:eastAsia="黑体" w:hAnsi="黑体" w:cs="宋体"/>
                <w:color w:val="000000"/>
                <w:kern w:val="0"/>
                <w:sz w:val="24"/>
              </w:rPr>
            </w:pPr>
            <w:r>
              <w:rPr>
                <w:rFonts w:ascii="黑体" w:eastAsia="黑体" w:hAnsi="黑体" w:cs="宋体" w:hint="eastAsia"/>
                <w:color w:val="000000"/>
                <w:kern w:val="0"/>
                <w:sz w:val="24"/>
              </w:rPr>
              <w:lastRenderedPageBreak/>
              <w:t>个人简历</w:t>
            </w:r>
          </w:p>
        </w:tc>
        <w:tc>
          <w:tcPr>
            <w:tcW w:w="7851" w:type="dxa"/>
            <w:gridSpan w:val="7"/>
            <w:vAlign w:val="center"/>
          </w:tcPr>
          <w:p w:rsidR="0075768A" w:rsidRDefault="0075768A" w:rsidP="00247C31">
            <w:pPr>
              <w:widowControl/>
              <w:jc w:val="left"/>
              <w:rPr>
                <w:rFonts w:ascii="仿宋_GB2312" w:eastAsia="仿宋_GB2312" w:hAnsi="等线" w:cs="宋体"/>
                <w:color w:val="000000"/>
                <w:kern w:val="0"/>
                <w:sz w:val="18"/>
                <w:szCs w:val="18"/>
              </w:rPr>
            </w:pPr>
          </w:p>
          <w:p w:rsidR="0075768A" w:rsidRDefault="0075768A" w:rsidP="00247C31">
            <w:pPr>
              <w:widowControl/>
              <w:jc w:val="left"/>
              <w:rPr>
                <w:rFonts w:ascii="仿宋_GB2312" w:eastAsia="仿宋_GB2312" w:hAnsi="等线" w:cs="宋体"/>
                <w:color w:val="000000"/>
                <w:kern w:val="0"/>
                <w:sz w:val="18"/>
                <w:szCs w:val="18"/>
              </w:rPr>
            </w:pPr>
          </w:p>
          <w:p w:rsidR="0075768A" w:rsidRDefault="0075768A" w:rsidP="00247C31">
            <w:pPr>
              <w:widowControl/>
              <w:jc w:val="left"/>
              <w:rPr>
                <w:rFonts w:ascii="仿宋_GB2312" w:eastAsia="仿宋_GB2312" w:hAnsi="等线" w:cs="宋体"/>
                <w:color w:val="000000"/>
                <w:kern w:val="0"/>
                <w:sz w:val="18"/>
                <w:szCs w:val="18"/>
              </w:rPr>
            </w:pPr>
          </w:p>
          <w:p w:rsidR="0075768A" w:rsidRDefault="0075768A" w:rsidP="00247C31">
            <w:pPr>
              <w:widowControl/>
              <w:jc w:val="left"/>
              <w:rPr>
                <w:rFonts w:ascii="仿宋_GB2312" w:eastAsia="仿宋_GB2312" w:hAnsi="等线" w:cs="宋体"/>
                <w:color w:val="000000"/>
                <w:kern w:val="0"/>
                <w:sz w:val="18"/>
                <w:szCs w:val="18"/>
              </w:rPr>
            </w:pPr>
          </w:p>
          <w:p w:rsidR="0075768A" w:rsidRDefault="0075768A" w:rsidP="00247C31">
            <w:pPr>
              <w:widowControl/>
              <w:jc w:val="left"/>
              <w:rPr>
                <w:rFonts w:ascii="仿宋_GB2312" w:eastAsia="仿宋_GB2312" w:hAnsi="等线" w:cs="宋体"/>
                <w:color w:val="000000"/>
                <w:kern w:val="0"/>
                <w:sz w:val="18"/>
                <w:szCs w:val="18"/>
              </w:rPr>
            </w:pPr>
          </w:p>
          <w:p w:rsidR="0075768A" w:rsidRDefault="0075768A" w:rsidP="00247C31">
            <w:pPr>
              <w:widowControl/>
              <w:jc w:val="left"/>
              <w:rPr>
                <w:rFonts w:ascii="仿宋_GB2312" w:eastAsia="仿宋_GB2312" w:hAnsi="等线" w:cs="宋体"/>
                <w:color w:val="000000"/>
                <w:kern w:val="0"/>
                <w:sz w:val="18"/>
                <w:szCs w:val="18"/>
              </w:rPr>
            </w:pPr>
          </w:p>
          <w:p w:rsidR="0075768A" w:rsidRDefault="0075768A" w:rsidP="00247C31">
            <w:pPr>
              <w:widowControl/>
              <w:jc w:val="left"/>
              <w:rPr>
                <w:rFonts w:ascii="仿宋_GB2312" w:eastAsia="仿宋_GB2312" w:hAnsi="等线" w:cs="宋体"/>
                <w:color w:val="000000"/>
                <w:kern w:val="0"/>
                <w:sz w:val="18"/>
                <w:szCs w:val="18"/>
              </w:rPr>
            </w:pPr>
          </w:p>
          <w:p w:rsidR="0075768A" w:rsidRDefault="0075768A" w:rsidP="00247C31">
            <w:pPr>
              <w:widowControl/>
              <w:jc w:val="left"/>
              <w:rPr>
                <w:rFonts w:ascii="仿宋_GB2312" w:eastAsia="仿宋_GB2312" w:hAnsi="等线" w:cs="宋体"/>
                <w:color w:val="000000"/>
                <w:kern w:val="0"/>
                <w:sz w:val="18"/>
                <w:szCs w:val="18"/>
              </w:rPr>
            </w:pPr>
          </w:p>
          <w:p w:rsidR="0075768A" w:rsidRDefault="0075768A" w:rsidP="00247C31">
            <w:pPr>
              <w:widowControl/>
              <w:jc w:val="left"/>
              <w:rPr>
                <w:rFonts w:ascii="仿宋_GB2312" w:eastAsia="仿宋_GB2312" w:hAnsi="等线" w:cs="宋体"/>
                <w:color w:val="000000"/>
                <w:kern w:val="0"/>
                <w:sz w:val="18"/>
                <w:szCs w:val="18"/>
              </w:rPr>
            </w:pPr>
          </w:p>
          <w:p w:rsidR="0075768A" w:rsidRDefault="0075768A" w:rsidP="00247C31">
            <w:pPr>
              <w:widowControl/>
              <w:jc w:val="left"/>
              <w:rPr>
                <w:rFonts w:ascii="仿宋_GB2312" w:eastAsia="仿宋_GB2312" w:hAnsi="等线" w:cs="宋体"/>
                <w:color w:val="000000"/>
                <w:kern w:val="0"/>
                <w:sz w:val="18"/>
                <w:szCs w:val="18"/>
              </w:rPr>
            </w:pPr>
          </w:p>
          <w:p w:rsidR="0075768A" w:rsidRDefault="0075768A" w:rsidP="00247C31">
            <w:pPr>
              <w:widowControl/>
              <w:jc w:val="left"/>
              <w:rPr>
                <w:rFonts w:ascii="仿宋_GB2312" w:eastAsia="仿宋_GB2312" w:hAnsi="等线" w:cs="宋体"/>
                <w:color w:val="000000"/>
                <w:kern w:val="0"/>
                <w:sz w:val="18"/>
                <w:szCs w:val="18"/>
              </w:rPr>
            </w:pPr>
          </w:p>
        </w:tc>
      </w:tr>
      <w:tr w:rsidR="0075768A" w:rsidTr="00247C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 w:type="dxa"/>
          <w:trHeight w:val="2256"/>
        </w:trPr>
        <w:tc>
          <w:tcPr>
            <w:tcW w:w="1080" w:type="dxa"/>
            <w:vAlign w:val="center"/>
          </w:tcPr>
          <w:p w:rsidR="0075768A" w:rsidRDefault="0075768A" w:rsidP="00247C31">
            <w:pPr>
              <w:widowControl/>
              <w:snapToGrid w:val="0"/>
              <w:jc w:val="center"/>
              <w:rPr>
                <w:rFonts w:ascii="黑体" w:eastAsia="黑体" w:hAnsi="黑体" w:cs="宋体"/>
                <w:kern w:val="0"/>
                <w:sz w:val="24"/>
              </w:rPr>
            </w:pPr>
            <w:r>
              <w:rPr>
                <w:rFonts w:ascii="黑体" w:eastAsia="黑体" w:hAnsi="黑体" w:cs="宋体" w:hint="eastAsia"/>
                <w:kern w:val="0"/>
                <w:sz w:val="24"/>
              </w:rPr>
              <w:t>报名表所需附件清单</w:t>
            </w:r>
          </w:p>
        </w:tc>
        <w:tc>
          <w:tcPr>
            <w:tcW w:w="7851" w:type="dxa"/>
            <w:gridSpan w:val="7"/>
            <w:vAlign w:val="center"/>
          </w:tcPr>
          <w:p w:rsidR="0075768A" w:rsidRDefault="0075768A" w:rsidP="005D41EB">
            <w:pPr>
              <w:widowControl/>
              <w:snapToGrid w:val="0"/>
              <w:jc w:val="left"/>
              <w:rPr>
                <w:rFonts w:ascii="宋体" w:hAnsi="宋体" w:cs="宋体"/>
                <w:color w:val="000000"/>
                <w:kern w:val="0"/>
              </w:rPr>
            </w:pPr>
            <w:r>
              <w:rPr>
                <w:rFonts w:ascii="宋体" w:hAnsi="宋体" w:cs="宋体" w:hint="eastAsia"/>
                <w:color w:val="000000"/>
                <w:kern w:val="0"/>
              </w:rPr>
              <w:t>1、毕业证书（数码格式）；</w:t>
            </w:r>
            <w:r>
              <w:rPr>
                <w:rFonts w:ascii="宋体" w:hAnsi="宋体" w:cs="宋体"/>
                <w:color w:val="000000"/>
                <w:kern w:val="0"/>
              </w:rPr>
              <w:br/>
            </w:r>
            <w:r>
              <w:rPr>
                <w:rFonts w:ascii="宋体" w:hAnsi="宋体" w:cs="宋体" w:hint="eastAsia"/>
                <w:color w:val="000000"/>
                <w:kern w:val="0"/>
              </w:rPr>
              <w:t xml:space="preserve">2、学位证书（数码格式）； </w:t>
            </w:r>
            <w:r>
              <w:rPr>
                <w:rFonts w:ascii="宋体" w:hAnsi="宋体" w:cs="宋体"/>
                <w:color w:val="000000"/>
                <w:kern w:val="0"/>
              </w:rPr>
              <w:br/>
            </w:r>
            <w:r>
              <w:rPr>
                <w:rFonts w:ascii="宋体" w:hAnsi="宋体" w:cs="宋体" w:hint="eastAsia"/>
                <w:color w:val="000000"/>
                <w:kern w:val="0"/>
              </w:rPr>
              <w:t>3、身份证（数码格式）；</w:t>
            </w:r>
            <w:r>
              <w:rPr>
                <w:rFonts w:ascii="宋体" w:hAnsi="宋体" w:cs="宋体"/>
                <w:color w:val="000000"/>
                <w:kern w:val="0"/>
              </w:rPr>
              <w:br/>
            </w:r>
            <w:r>
              <w:rPr>
                <w:rFonts w:ascii="宋体" w:hAnsi="宋体" w:cs="宋体" w:hint="eastAsia"/>
                <w:color w:val="000000"/>
                <w:kern w:val="0"/>
              </w:rPr>
              <w:t>4、招聘岗位要求的职称证、执业资格证书（数码格式）。</w:t>
            </w:r>
          </w:p>
        </w:tc>
      </w:tr>
      <w:tr w:rsidR="0075768A" w:rsidTr="00247C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 w:type="dxa"/>
          <w:trHeight w:val="1414"/>
        </w:trPr>
        <w:tc>
          <w:tcPr>
            <w:tcW w:w="1080" w:type="dxa"/>
            <w:vAlign w:val="center"/>
          </w:tcPr>
          <w:p w:rsidR="0075768A" w:rsidRDefault="0075768A" w:rsidP="00247C31">
            <w:pPr>
              <w:widowControl/>
              <w:jc w:val="center"/>
              <w:rPr>
                <w:rFonts w:ascii="黑体" w:eastAsia="黑体" w:hAnsi="黑体" w:cs="宋体"/>
                <w:color w:val="000000"/>
                <w:kern w:val="0"/>
                <w:sz w:val="24"/>
              </w:rPr>
            </w:pPr>
            <w:r>
              <w:rPr>
                <w:rFonts w:ascii="黑体" w:eastAsia="黑体" w:hAnsi="黑体" w:cs="宋体" w:hint="eastAsia"/>
                <w:color w:val="000000"/>
                <w:kern w:val="0"/>
                <w:sz w:val="24"/>
              </w:rPr>
              <w:t>资格复审情况</w:t>
            </w:r>
          </w:p>
        </w:tc>
        <w:tc>
          <w:tcPr>
            <w:tcW w:w="7851" w:type="dxa"/>
            <w:gridSpan w:val="7"/>
            <w:vAlign w:val="center"/>
          </w:tcPr>
          <w:p w:rsidR="0075768A" w:rsidRDefault="0075768A" w:rsidP="00247C31">
            <w:pPr>
              <w:widowControl/>
              <w:jc w:val="center"/>
              <w:rPr>
                <w:rFonts w:ascii="黑体" w:eastAsia="黑体" w:hAnsi="黑体" w:cs="宋体"/>
                <w:color w:val="000000"/>
                <w:kern w:val="0"/>
                <w:sz w:val="24"/>
              </w:rPr>
            </w:pPr>
          </w:p>
        </w:tc>
      </w:tr>
      <w:tr w:rsidR="0075768A" w:rsidTr="00247C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 w:type="dxa"/>
          <w:trHeight w:val="1173"/>
        </w:trPr>
        <w:tc>
          <w:tcPr>
            <w:tcW w:w="1080" w:type="dxa"/>
            <w:vAlign w:val="center"/>
          </w:tcPr>
          <w:p w:rsidR="0075768A" w:rsidRDefault="0075768A" w:rsidP="00247C31">
            <w:pPr>
              <w:widowControl/>
              <w:jc w:val="center"/>
              <w:rPr>
                <w:rFonts w:ascii="黑体" w:eastAsia="黑体" w:hAnsi="黑体" w:cs="宋体"/>
                <w:color w:val="000000"/>
                <w:kern w:val="0"/>
                <w:sz w:val="24"/>
              </w:rPr>
            </w:pPr>
            <w:r>
              <w:rPr>
                <w:rFonts w:ascii="黑体" w:eastAsia="黑体" w:hAnsi="黑体" w:cs="宋体" w:hint="eastAsia"/>
                <w:color w:val="000000"/>
                <w:kern w:val="0"/>
                <w:sz w:val="24"/>
              </w:rPr>
              <w:t>备注</w:t>
            </w:r>
          </w:p>
        </w:tc>
        <w:tc>
          <w:tcPr>
            <w:tcW w:w="7851" w:type="dxa"/>
            <w:gridSpan w:val="7"/>
            <w:vAlign w:val="center"/>
          </w:tcPr>
          <w:p w:rsidR="0075768A" w:rsidRDefault="0075768A" w:rsidP="00247C31">
            <w:pPr>
              <w:widowControl/>
              <w:jc w:val="center"/>
              <w:rPr>
                <w:rFonts w:ascii="黑体" w:eastAsia="黑体" w:hAnsi="黑体" w:cs="宋体"/>
                <w:color w:val="000000"/>
                <w:kern w:val="0"/>
                <w:sz w:val="24"/>
              </w:rPr>
            </w:pPr>
          </w:p>
        </w:tc>
      </w:tr>
    </w:tbl>
    <w:p w:rsidR="0075768A" w:rsidRPr="007004F9" w:rsidRDefault="0075768A" w:rsidP="0075768A">
      <w:pPr>
        <w:widowControl/>
        <w:rPr>
          <w:rFonts w:ascii="仿宋_GB2312" w:eastAsia="仿宋_GB2312" w:hAnsi="宋体"/>
          <w:sz w:val="32"/>
          <w:szCs w:val="32"/>
        </w:rPr>
      </w:pPr>
    </w:p>
    <w:sectPr w:rsidR="0075768A" w:rsidRPr="007004F9" w:rsidSect="00D25530">
      <w:headerReference w:type="default" r:id="rId8"/>
      <w:footerReference w:type="even" r:id="rId9"/>
      <w:footerReference w:type="default" r:id="rId10"/>
      <w:pgSz w:w="11906" w:h="16838" w:code="9"/>
      <w:pgMar w:top="1985" w:right="1474" w:bottom="1928" w:left="1588" w:header="0" w:footer="1644" w:gutter="0"/>
      <w:cols w:space="720"/>
      <w:docGrid w:type="linesAndChars" w:linePitch="57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B1D" w:rsidRDefault="004F1B1D">
      <w:r>
        <w:separator/>
      </w:r>
    </w:p>
  </w:endnote>
  <w:endnote w:type="continuationSeparator" w:id="0">
    <w:p w:rsidR="004F1B1D" w:rsidRDefault="004F1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1"/>
    <w:family w:val="roman"/>
    <w:pitch w:val="default"/>
    <w:sig w:usb0="00000000" w:usb1="00000000" w:usb2="00000000"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92E" w:rsidRDefault="00BD192E" w:rsidP="00E8140C">
    <w:pPr>
      <w:pStyle w:val="ad"/>
      <w:ind w:firstLineChars="100" w:firstLine="280"/>
    </w:pPr>
    <w:r w:rsidRPr="00B06B00">
      <w:rPr>
        <w:rFonts w:ascii="宋体" w:hAnsi="宋体" w:cs="宋体"/>
        <w:kern w:val="0"/>
        <w:sz w:val="28"/>
        <w:szCs w:val="28"/>
      </w:rPr>
      <w:t xml:space="preserve">- </w:t>
    </w:r>
    <w:r w:rsidR="00440E06" w:rsidRPr="00B06B00">
      <w:rPr>
        <w:rFonts w:ascii="宋体" w:hAnsi="宋体" w:cs="宋体"/>
        <w:kern w:val="0"/>
        <w:sz w:val="28"/>
        <w:szCs w:val="28"/>
      </w:rPr>
      <w:fldChar w:fldCharType="begin"/>
    </w:r>
    <w:r w:rsidRPr="00B06B00">
      <w:rPr>
        <w:rFonts w:ascii="宋体" w:hAnsi="宋体" w:cs="宋体"/>
        <w:kern w:val="0"/>
        <w:sz w:val="28"/>
        <w:szCs w:val="28"/>
      </w:rPr>
      <w:instrText xml:space="preserve"> PAGE </w:instrText>
    </w:r>
    <w:r w:rsidR="00440E06" w:rsidRPr="00B06B00">
      <w:rPr>
        <w:rFonts w:ascii="宋体" w:hAnsi="宋体" w:cs="宋体"/>
        <w:kern w:val="0"/>
        <w:sz w:val="28"/>
        <w:szCs w:val="28"/>
      </w:rPr>
      <w:fldChar w:fldCharType="separate"/>
    </w:r>
    <w:r w:rsidR="00A11C05">
      <w:rPr>
        <w:rFonts w:ascii="宋体" w:hAnsi="宋体" w:cs="宋体"/>
        <w:noProof/>
        <w:kern w:val="0"/>
        <w:sz w:val="28"/>
        <w:szCs w:val="28"/>
      </w:rPr>
      <w:t>2</w:t>
    </w:r>
    <w:r w:rsidR="00440E06" w:rsidRPr="00B06B00">
      <w:rPr>
        <w:rFonts w:ascii="宋体" w:hAnsi="宋体" w:cs="宋体"/>
        <w:kern w:val="0"/>
        <w:sz w:val="28"/>
        <w:szCs w:val="28"/>
      </w:rPr>
      <w:fldChar w:fldCharType="end"/>
    </w:r>
    <w:r w:rsidRPr="00B06B00">
      <w:rPr>
        <w:rFonts w:ascii="宋体" w:hAnsi="宋体" w:cs="宋体"/>
        <w:kern w:val="0"/>
        <w:sz w:val="28"/>
        <w:szCs w:val="28"/>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92E" w:rsidRDefault="00BD192E" w:rsidP="00B06B00">
    <w:pPr>
      <w:pStyle w:val="ad"/>
      <w:wordWrap w:val="0"/>
      <w:jc w:val="right"/>
      <w:rPr>
        <w:sz w:val="28"/>
        <w:szCs w:val="28"/>
      </w:rPr>
    </w:pPr>
    <w:r w:rsidRPr="00B06B00">
      <w:rPr>
        <w:rFonts w:ascii="宋体" w:hAnsi="宋体" w:cs="宋体"/>
        <w:kern w:val="0"/>
        <w:sz w:val="28"/>
        <w:szCs w:val="28"/>
      </w:rPr>
      <w:t xml:space="preserve">- </w:t>
    </w:r>
    <w:r w:rsidR="00440E06" w:rsidRPr="00B06B00">
      <w:rPr>
        <w:rFonts w:ascii="宋体" w:hAnsi="宋体" w:cs="宋体"/>
        <w:kern w:val="0"/>
        <w:sz w:val="28"/>
        <w:szCs w:val="28"/>
      </w:rPr>
      <w:fldChar w:fldCharType="begin"/>
    </w:r>
    <w:r w:rsidRPr="00B06B00">
      <w:rPr>
        <w:rFonts w:ascii="宋体" w:hAnsi="宋体" w:cs="宋体"/>
        <w:kern w:val="0"/>
        <w:sz w:val="28"/>
        <w:szCs w:val="28"/>
      </w:rPr>
      <w:instrText xml:space="preserve"> PAGE </w:instrText>
    </w:r>
    <w:r w:rsidR="00440E06" w:rsidRPr="00B06B00">
      <w:rPr>
        <w:rFonts w:ascii="宋体" w:hAnsi="宋体" w:cs="宋体"/>
        <w:kern w:val="0"/>
        <w:sz w:val="28"/>
        <w:szCs w:val="28"/>
      </w:rPr>
      <w:fldChar w:fldCharType="separate"/>
    </w:r>
    <w:r w:rsidR="00A11C05">
      <w:rPr>
        <w:rFonts w:ascii="宋体" w:hAnsi="宋体" w:cs="宋体"/>
        <w:noProof/>
        <w:kern w:val="0"/>
        <w:sz w:val="28"/>
        <w:szCs w:val="28"/>
      </w:rPr>
      <w:t>3</w:t>
    </w:r>
    <w:r w:rsidR="00440E06" w:rsidRPr="00B06B00">
      <w:rPr>
        <w:rFonts w:ascii="宋体" w:hAnsi="宋体" w:cs="宋体"/>
        <w:kern w:val="0"/>
        <w:sz w:val="28"/>
        <w:szCs w:val="28"/>
      </w:rPr>
      <w:fldChar w:fldCharType="end"/>
    </w:r>
    <w:r w:rsidRPr="00B06B00">
      <w:rPr>
        <w:rFonts w:ascii="宋体" w:hAnsi="宋体" w:cs="宋体"/>
        <w:kern w:val="0"/>
        <w:sz w:val="28"/>
        <w:szCs w:val="2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B1D" w:rsidRDefault="004F1B1D">
      <w:r>
        <w:separator/>
      </w:r>
    </w:p>
  </w:footnote>
  <w:footnote w:type="continuationSeparator" w:id="0">
    <w:p w:rsidR="004F1B1D" w:rsidRDefault="004F1B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92E" w:rsidRDefault="00BD192E" w:rsidP="009C492B">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lvl w:ilvl="0">
      <w:start w:val="5"/>
      <w:numFmt w:val="chineseCounting"/>
      <w:suff w:val="space"/>
      <w:lvlText w:val="第%1条"/>
      <w:lvlJc w:val="left"/>
    </w:lvl>
  </w:abstractNum>
  <w:abstractNum w:abstractNumId="1" w15:restartNumberingAfterBreak="0">
    <w:nsid w:val="00000008"/>
    <w:multiLevelType w:val="singleLevel"/>
    <w:tmpl w:val="00000008"/>
    <w:lvl w:ilvl="0">
      <w:start w:val="2"/>
      <w:numFmt w:val="decimal"/>
      <w:suff w:val="nothing"/>
      <w:lvlText w:val="%1."/>
      <w:lvlJc w:val="left"/>
    </w:lvl>
  </w:abstractNum>
  <w:abstractNum w:abstractNumId="2" w15:restartNumberingAfterBreak="0">
    <w:nsid w:val="002F3CB5"/>
    <w:multiLevelType w:val="hybridMultilevel"/>
    <w:tmpl w:val="321228F2"/>
    <w:lvl w:ilvl="0" w:tplc="1B4A5982">
      <w:start w:val="1"/>
      <w:numFmt w:val="japaneseCounting"/>
      <w:lvlText w:val="（%1）"/>
      <w:lvlJc w:val="left"/>
      <w:pPr>
        <w:ind w:left="1720" w:hanging="108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defaultTabStop w:val="420"/>
  <w:doNotHyphenateCaps/>
  <w:evenAndOddHeaders/>
  <w:drawingGridHorizontalSpacing w:val="105"/>
  <w:drawingGridVerticalSpacing w:val="579"/>
  <w:displayHorizontalDrawingGridEvery w:val="0"/>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004CC"/>
    <w:rsid w:val="00005E30"/>
    <w:rsid w:val="00007268"/>
    <w:rsid w:val="0001000A"/>
    <w:rsid w:val="00020361"/>
    <w:rsid w:val="00022EF6"/>
    <w:rsid w:val="00031B03"/>
    <w:rsid w:val="0003529F"/>
    <w:rsid w:val="000353CE"/>
    <w:rsid w:val="000371C9"/>
    <w:rsid w:val="0004134A"/>
    <w:rsid w:val="000414F7"/>
    <w:rsid w:val="000415AC"/>
    <w:rsid w:val="00042762"/>
    <w:rsid w:val="00045547"/>
    <w:rsid w:val="00046375"/>
    <w:rsid w:val="00047B40"/>
    <w:rsid w:val="00047B48"/>
    <w:rsid w:val="00047CFD"/>
    <w:rsid w:val="0005042E"/>
    <w:rsid w:val="0005044A"/>
    <w:rsid w:val="00051585"/>
    <w:rsid w:val="00054953"/>
    <w:rsid w:val="00054B3B"/>
    <w:rsid w:val="00062377"/>
    <w:rsid w:val="000668E4"/>
    <w:rsid w:val="0007215F"/>
    <w:rsid w:val="0007627C"/>
    <w:rsid w:val="00076C01"/>
    <w:rsid w:val="00084FB1"/>
    <w:rsid w:val="000858FF"/>
    <w:rsid w:val="00087765"/>
    <w:rsid w:val="00090335"/>
    <w:rsid w:val="00092C9B"/>
    <w:rsid w:val="00094CEF"/>
    <w:rsid w:val="00094EB1"/>
    <w:rsid w:val="000A0326"/>
    <w:rsid w:val="000A07B0"/>
    <w:rsid w:val="000A2053"/>
    <w:rsid w:val="000A2B08"/>
    <w:rsid w:val="000A3E2A"/>
    <w:rsid w:val="000A44F0"/>
    <w:rsid w:val="000A6E55"/>
    <w:rsid w:val="000A71FC"/>
    <w:rsid w:val="000A7B67"/>
    <w:rsid w:val="000B133B"/>
    <w:rsid w:val="000B31A7"/>
    <w:rsid w:val="000B4B03"/>
    <w:rsid w:val="000B5098"/>
    <w:rsid w:val="000C18AD"/>
    <w:rsid w:val="000C1E28"/>
    <w:rsid w:val="000C36BB"/>
    <w:rsid w:val="000C70B0"/>
    <w:rsid w:val="000D3F86"/>
    <w:rsid w:val="000D5329"/>
    <w:rsid w:val="000D5AB8"/>
    <w:rsid w:val="000E0683"/>
    <w:rsid w:val="000E4C13"/>
    <w:rsid w:val="000E52B7"/>
    <w:rsid w:val="000F4E4E"/>
    <w:rsid w:val="00103A1A"/>
    <w:rsid w:val="001049D9"/>
    <w:rsid w:val="00104A90"/>
    <w:rsid w:val="00105D61"/>
    <w:rsid w:val="0010639B"/>
    <w:rsid w:val="00107829"/>
    <w:rsid w:val="00110183"/>
    <w:rsid w:val="00111A4D"/>
    <w:rsid w:val="00114169"/>
    <w:rsid w:val="00117008"/>
    <w:rsid w:val="00120AEB"/>
    <w:rsid w:val="00121FF3"/>
    <w:rsid w:val="001231DA"/>
    <w:rsid w:val="00123AF0"/>
    <w:rsid w:val="001336E7"/>
    <w:rsid w:val="0013656F"/>
    <w:rsid w:val="00137F7C"/>
    <w:rsid w:val="001416D2"/>
    <w:rsid w:val="001437E4"/>
    <w:rsid w:val="00145408"/>
    <w:rsid w:val="001538AC"/>
    <w:rsid w:val="001547C2"/>
    <w:rsid w:val="00160060"/>
    <w:rsid w:val="00160DE6"/>
    <w:rsid w:val="00161001"/>
    <w:rsid w:val="001728F3"/>
    <w:rsid w:val="0017293A"/>
    <w:rsid w:val="00172A27"/>
    <w:rsid w:val="00172C89"/>
    <w:rsid w:val="00177CEF"/>
    <w:rsid w:val="00191596"/>
    <w:rsid w:val="00192995"/>
    <w:rsid w:val="00194FAD"/>
    <w:rsid w:val="001957EB"/>
    <w:rsid w:val="001968F4"/>
    <w:rsid w:val="001A215A"/>
    <w:rsid w:val="001A2CEF"/>
    <w:rsid w:val="001A626E"/>
    <w:rsid w:val="001A6587"/>
    <w:rsid w:val="001C3F66"/>
    <w:rsid w:val="001C4B52"/>
    <w:rsid w:val="001C587E"/>
    <w:rsid w:val="001C594C"/>
    <w:rsid w:val="001C73CB"/>
    <w:rsid w:val="001D28F3"/>
    <w:rsid w:val="001E2F7D"/>
    <w:rsid w:val="001E553E"/>
    <w:rsid w:val="001E574D"/>
    <w:rsid w:val="001F15EB"/>
    <w:rsid w:val="001F28D0"/>
    <w:rsid w:val="001F2F63"/>
    <w:rsid w:val="001F4386"/>
    <w:rsid w:val="00200156"/>
    <w:rsid w:val="0020427E"/>
    <w:rsid w:val="00210CBA"/>
    <w:rsid w:val="00215F8A"/>
    <w:rsid w:val="00216F81"/>
    <w:rsid w:val="0021721D"/>
    <w:rsid w:val="00217C7F"/>
    <w:rsid w:val="00221C08"/>
    <w:rsid w:val="002322BC"/>
    <w:rsid w:val="002329F5"/>
    <w:rsid w:val="00235C3A"/>
    <w:rsid w:val="00236BE1"/>
    <w:rsid w:val="00240214"/>
    <w:rsid w:val="00242AA0"/>
    <w:rsid w:val="00243344"/>
    <w:rsid w:val="00244CB8"/>
    <w:rsid w:val="00244E59"/>
    <w:rsid w:val="00246419"/>
    <w:rsid w:val="00251D3E"/>
    <w:rsid w:val="002572F3"/>
    <w:rsid w:val="00261E72"/>
    <w:rsid w:val="002621E6"/>
    <w:rsid w:val="00264029"/>
    <w:rsid w:val="00265C9B"/>
    <w:rsid w:val="00265DBB"/>
    <w:rsid w:val="00265E1C"/>
    <w:rsid w:val="0026762F"/>
    <w:rsid w:val="00271AEE"/>
    <w:rsid w:val="002735DB"/>
    <w:rsid w:val="0027429A"/>
    <w:rsid w:val="002745C7"/>
    <w:rsid w:val="002762C1"/>
    <w:rsid w:val="002772B2"/>
    <w:rsid w:val="00277FC3"/>
    <w:rsid w:val="00282583"/>
    <w:rsid w:val="00283A89"/>
    <w:rsid w:val="0029101D"/>
    <w:rsid w:val="00291DD7"/>
    <w:rsid w:val="00293880"/>
    <w:rsid w:val="00296562"/>
    <w:rsid w:val="002A35A1"/>
    <w:rsid w:val="002A4674"/>
    <w:rsid w:val="002B3CA2"/>
    <w:rsid w:val="002B4A80"/>
    <w:rsid w:val="002B7630"/>
    <w:rsid w:val="002C0B08"/>
    <w:rsid w:val="002C1706"/>
    <w:rsid w:val="002C32FD"/>
    <w:rsid w:val="002C3A0A"/>
    <w:rsid w:val="002C5321"/>
    <w:rsid w:val="002C566E"/>
    <w:rsid w:val="002C56BE"/>
    <w:rsid w:val="002C5AD7"/>
    <w:rsid w:val="002C648E"/>
    <w:rsid w:val="002D369F"/>
    <w:rsid w:val="002D4865"/>
    <w:rsid w:val="002D5060"/>
    <w:rsid w:val="002D52CA"/>
    <w:rsid w:val="002E01F5"/>
    <w:rsid w:val="002E1B75"/>
    <w:rsid w:val="002E581C"/>
    <w:rsid w:val="002E5AFA"/>
    <w:rsid w:val="002E6036"/>
    <w:rsid w:val="0030344B"/>
    <w:rsid w:val="0030361A"/>
    <w:rsid w:val="0031078C"/>
    <w:rsid w:val="00312E7F"/>
    <w:rsid w:val="0031320C"/>
    <w:rsid w:val="00316687"/>
    <w:rsid w:val="00316AA1"/>
    <w:rsid w:val="003227CF"/>
    <w:rsid w:val="00323E90"/>
    <w:rsid w:val="00324E07"/>
    <w:rsid w:val="00346CAA"/>
    <w:rsid w:val="0035581E"/>
    <w:rsid w:val="00356951"/>
    <w:rsid w:val="003603E8"/>
    <w:rsid w:val="00365C1F"/>
    <w:rsid w:val="00366A61"/>
    <w:rsid w:val="00371D22"/>
    <w:rsid w:val="00373DD3"/>
    <w:rsid w:val="00375092"/>
    <w:rsid w:val="00375104"/>
    <w:rsid w:val="00375F45"/>
    <w:rsid w:val="00376393"/>
    <w:rsid w:val="00383600"/>
    <w:rsid w:val="00392C65"/>
    <w:rsid w:val="00392C7D"/>
    <w:rsid w:val="0039373A"/>
    <w:rsid w:val="0039402A"/>
    <w:rsid w:val="00395251"/>
    <w:rsid w:val="00396F6F"/>
    <w:rsid w:val="003A0536"/>
    <w:rsid w:val="003A0AF7"/>
    <w:rsid w:val="003B0544"/>
    <w:rsid w:val="003B5808"/>
    <w:rsid w:val="003B78D2"/>
    <w:rsid w:val="003C2E5F"/>
    <w:rsid w:val="003C33B8"/>
    <w:rsid w:val="003C4223"/>
    <w:rsid w:val="003C51DB"/>
    <w:rsid w:val="003D1FF4"/>
    <w:rsid w:val="003D3B72"/>
    <w:rsid w:val="003D7C0F"/>
    <w:rsid w:val="003D7CC6"/>
    <w:rsid w:val="003E0046"/>
    <w:rsid w:val="003E34D3"/>
    <w:rsid w:val="003E4013"/>
    <w:rsid w:val="003E61A3"/>
    <w:rsid w:val="003F37CF"/>
    <w:rsid w:val="003F77C0"/>
    <w:rsid w:val="00404C4C"/>
    <w:rsid w:val="00405C78"/>
    <w:rsid w:val="00412952"/>
    <w:rsid w:val="0041422C"/>
    <w:rsid w:val="00414DD7"/>
    <w:rsid w:val="00415F72"/>
    <w:rsid w:val="00416DC5"/>
    <w:rsid w:val="00424D8D"/>
    <w:rsid w:val="00427EA9"/>
    <w:rsid w:val="00430299"/>
    <w:rsid w:val="00431907"/>
    <w:rsid w:val="00433C9C"/>
    <w:rsid w:val="00440E06"/>
    <w:rsid w:val="0044532B"/>
    <w:rsid w:val="00446042"/>
    <w:rsid w:val="00446462"/>
    <w:rsid w:val="00454646"/>
    <w:rsid w:val="0045603F"/>
    <w:rsid w:val="004578D1"/>
    <w:rsid w:val="00457EAB"/>
    <w:rsid w:val="004612A1"/>
    <w:rsid w:val="00461899"/>
    <w:rsid w:val="0046436A"/>
    <w:rsid w:val="004654C7"/>
    <w:rsid w:val="004657EF"/>
    <w:rsid w:val="00471C72"/>
    <w:rsid w:val="00473F4D"/>
    <w:rsid w:val="00475268"/>
    <w:rsid w:val="00476A27"/>
    <w:rsid w:val="00476FDA"/>
    <w:rsid w:val="004849D0"/>
    <w:rsid w:val="00490EFF"/>
    <w:rsid w:val="004947D2"/>
    <w:rsid w:val="00496714"/>
    <w:rsid w:val="00497410"/>
    <w:rsid w:val="0049789B"/>
    <w:rsid w:val="004A4FE9"/>
    <w:rsid w:val="004A6576"/>
    <w:rsid w:val="004B01B1"/>
    <w:rsid w:val="004B0A6C"/>
    <w:rsid w:val="004B3A82"/>
    <w:rsid w:val="004B477B"/>
    <w:rsid w:val="004B7B38"/>
    <w:rsid w:val="004C3155"/>
    <w:rsid w:val="004D2D9E"/>
    <w:rsid w:val="004D358F"/>
    <w:rsid w:val="004D4D1B"/>
    <w:rsid w:val="004D51FD"/>
    <w:rsid w:val="004D5BE0"/>
    <w:rsid w:val="004D722D"/>
    <w:rsid w:val="004E001C"/>
    <w:rsid w:val="004E0B51"/>
    <w:rsid w:val="004E37FE"/>
    <w:rsid w:val="004E3ADF"/>
    <w:rsid w:val="004E4536"/>
    <w:rsid w:val="004E4D07"/>
    <w:rsid w:val="004E55CC"/>
    <w:rsid w:val="004E6BCC"/>
    <w:rsid w:val="004E7007"/>
    <w:rsid w:val="004F1B1D"/>
    <w:rsid w:val="004F1F22"/>
    <w:rsid w:val="004F2B32"/>
    <w:rsid w:val="004F3524"/>
    <w:rsid w:val="004F779B"/>
    <w:rsid w:val="004F786A"/>
    <w:rsid w:val="0050378B"/>
    <w:rsid w:val="00507BBC"/>
    <w:rsid w:val="00513E85"/>
    <w:rsid w:val="0051508D"/>
    <w:rsid w:val="00517757"/>
    <w:rsid w:val="00517B29"/>
    <w:rsid w:val="00520232"/>
    <w:rsid w:val="00520F75"/>
    <w:rsid w:val="00525FBA"/>
    <w:rsid w:val="005276CF"/>
    <w:rsid w:val="00532769"/>
    <w:rsid w:val="00533E87"/>
    <w:rsid w:val="00536E7F"/>
    <w:rsid w:val="005402AF"/>
    <w:rsid w:val="00540842"/>
    <w:rsid w:val="00540D0A"/>
    <w:rsid w:val="00541904"/>
    <w:rsid w:val="005434F1"/>
    <w:rsid w:val="00544BF7"/>
    <w:rsid w:val="0054692B"/>
    <w:rsid w:val="00551182"/>
    <w:rsid w:val="0055345C"/>
    <w:rsid w:val="005622A2"/>
    <w:rsid w:val="00562A4D"/>
    <w:rsid w:val="005637B6"/>
    <w:rsid w:val="005639DC"/>
    <w:rsid w:val="005645A9"/>
    <w:rsid w:val="00567A47"/>
    <w:rsid w:val="0057121F"/>
    <w:rsid w:val="00572E75"/>
    <w:rsid w:val="00576EB4"/>
    <w:rsid w:val="00582E07"/>
    <w:rsid w:val="00585431"/>
    <w:rsid w:val="00587076"/>
    <w:rsid w:val="0059109C"/>
    <w:rsid w:val="00594C5B"/>
    <w:rsid w:val="00597FBF"/>
    <w:rsid w:val="005A04E0"/>
    <w:rsid w:val="005A0A3F"/>
    <w:rsid w:val="005A0AFC"/>
    <w:rsid w:val="005A27A6"/>
    <w:rsid w:val="005A35A9"/>
    <w:rsid w:val="005A392F"/>
    <w:rsid w:val="005A5DF1"/>
    <w:rsid w:val="005A7A46"/>
    <w:rsid w:val="005B4087"/>
    <w:rsid w:val="005C3BEF"/>
    <w:rsid w:val="005C6176"/>
    <w:rsid w:val="005D1F4B"/>
    <w:rsid w:val="005D253A"/>
    <w:rsid w:val="005D36A6"/>
    <w:rsid w:val="005D41EB"/>
    <w:rsid w:val="005D55F0"/>
    <w:rsid w:val="005E498E"/>
    <w:rsid w:val="005E51A1"/>
    <w:rsid w:val="005F32E3"/>
    <w:rsid w:val="005F4AC1"/>
    <w:rsid w:val="005F4F13"/>
    <w:rsid w:val="005F7089"/>
    <w:rsid w:val="00600C35"/>
    <w:rsid w:val="006019F9"/>
    <w:rsid w:val="006068FB"/>
    <w:rsid w:val="00606D0D"/>
    <w:rsid w:val="006156B2"/>
    <w:rsid w:val="00617DBA"/>
    <w:rsid w:val="00624336"/>
    <w:rsid w:val="00631572"/>
    <w:rsid w:val="00634597"/>
    <w:rsid w:val="0063734C"/>
    <w:rsid w:val="00637E71"/>
    <w:rsid w:val="0064516D"/>
    <w:rsid w:val="00646AAB"/>
    <w:rsid w:val="00650B58"/>
    <w:rsid w:val="00654894"/>
    <w:rsid w:val="006579B7"/>
    <w:rsid w:val="0066065E"/>
    <w:rsid w:val="00660DEF"/>
    <w:rsid w:val="00660F4C"/>
    <w:rsid w:val="00673B9E"/>
    <w:rsid w:val="00674FD8"/>
    <w:rsid w:val="006810EA"/>
    <w:rsid w:val="00681159"/>
    <w:rsid w:val="00691175"/>
    <w:rsid w:val="00691884"/>
    <w:rsid w:val="00691F38"/>
    <w:rsid w:val="006940B6"/>
    <w:rsid w:val="00694648"/>
    <w:rsid w:val="0069494D"/>
    <w:rsid w:val="006953BC"/>
    <w:rsid w:val="006B22F1"/>
    <w:rsid w:val="006B4D95"/>
    <w:rsid w:val="006C01CE"/>
    <w:rsid w:val="006C0394"/>
    <w:rsid w:val="006C38F1"/>
    <w:rsid w:val="006C4C77"/>
    <w:rsid w:val="006D07B0"/>
    <w:rsid w:val="006D2E0D"/>
    <w:rsid w:val="006D360C"/>
    <w:rsid w:val="006D6F62"/>
    <w:rsid w:val="006E20AF"/>
    <w:rsid w:val="006E254F"/>
    <w:rsid w:val="006E6844"/>
    <w:rsid w:val="006F02BD"/>
    <w:rsid w:val="006F1E74"/>
    <w:rsid w:val="006F28BC"/>
    <w:rsid w:val="006F29FF"/>
    <w:rsid w:val="006F3A84"/>
    <w:rsid w:val="006F555C"/>
    <w:rsid w:val="006F790C"/>
    <w:rsid w:val="007004F9"/>
    <w:rsid w:val="00700D43"/>
    <w:rsid w:val="007037FF"/>
    <w:rsid w:val="00707154"/>
    <w:rsid w:val="007113D7"/>
    <w:rsid w:val="00711D7A"/>
    <w:rsid w:val="00717ADF"/>
    <w:rsid w:val="00726271"/>
    <w:rsid w:val="007263C5"/>
    <w:rsid w:val="007319D0"/>
    <w:rsid w:val="007321E3"/>
    <w:rsid w:val="0073780A"/>
    <w:rsid w:val="0074002E"/>
    <w:rsid w:val="00741C88"/>
    <w:rsid w:val="00742F00"/>
    <w:rsid w:val="007440D8"/>
    <w:rsid w:val="007441C3"/>
    <w:rsid w:val="00744344"/>
    <w:rsid w:val="00744F75"/>
    <w:rsid w:val="00751B94"/>
    <w:rsid w:val="007528A2"/>
    <w:rsid w:val="00752B38"/>
    <w:rsid w:val="007542E3"/>
    <w:rsid w:val="007561BB"/>
    <w:rsid w:val="0075768A"/>
    <w:rsid w:val="007626B0"/>
    <w:rsid w:val="0077105A"/>
    <w:rsid w:val="00773AAE"/>
    <w:rsid w:val="007757EB"/>
    <w:rsid w:val="00775E86"/>
    <w:rsid w:val="00776155"/>
    <w:rsid w:val="00780ED0"/>
    <w:rsid w:val="00783DB4"/>
    <w:rsid w:val="007900D5"/>
    <w:rsid w:val="00792065"/>
    <w:rsid w:val="007A091D"/>
    <w:rsid w:val="007A16F4"/>
    <w:rsid w:val="007A2B1D"/>
    <w:rsid w:val="007A3E7D"/>
    <w:rsid w:val="007A4FFD"/>
    <w:rsid w:val="007B1081"/>
    <w:rsid w:val="007B3608"/>
    <w:rsid w:val="007B5AE8"/>
    <w:rsid w:val="007C2709"/>
    <w:rsid w:val="007C3826"/>
    <w:rsid w:val="007C38A0"/>
    <w:rsid w:val="007C474D"/>
    <w:rsid w:val="007C62BD"/>
    <w:rsid w:val="007C65EF"/>
    <w:rsid w:val="007D3DC9"/>
    <w:rsid w:val="007D54EB"/>
    <w:rsid w:val="007D70EA"/>
    <w:rsid w:val="007E07DE"/>
    <w:rsid w:val="007E165A"/>
    <w:rsid w:val="007E466F"/>
    <w:rsid w:val="007E5159"/>
    <w:rsid w:val="007E5F89"/>
    <w:rsid w:val="007F2918"/>
    <w:rsid w:val="007F4A3B"/>
    <w:rsid w:val="007F4CDA"/>
    <w:rsid w:val="007F7EA0"/>
    <w:rsid w:val="00812B81"/>
    <w:rsid w:val="00813798"/>
    <w:rsid w:val="00814628"/>
    <w:rsid w:val="00817F8F"/>
    <w:rsid w:val="008217ED"/>
    <w:rsid w:val="00826222"/>
    <w:rsid w:val="00831358"/>
    <w:rsid w:val="008357E8"/>
    <w:rsid w:val="008358EE"/>
    <w:rsid w:val="00840B5C"/>
    <w:rsid w:val="00842CC6"/>
    <w:rsid w:val="008461F5"/>
    <w:rsid w:val="00846344"/>
    <w:rsid w:val="0085195A"/>
    <w:rsid w:val="00851CCE"/>
    <w:rsid w:val="008529D9"/>
    <w:rsid w:val="0085519C"/>
    <w:rsid w:val="00855687"/>
    <w:rsid w:val="0085709B"/>
    <w:rsid w:val="0085738A"/>
    <w:rsid w:val="00857DA6"/>
    <w:rsid w:val="00864596"/>
    <w:rsid w:val="00865664"/>
    <w:rsid w:val="0086575B"/>
    <w:rsid w:val="008705EB"/>
    <w:rsid w:val="008710E3"/>
    <w:rsid w:val="00871738"/>
    <w:rsid w:val="00872435"/>
    <w:rsid w:val="00873EC0"/>
    <w:rsid w:val="00874F62"/>
    <w:rsid w:val="008758F8"/>
    <w:rsid w:val="00876EBC"/>
    <w:rsid w:val="0088280A"/>
    <w:rsid w:val="008843DB"/>
    <w:rsid w:val="00884DD6"/>
    <w:rsid w:val="00893C03"/>
    <w:rsid w:val="00894A35"/>
    <w:rsid w:val="00894E27"/>
    <w:rsid w:val="00895DFE"/>
    <w:rsid w:val="008A1E26"/>
    <w:rsid w:val="008B0F25"/>
    <w:rsid w:val="008B3C8E"/>
    <w:rsid w:val="008B7956"/>
    <w:rsid w:val="008C1D36"/>
    <w:rsid w:val="008C265D"/>
    <w:rsid w:val="008C4E55"/>
    <w:rsid w:val="008C579C"/>
    <w:rsid w:val="008D3E14"/>
    <w:rsid w:val="008D6D59"/>
    <w:rsid w:val="008D7909"/>
    <w:rsid w:val="008E0336"/>
    <w:rsid w:val="008E22B5"/>
    <w:rsid w:val="008E271E"/>
    <w:rsid w:val="008E3125"/>
    <w:rsid w:val="008E3AB7"/>
    <w:rsid w:val="008E6151"/>
    <w:rsid w:val="008E684E"/>
    <w:rsid w:val="008E6E6B"/>
    <w:rsid w:val="008E7B7E"/>
    <w:rsid w:val="008E7F96"/>
    <w:rsid w:val="008F1D89"/>
    <w:rsid w:val="008F2096"/>
    <w:rsid w:val="008F2B86"/>
    <w:rsid w:val="008F33D5"/>
    <w:rsid w:val="008F428F"/>
    <w:rsid w:val="008F67EA"/>
    <w:rsid w:val="008F7758"/>
    <w:rsid w:val="009004AA"/>
    <w:rsid w:val="009013C9"/>
    <w:rsid w:val="00905404"/>
    <w:rsid w:val="00905A2C"/>
    <w:rsid w:val="00910435"/>
    <w:rsid w:val="00912001"/>
    <w:rsid w:val="0091242B"/>
    <w:rsid w:val="00913EB2"/>
    <w:rsid w:val="00914751"/>
    <w:rsid w:val="00914AA0"/>
    <w:rsid w:val="009212BD"/>
    <w:rsid w:val="00922640"/>
    <w:rsid w:val="0092302E"/>
    <w:rsid w:val="00930145"/>
    <w:rsid w:val="009302C2"/>
    <w:rsid w:val="00930D6E"/>
    <w:rsid w:val="009354E0"/>
    <w:rsid w:val="009357DC"/>
    <w:rsid w:val="00941879"/>
    <w:rsid w:val="00942490"/>
    <w:rsid w:val="009432BA"/>
    <w:rsid w:val="00946B4B"/>
    <w:rsid w:val="00954E1B"/>
    <w:rsid w:val="0096099F"/>
    <w:rsid w:val="0096207A"/>
    <w:rsid w:val="00962725"/>
    <w:rsid w:val="00964452"/>
    <w:rsid w:val="009661C1"/>
    <w:rsid w:val="009674A0"/>
    <w:rsid w:val="0097172F"/>
    <w:rsid w:val="00973926"/>
    <w:rsid w:val="00973A8B"/>
    <w:rsid w:val="00975F35"/>
    <w:rsid w:val="009816FA"/>
    <w:rsid w:val="009854FC"/>
    <w:rsid w:val="00990684"/>
    <w:rsid w:val="009910BC"/>
    <w:rsid w:val="0099165D"/>
    <w:rsid w:val="00991E04"/>
    <w:rsid w:val="00997B86"/>
    <w:rsid w:val="009A08CA"/>
    <w:rsid w:val="009A1E80"/>
    <w:rsid w:val="009A2603"/>
    <w:rsid w:val="009B2526"/>
    <w:rsid w:val="009B381E"/>
    <w:rsid w:val="009B563F"/>
    <w:rsid w:val="009B57EE"/>
    <w:rsid w:val="009C04DC"/>
    <w:rsid w:val="009C2412"/>
    <w:rsid w:val="009C2453"/>
    <w:rsid w:val="009C27D6"/>
    <w:rsid w:val="009C492B"/>
    <w:rsid w:val="009C6FB6"/>
    <w:rsid w:val="009D4F65"/>
    <w:rsid w:val="009D67DA"/>
    <w:rsid w:val="009D68B1"/>
    <w:rsid w:val="009D761C"/>
    <w:rsid w:val="009E34AD"/>
    <w:rsid w:val="009E4863"/>
    <w:rsid w:val="009F070D"/>
    <w:rsid w:val="009F1740"/>
    <w:rsid w:val="009F27CB"/>
    <w:rsid w:val="009F3804"/>
    <w:rsid w:val="009F4080"/>
    <w:rsid w:val="009F5E1B"/>
    <w:rsid w:val="00A003AB"/>
    <w:rsid w:val="00A073C9"/>
    <w:rsid w:val="00A11C05"/>
    <w:rsid w:val="00A13BFD"/>
    <w:rsid w:val="00A141E5"/>
    <w:rsid w:val="00A17384"/>
    <w:rsid w:val="00A17392"/>
    <w:rsid w:val="00A17DBA"/>
    <w:rsid w:val="00A22F2D"/>
    <w:rsid w:val="00A30C8A"/>
    <w:rsid w:val="00A36AA7"/>
    <w:rsid w:val="00A4141D"/>
    <w:rsid w:val="00A41A20"/>
    <w:rsid w:val="00A443F3"/>
    <w:rsid w:val="00A45B72"/>
    <w:rsid w:val="00A511EB"/>
    <w:rsid w:val="00A51679"/>
    <w:rsid w:val="00A614FC"/>
    <w:rsid w:val="00A61712"/>
    <w:rsid w:val="00A6251D"/>
    <w:rsid w:val="00A63D99"/>
    <w:rsid w:val="00A77A71"/>
    <w:rsid w:val="00A77DDC"/>
    <w:rsid w:val="00A81773"/>
    <w:rsid w:val="00A92C56"/>
    <w:rsid w:val="00AA0B90"/>
    <w:rsid w:val="00AA5C2D"/>
    <w:rsid w:val="00AB08EC"/>
    <w:rsid w:val="00AB11D5"/>
    <w:rsid w:val="00AB3650"/>
    <w:rsid w:val="00AB3DCA"/>
    <w:rsid w:val="00AB6251"/>
    <w:rsid w:val="00AC021F"/>
    <w:rsid w:val="00AC0591"/>
    <w:rsid w:val="00AC167B"/>
    <w:rsid w:val="00AC2075"/>
    <w:rsid w:val="00AC419D"/>
    <w:rsid w:val="00AC4FBD"/>
    <w:rsid w:val="00AD2DCC"/>
    <w:rsid w:val="00AD3618"/>
    <w:rsid w:val="00AD3A5D"/>
    <w:rsid w:val="00AF0DCE"/>
    <w:rsid w:val="00AF341E"/>
    <w:rsid w:val="00B0053F"/>
    <w:rsid w:val="00B061F3"/>
    <w:rsid w:val="00B06B00"/>
    <w:rsid w:val="00B078DC"/>
    <w:rsid w:val="00B1139E"/>
    <w:rsid w:val="00B17CC5"/>
    <w:rsid w:val="00B211A6"/>
    <w:rsid w:val="00B21BBF"/>
    <w:rsid w:val="00B2263D"/>
    <w:rsid w:val="00B231B0"/>
    <w:rsid w:val="00B25737"/>
    <w:rsid w:val="00B25B81"/>
    <w:rsid w:val="00B261E9"/>
    <w:rsid w:val="00B30BB0"/>
    <w:rsid w:val="00B32AF4"/>
    <w:rsid w:val="00B32DD4"/>
    <w:rsid w:val="00B351A7"/>
    <w:rsid w:val="00B40037"/>
    <w:rsid w:val="00B410AE"/>
    <w:rsid w:val="00B424E4"/>
    <w:rsid w:val="00B42988"/>
    <w:rsid w:val="00B454E3"/>
    <w:rsid w:val="00B458DA"/>
    <w:rsid w:val="00B47207"/>
    <w:rsid w:val="00B4769C"/>
    <w:rsid w:val="00B51D46"/>
    <w:rsid w:val="00B546F2"/>
    <w:rsid w:val="00B62D05"/>
    <w:rsid w:val="00B6375E"/>
    <w:rsid w:val="00B72E25"/>
    <w:rsid w:val="00B73827"/>
    <w:rsid w:val="00B75B86"/>
    <w:rsid w:val="00B76926"/>
    <w:rsid w:val="00B776C0"/>
    <w:rsid w:val="00B77E37"/>
    <w:rsid w:val="00B81D3A"/>
    <w:rsid w:val="00B85164"/>
    <w:rsid w:val="00B8715D"/>
    <w:rsid w:val="00B8775F"/>
    <w:rsid w:val="00B9278C"/>
    <w:rsid w:val="00B93E32"/>
    <w:rsid w:val="00B96A03"/>
    <w:rsid w:val="00BA13FD"/>
    <w:rsid w:val="00BA333B"/>
    <w:rsid w:val="00BA5A7C"/>
    <w:rsid w:val="00BA7321"/>
    <w:rsid w:val="00BA7955"/>
    <w:rsid w:val="00BB0AD8"/>
    <w:rsid w:val="00BB5A7E"/>
    <w:rsid w:val="00BC27F3"/>
    <w:rsid w:val="00BC37BF"/>
    <w:rsid w:val="00BC46E8"/>
    <w:rsid w:val="00BC65DE"/>
    <w:rsid w:val="00BD0B14"/>
    <w:rsid w:val="00BD192E"/>
    <w:rsid w:val="00BD59B1"/>
    <w:rsid w:val="00BE0D47"/>
    <w:rsid w:val="00BE0F0D"/>
    <w:rsid w:val="00BE14E1"/>
    <w:rsid w:val="00BE2C2E"/>
    <w:rsid w:val="00BE3B79"/>
    <w:rsid w:val="00BE62EA"/>
    <w:rsid w:val="00BE74A5"/>
    <w:rsid w:val="00BE7C49"/>
    <w:rsid w:val="00BF1BB7"/>
    <w:rsid w:val="00BF37F6"/>
    <w:rsid w:val="00BF494A"/>
    <w:rsid w:val="00BF6237"/>
    <w:rsid w:val="00C00EE9"/>
    <w:rsid w:val="00C0284A"/>
    <w:rsid w:val="00C0389D"/>
    <w:rsid w:val="00C07939"/>
    <w:rsid w:val="00C114AC"/>
    <w:rsid w:val="00C12DF4"/>
    <w:rsid w:val="00C132F0"/>
    <w:rsid w:val="00C25F3F"/>
    <w:rsid w:val="00C31CDD"/>
    <w:rsid w:val="00C32863"/>
    <w:rsid w:val="00C349E5"/>
    <w:rsid w:val="00C3520C"/>
    <w:rsid w:val="00C42574"/>
    <w:rsid w:val="00C44E90"/>
    <w:rsid w:val="00C44F7B"/>
    <w:rsid w:val="00C50497"/>
    <w:rsid w:val="00C527BB"/>
    <w:rsid w:val="00C535A3"/>
    <w:rsid w:val="00C5382E"/>
    <w:rsid w:val="00C54B71"/>
    <w:rsid w:val="00C54E0F"/>
    <w:rsid w:val="00C609A3"/>
    <w:rsid w:val="00C60D0B"/>
    <w:rsid w:val="00C61E3D"/>
    <w:rsid w:val="00C628E6"/>
    <w:rsid w:val="00C62EA2"/>
    <w:rsid w:val="00C6525C"/>
    <w:rsid w:val="00C775BC"/>
    <w:rsid w:val="00C776BD"/>
    <w:rsid w:val="00C87965"/>
    <w:rsid w:val="00C962D0"/>
    <w:rsid w:val="00C97816"/>
    <w:rsid w:val="00CB1FE5"/>
    <w:rsid w:val="00CB6F85"/>
    <w:rsid w:val="00CC3A6E"/>
    <w:rsid w:val="00CC5C91"/>
    <w:rsid w:val="00CC693D"/>
    <w:rsid w:val="00CC7732"/>
    <w:rsid w:val="00CC7D7A"/>
    <w:rsid w:val="00CD07D9"/>
    <w:rsid w:val="00CD3081"/>
    <w:rsid w:val="00CD32CC"/>
    <w:rsid w:val="00CD334D"/>
    <w:rsid w:val="00CD7F48"/>
    <w:rsid w:val="00CE36B8"/>
    <w:rsid w:val="00CE4B15"/>
    <w:rsid w:val="00CE75C1"/>
    <w:rsid w:val="00CE7CA3"/>
    <w:rsid w:val="00CF1E3C"/>
    <w:rsid w:val="00CF652B"/>
    <w:rsid w:val="00D0283E"/>
    <w:rsid w:val="00D02FF7"/>
    <w:rsid w:val="00D0368E"/>
    <w:rsid w:val="00D03D63"/>
    <w:rsid w:val="00D04380"/>
    <w:rsid w:val="00D04468"/>
    <w:rsid w:val="00D05D9E"/>
    <w:rsid w:val="00D064EF"/>
    <w:rsid w:val="00D10706"/>
    <w:rsid w:val="00D11710"/>
    <w:rsid w:val="00D11AB6"/>
    <w:rsid w:val="00D11EB2"/>
    <w:rsid w:val="00D25530"/>
    <w:rsid w:val="00D37491"/>
    <w:rsid w:val="00D40A42"/>
    <w:rsid w:val="00D423DB"/>
    <w:rsid w:val="00D467DA"/>
    <w:rsid w:val="00D52BD4"/>
    <w:rsid w:val="00D53340"/>
    <w:rsid w:val="00D53F3F"/>
    <w:rsid w:val="00D54ABF"/>
    <w:rsid w:val="00D6332B"/>
    <w:rsid w:val="00D64B79"/>
    <w:rsid w:val="00D65DC0"/>
    <w:rsid w:val="00D748F4"/>
    <w:rsid w:val="00D7796E"/>
    <w:rsid w:val="00D77FF8"/>
    <w:rsid w:val="00D82905"/>
    <w:rsid w:val="00D82C70"/>
    <w:rsid w:val="00D854F7"/>
    <w:rsid w:val="00D86613"/>
    <w:rsid w:val="00D8685D"/>
    <w:rsid w:val="00D8733A"/>
    <w:rsid w:val="00D90AA7"/>
    <w:rsid w:val="00DA6C5C"/>
    <w:rsid w:val="00DA7B67"/>
    <w:rsid w:val="00DB3FDC"/>
    <w:rsid w:val="00DB4281"/>
    <w:rsid w:val="00DB5318"/>
    <w:rsid w:val="00DB5D91"/>
    <w:rsid w:val="00DB7D4A"/>
    <w:rsid w:val="00DB7DB9"/>
    <w:rsid w:val="00DC5D80"/>
    <w:rsid w:val="00DC66E7"/>
    <w:rsid w:val="00DD184A"/>
    <w:rsid w:val="00DD1A06"/>
    <w:rsid w:val="00DD2FCD"/>
    <w:rsid w:val="00DD560B"/>
    <w:rsid w:val="00DD7A57"/>
    <w:rsid w:val="00DD7C62"/>
    <w:rsid w:val="00DE17D7"/>
    <w:rsid w:val="00DE189B"/>
    <w:rsid w:val="00DE1BD5"/>
    <w:rsid w:val="00DE4154"/>
    <w:rsid w:val="00DE67C8"/>
    <w:rsid w:val="00DE6883"/>
    <w:rsid w:val="00DF02A6"/>
    <w:rsid w:val="00DF465D"/>
    <w:rsid w:val="00DF4D5A"/>
    <w:rsid w:val="00DF54C1"/>
    <w:rsid w:val="00E01180"/>
    <w:rsid w:val="00E03A76"/>
    <w:rsid w:val="00E10312"/>
    <w:rsid w:val="00E16765"/>
    <w:rsid w:val="00E2351F"/>
    <w:rsid w:val="00E26CFA"/>
    <w:rsid w:val="00E30397"/>
    <w:rsid w:val="00E366E8"/>
    <w:rsid w:val="00E41564"/>
    <w:rsid w:val="00E45CB1"/>
    <w:rsid w:val="00E509FD"/>
    <w:rsid w:val="00E51420"/>
    <w:rsid w:val="00E53371"/>
    <w:rsid w:val="00E5455B"/>
    <w:rsid w:val="00E54DAC"/>
    <w:rsid w:val="00E57084"/>
    <w:rsid w:val="00E63EFF"/>
    <w:rsid w:val="00E6492A"/>
    <w:rsid w:val="00E65B3F"/>
    <w:rsid w:val="00E65C6E"/>
    <w:rsid w:val="00E662C7"/>
    <w:rsid w:val="00E71419"/>
    <w:rsid w:val="00E74994"/>
    <w:rsid w:val="00E75924"/>
    <w:rsid w:val="00E8140C"/>
    <w:rsid w:val="00E81CBC"/>
    <w:rsid w:val="00E86528"/>
    <w:rsid w:val="00E90884"/>
    <w:rsid w:val="00E921D4"/>
    <w:rsid w:val="00E937F4"/>
    <w:rsid w:val="00E96113"/>
    <w:rsid w:val="00E97CB8"/>
    <w:rsid w:val="00EA0E05"/>
    <w:rsid w:val="00EA23E1"/>
    <w:rsid w:val="00EB100B"/>
    <w:rsid w:val="00EB29C7"/>
    <w:rsid w:val="00EB40BE"/>
    <w:rsid w:val="00EB5C98"/>
    <w:rsid w:val="00EC5015"/>
    <w:rsid w:val="00EC53AD"/>
    <w:rsid w:val="00EC5BAC"/>
    <w:rsid w:val="00EC6724"/>
    <w:rsid w:val="00ED0787"/>
    <w:rsid w:val="00ED397A"/>
    <w:rsid w:val="00ED4011"/>
    <w:rsid w:val="00ED65AC"/>
    <w:rsid w:val="00EE04BD"/>
    <w:rsid w:val="00EE070A"/>
    <w:rsid w:val="00EE28C1"/>
    <w:rsid w:val="00EE34ED"/>
    <w:rsid w:val="00EE53BD"/>
    <w:rsid w:val="00EE6144"/>
    <w:rsid w:val="00EE69B2"/>
    <w:rsid w:val="00EE6AB8"/>
    <w:rsid w:val="00EE6C8C"/>
    <w:rsid w:val="00EF10CC"/>
    <w:rsid w:val="00EF34C9"/>
    <w:rsid w:val="00EF36F7"/>
    <w:rsid w:val="00EF3D87"/>
    <w:rsid w:val="00EF75A0"/>
    <w:rsid w:val="00F006A5"/>
    <w:rsid w:val="00F01520"/>
    <w:rsid w:val="00F0496F"/>
    <w:rsid w:val="00F051CC"/>
    <w:rsid w:val="00F0743D"/>
    <w:rsid w:val="00F131BC"/>
    <w:rsid w:val="00F134D9"/>
    <w:rsid w:val="00F13F1A"/>
    <w:rsid w:val="00F20D3B"/>
    <w:rsid w:val="00F2148C"/>
    <w:rsid w:val="00F22EA7"/>
    <w:rsid w:val="00F26C3D"/>
    <w:rsid w:val="00F273F0"/>
    <w:rsid w:val="00F357D8"/>
    <w:rsid w:val="00F4354C"/>
    <w:rsid w:val="00F43E55"/>
    <w:rsid w:val="00F55F22"/>
    <w:rsid w:val="00F56F2D"/>
    <w:rsid w:val="00F56FEC"/>
    <w:rsid w:val="00F57D51"/>
    <w:rsid w:val="00F6183B"/>
    <w:rsid w:val="00F62ADF"/>
    <w:rsid w:val="00F66906"/>
    <w:rsid w:val="00F70484"/>
    <w:rsid w:val="00F70660"/>
    <w:rsid w:val="00F715A2"/>
    <w:rsid w:val="00F72BFD"/>
    <w:rsid w:val="00F82F8D"/>
    <w:rsid w:val="00F8425A"/>
    <w:rsid w:val="00F85A9F"/>
    <w:rsid w:val="00F85E37"/>
    <w:rsid w:val="00F87FF3"/>
    <w:rsid w:val="00F9710B"/>
    <w:rsid w:val="00F97C84"/>
    <w:rsid w:val="00FA2D81"/>
    <w:rsid w:val="00FA3277"/>
    <w:rsid w:val="00FA455C"/>
    <w:rsid w:val="00FA4B99"/>
    <w:rsid w:val="00FA67E3"/>
    <w:rsid w:val="00FB07A3"/>
    <w:rsid w:val="00FB0869"/>
    <w:rsid w:val="00FB19A1"/>
    <w:rsid w:val="00FB5399"/>
    <w:rsid w:val="00FC2716"/>
    <w:rsid w:val="00FC6789"/>
    <w:rsid w:val="00FC79BA"/>
    <w:rsid w:val="00FD0C1F"/>
    <w:rsid w:val="00FD5DC9"/>
    <w:rsid w:val="00FE02B0"/>
    <w:rsid w:val="00FE1DA7"/>
    <w:rsid w:val="00FE2AAF"/>
    <w:rsid w:val="00FE3060"/>
    <w:rsid w:val="00FE7A48"/>
    <w:rsid w:val="00FF2468"/>
    <w:rsid w:val="00FF70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AF93A9"/>
  <w15:docId w15:val="{EF08E67B-955C-494D-A72F-69EDA6015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2AF"/>
    <w:pPr>
      <w:widowControl w:val="0"/>
      <w:jc w:val="both"/>
    </w:pPr>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5402AF"/>
  </w:style>
  <w:style w:type="character" w:styleId="a4">
    <w:name w:val="Strong"/>
    <w:basedOn w:val="a0"/>
    <w:uiPriority w:val="99"/>
    <w:qFormat/>
    <w:rsid w:val="005402AF"/>
    <w:rPr>
      <w:b/>
      <w:bCs/>
    </w:rPr>
  </w:style>
  <w:style w:type="character" w:styleId="a5">
    <w:name w:val="Hyperlink"/>
    <w:basedOn w:val="a0"/>
    <w:uiPriority w:val="99"/>
    <w:rsid w:val="005402AF"/>
    <w:rPr>
      <w:color w:val="0000FF"/>
      <w:u w:val="single"/>
    </w:rPr>
  </w:style>
  <w:style w:type="paragraph" w:styleId="a6">
    <w:name w:val="Body Text Indent"/>
    <w:basedOn w:val="a"/>
    <w:link w:val="a7"/>
    <w:uiPriority w:val="99"/>
    <w:rsid w:val="005402AF"/>
    <w:pPr>
      <w:ind w:firstLineChars="200" w:firstLine="640"/>
    </w:pPr>
    <w:rPr>
      <w:rFonts w:ascii="仿宋_GB2312" w:eastAsia="仿宋_GB2312" w:hAnsi="Verdana" w:cs="仿宋_GB2312"/>
      <w:color w:val="FF0000"/>
      <w:kern w:val="0"/>
      <w:sz w:val="32"/>
      <w:szCs w:val="32"/>
    </w:rPr>
  </w:style>
  <w:style w:type="character" w:customStyle="1" w:styleId="a7">
    <w:name w:val="正文文本缩进 字符"/>
    <w:basedOn w:val="a0"/>
    <w:link w:val="a6"/>
    <w:uiPriority w:val="99"/>
    <w:semiHidden/>
    <w:locked/>
    <w:rsid w:val="000B133B"/>
    <w:rPr>
      <w:sz w:val="21"/>
      <w:szCs w:val="21"/>
    </w:rPr>
  </w:style>
  <w:style w:type="paragraph" w:styleId="a8">
    <w:name w:val="header"/>
    <w:basedOn w:val="a"/>
    <w:link w:val="a9"/>
    <w:uiPriority w:val="99"/>
    <w:rsid w:val="005402AF"/>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semiHidden/>
    <w:locked/>
    <w:rsid w:val="000B133B"/>
    <w:rPr>
      <w:sz w:val="18"/>
      <w:szCs w:val="18"/>
    </w:rPr>
  </w:style>
  <w:style w:type="paragraph" w:styleId="aa">
    <w:name w:val="annotation text"/>
    <w:basedOn w:val="a"/>
    <w:link w:val="ab"/>
    <w:uiPriority w:val="99"/>
    <w:semiHidden/>
    <w:rsid w:val="005402AF"/>
    <w:pPr>
      <w:jc w:val="left"/>
    </w:pPr>
  </w:style>
  <w:style w:type="character" w:customStyle="1" w:styleId="ab">
    <w:name w:val="批注文字 字符"/>
    <w:basedOn w:val="a0"/>
    <w:link w:val="aa"/>
    <w:uiPriority w:val="99"/>
    <w:semiHidden/>
    <w:locked/>
    <w:rsid w:val="000B133B"/>
    <w:rPr>
      <w:sz w:val="21"/>
      <w:szCs w:val="21"/>
    </w:rPr>
  </w:style>
  <w:style w:type="paragraph" w:styleId="ac">
    <w:name w:val="Normal (Web)"/>
    <w:basedOn w:val="a"/>
    <w:uiPriority w:val="99"/>
    <w:rsid w:val="005402AF"/>
    <w:pPr>
      <w:widowControl/>
      <w:spacing w:before="100" w:beforeAutospacing="1" w:after="100" w:afterAutospacing="1"/>
      <w:jc w:val="left"/>
    </w:pPr>
    <w:rPr>
      <w:rFonts w:ascii="宋体" w:hAnsi="宋体" w:cs="宋体"/>
      <w:kern w:val="0"/>
      <w:sz w:val="24"/>
      <w:szCs w:val="24"/>
    </w:rPr>
  </w:style>
  <w:style w:type="paragraph" w:styleId="ad">
    <w:name w:val="footer"/>
    <w:basedOn w:val="a"/>
    <w:link w:val="ae"/>
    <w:uiPriority w:val="99"/>
    <w:rsid w:val="005402AF"/>
    <w:pPr>
      <w:tabs>
        <w:tab w:val="center" w:pos="4153"/>
        <w:tab w:val="right" w:pos="8306"/>
      </w:tabs>
      <w:snapToGrid w:val="0"/>
      <w:jc w:val="left"/>
    </w:pPr>
    <w:rPr>
      <w:sz w:val="18"/>
      <w:szCs w:val="18"/>
    </w:rPr>
  </w:style>
  <w:style w:type="character" w:customStyle="1" w:styleId="ae">
    <w:name w:val="页脚 字符"/>
    <w:basedOn w:val="a0"/>
    <w:link w:val="ad"/>
    <w:uiPriority w:val="99"/>
    <w:semiHidden/>
    <w:locked/>
    <w:rsid w:val="000B133B"/>
    <w:rPr>
      <w:sz w:val="18"/>
      <w:szCs w:val="18"/>
    </w:rPr>
  </w:style>
  <w:style w:type="paragraph" w:styleId="af">
    <w:name w:val="Balloon Text"/>
    <w:basedOn w:val="a"/>
    <w:link w:val="af0"/>
    <w:uiPriority w:val="99"/>
    <w:semiHidden/>
    <w:rsid w:val="005402AF"/>
    <w:rPr>
      <w:sz w:val="18"/>
      <w:szCs w:val="18"/>
    </w:rPr>
  </w:style>
  <w:style w:type="character" w:customStyle="1" w:styleId="af0">
    <w:name w:val="批注框文本 字符"/>
    <w:basedOn w:val="a0"/>
    <w:link w:val="af"/>
    <w:uiPriority w:val="99"/>
    <w:semiHidden/>
    <w:locked/>
    <w:rsid w:val="000B133B"/>
    <w:rPr>
      <w:sz w:val="2"/>
      <w:szCs w:val="2"/>
    </w:rPr>
  </w:style>
  <w:style w:type="paragraph" w:customStyle="1" w:styleId="Char">
    <w:name w:val="Char"/>
    <w:basedOn w:val="a"/>
    <w:uiPriority w:val="99"/>
    <w:rsid w:val="005402AF"/>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5402AF"/>
    <w:pPr>
      <w:widowControl/>
      <w:spacing w:after="160" w:line="240" w:lineRule="exact"/>
      <w:jc w:val="left"/>
    </w:pPr>
  </w:style>
  <w:style w:type="paragraph" w:customStyle="1" w:styleId="ParaCharCharCharCharCharCharChar">
    <w:name w:val="默认段落字体 Para Char Char Char Char Char Char Char"/>
    <w:basedOn w:val="a"/>
    <w:uiPriority w:val="99"/>
    <w:rsid w:val="005402AF"/>
  </w:style>
  <w:style w:type="paragraph" w:styleId="af1">
    <w:name w:val="Date"/>
    <w:basedOn w:val="a"/>
    <w:next w:val="a"/>
    <w:link w:val="af2"/>
    <w:uiPriority w:val="99"/>
    <w:semiHidden/>
    <w:rsid w:val="009D4F65"/>
    <w:pPr>
      <w:ind w:leftChars="2500" w:left="100"/>
    </w:pPr>
  </w:style>
  <w:style w:type="character" w:customStyle="1" w:styleId="af2">
    <w:name w:val="日期 字符"/>
    <w:basedOn w:val="a0"/>
    <w:link w:val="af1"/>
    <w:uiPriority w:val="99"/>
    <w:semiHidden/>
    <w:locked/>
    <w:rsid w:val="009D4F65"/>
    <w:rPr>
      <w:kern w:val="2"/>
      <w:sz w:val="24"/>
      <w:szCs w:val="24"/>
    </w:rPr>
  </w:style>
  <w:style w:type="paragraph" w:customStyle="1" w:styleId="text">
    <w:name w:val="text"/>
    <w:basedOn w:val="a"/>
    <w:uiPriority w:val="99"/>
    <w:rsid w:val="00194FAD"/>
    <w:pPr>
      <w:widowControl/>
      <w:spacing w:before="100" w:beforeAutospacing="1" w:after="100" w:afterAutospacing="1"/>
      <w:jc w:val="left"/>
    </w:pPr>
    <w:rPr>
      <w:rFonts w:ascii="宋体" w:hAnsi="宋体" w:cs="宋体"/>
      <w:kern w:val="0"/>
      <w:sz w:val="24"/>
      <w:szCs w:val="24"/>
    </w:rPr>
  </w:style>
  <w:style w:type="paragraph" w:customStyle="1" w:styleId="Style8">
    <w:name w:val="_Style 8"/>
    <w:basedOn w:val="a"/>
    <w:rsid w:val="0075768A"/>
    <w:pPr>
      <w:widowControl/>
      <w:spacing w:after="160" w:line="240" w:lineRule="exact"/>
      <w:jc w:val="left"/>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2776257">
      <w:marLeft w:val="0"/>
      <w:marRight w:val="0"/>
      <w:marTop w:val="0"/>
      <w:marBottom w:val="0"/>
      <w:divBdr>
        <w:top w:val="none" w:sz="0" w:space="0" w:color="auto"/>
        <w:left w:val="none" w:sz="0" w:space="0" w:color="auto"/>
        <w:bottom w:val="none" w:sz="0" w:space="0" w:color="auto"/>
        <w:right w:val="none" w:sz="0" w:space="0" w:color="auto"/>
      </w:divBdr>
    </w:div>
    <w:div w:id="2092776258">
      <w:marLeft w:val="0"/>
      <w:marRight w:val="0"/>
      <w:marTop w:val="0"/>
      <w:marBottom w:val="0"/>
      <w:divBdr>
        <w:top w:val="none" w:sz="0" w:space="0" w:color="auto"/>
        <w:left w:val="none" w:sz="0" w:space="0" w:color="auto"/>
        <w:bottom w:val="none" w:sz="0" w:space="0" w:color="auto"/>
        <w:right w:val="none" w:sz="0" w:space="0" w:color="auto"/>
      </w:divBdr>
    </w:div>
    <w:div w:id="20927762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6995B-F0D2-4337-AB99-E9765900B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6</Pages>
  <Words>285</Words>
  <Characters>1630</Characters>
  <Application>Microsoft Office Word</Application>
  <DocSecurity>0</DocSecurity>
  <Lines>13</Lines>
  <Paragraphs>3</Paragraphs>
  <ScaleCrop>false</ScaleCrop>
  <Company>jujumao</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寻甸县二○○八年教育系统补充高中教师招聘简章</dc:title>
  <dc:creator>fxzm</dc:creator>
  <cp:lastModifiedBy>kmxyswy@163.com</cp:lastModifiedBy>
  <cp:revision>532</cp:revision>
  <cp:lastPrinted>2020-03-18T06:53:00Z</cp:lastPrinted>
  <dcterms:created xsi:type="dcterms:W3CDTF">2018-06-19T01:34:00Z</dcterms:created>
  <dcterms:modified xsi:type="dcterms:W3CDTF">2020-03-19T05:25:00Z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2052-8.1.0.3260</vt:lpwstr>
  </property>
</Properties>
</file>