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华亭市职业教育中心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年公开招聘紧缺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专业人才报名登记表</w:t>
      </w:r>
    </w:p>
    <w:tbl>
      <w:tblPr>
        <w:tblStyle w:val="3"/>
        <w:tblpPr w:leftFromText="180" w:rightFromText="180" w:vertAnchor="text" w:horzAnchor="margin" w:tblpXSpec="center" w:tblpY="24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409"/>
        <w:gridCol w:w="1381"/>
        <w:gridCol w:w="9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别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族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政治面貌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仿宋_GB2312" w:hAnsi="仿宋_GB2312" w:eastAsia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28"/>
                <w:szCs w:val="28"/>
              </w:rPr>
              <w:t>健康状况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28"/>
                <w:szCs w:val="28"/>
              </w:rPr>
              <w:t>生源地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28"/>
                <w:szCs w:val="28"/>
              </w:rPr>
              <w:t>身份证号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position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本科生毕业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研究生毕业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54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28"/>
                <w:szCs w:val="28"/>
              </w:rPr>
              <w:t>固定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2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28"/>
                <w:szCs w:val="28"/>
              </w:rPr>
              <w:t>计算机等级</w:t>
            </w:r>
          </w:p>
        </w:tc>
        <w:tc>
          <w:tcPr>
            <w:tcW w:w="18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手机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28"/>
                <w:szCs w:val="28"/>
              </w:rPr>
              <w:t>英语等级</w:t>
            </w:r>
          </w:p>
        </w:tc>
        <w:tc>
          <w:tcPr>
            <w:tcW w:w="18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28"/>
                <w:szCs w:val="28"/>
              </w:rPr>
              <w:t>应聘单位及岗位</w:t>
            </w: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28"/>
                <w:szCs w:val="28"/>
              </w:rPr>
              <w:t>通信地址</w:t>
            </w: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2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2"/>
                <w:szCs w:val="32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大学期间</w:t>
            </w:r>
            <w:r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150" w:firstLineChars="5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出生</w:t>
            </w:r>
          </w:p>
          <w:p>
            <w:pPr>
              <w:adjustRightInd w:val="0"/>
              <w:snapToGrid w:val="0"/>
              <w:ind w:firstLine="150" w:firstLineChars="5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150" w:firstLineChars="5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政治</w:t>
            </w:r>
          </w:p>
          <w:p>
            <w:pPr>
              <w:adjustRightInd w:val="0"/>
              <w:snapToGrid w:val="0"/>
              <w:ind w:firstLine="150" w:firstLineChars="5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面貌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工作</w:t>
            </w:r>
            <w:r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学习</w:t>
            </w:r>
            <w:r>
              <w:rPr>
                <w:rFonts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)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30"/>
                <w:szCs w:val="3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9138" w:type="dxa"/>
            <w:gridSpan w:val="1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position w:val="-3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position w:val="-30"/>
                <w:sz w:val="30"/>
                <w:szCs w:val="30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2020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年华亭市人才招聘相关信息，理解其内容，符合岗位条件要求。现郑重承诺：本人所提供的个人信息、各类证明材料、证件均真实有效，在校期间无任何不良记录，毕业时能够正常取得毕业证、学位证、报到证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300" w:firstLineChars="1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300" w:firstLineChars="100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应聘人员签字：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59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审查人签字：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30"/>
          <w:szCs w:val="30"/>
        </w:rPr>
        <w:sectPr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注：平凉市人力资源和社会保障局制</w:t>
      </w:r>
      <w:r>
        <w:rPr>
          <w:rFonts w:ascii="仿宋_GB2312" w:hAnsi="仿宋_GB2312" w:eastAsia="仿宋_GB2312" w:cs="仿宋_GB2312"/>
          <w:bCs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此表可复制</w:t>
      </w:r>
      <w:r>
        <w:rPr>
          <w:rFonts w:ascii="仿宋_GB2312" w:hAnsi="仿宋_GB2312" w:eastAsia="仿宋_GB2312" w:cs="仿宋_GB2312"/>
          <w:bCs/>
          <w:sz w:val="30"/>
          <w:szCs w:val="30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B"/>
    <w:rsid w:val="0008303B"/>
    <w:rsid w:val="000A0110"/>
    <w:rsid w:val="001A0D29"/>
    <w:rsid w:val="001C3B1F"/>
    <w:rsid w:val="001D6A2B"/>
    <w:rsid w:val="0051647D"/>
    <w:rsid w:val="005C7E18"/>
    <w:rsid w:val="00622DAA"/>
    <w:rsid w:val="00625908"/>
    <w:rsid w:val="00907314"/>
    <w:rsid w:val="00A37857"/>
    <w:rsid w:val="00A937D9"/>
    <w:rsid w:val="00AD2801"/>
    <w:rsid w:val="00AD5622"/>
    <w:rsid w:val="00BC778A"/>
    <w:rsid w:val="00BE0961"/>
    <w:rsid w:val="00C83749"/>
    <w:rsid w:val="00D34DE4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7E69BC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vanish/>
      <w:color w:val="4B4B4B"/>
      <w:u w:val="none"/>
    </w:rPr>
  </w:style>
  <w:style w:type="character" w:customStyle="1" w:styleId="6">
    <w:name w:val="批注框文本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8">
    <w:name w:val="p15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609</Characters>
  <Lines>5</Lines>
  <Paragraphs>1</Paragraphs>
  <TotalTime>24</TotalTime>
  <ScaleCrop>false</ScaleCrop>
  <LinksUpToDate>false</LinksUpToDate>
  <CharactersWithSpaces>714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2020-02-28T10:53:00Z</dcterms:created>
  <dc:creator>Administrator</dc:creator>
  <cp:lastModifiedBy>ぺ灬cc果冻ル</cp:lastModifiedBy>
  <cp:lastPrinted>2020-03-23T02:35:00Z</cp:lastPrinted>
  <dcterms:modified xsi:type="dcterms:W3CDTF">2020-03-24T06:10:18Z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