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9B" w:rsidRPr="0061719B" w:rsidRDefault="0061719B" w:rsidP="0061719B">
      <w:pPr>
        <w:shd w:val="clear" w:color="auto" w:fill="FFFFFF"/>
        <w:adjustRightInd/>
        <w:snapToGrid/>
        <w:spacing w:before="100" w:beforeAutospacing="1" w:after="300" w:line="585" w:lineRule="atLeast"/>
        <w:jc w:val="center"/>
        <w:rPr>
          <w:rFonts w:ascii="宋体" w:eastAsia="宋体" w:hAnsi="宋体" w:cs="宋体"/>
          <w:color w:val="333333"/>
          <w:sz w:val="24"/>
          <w:szCs w:val="24"/>
        </w:rPr>
      </w:pPr>
      <w:r w:rsidRPr="0061719B">
        <w:rPr>
          <w:rFonts w:ascii="黑体" w:eastAsia="黑体" w:hAnsi="黑体" w:cs="宋体" w:hint="eastAsia"/>
          <w:b/>
          <w:bCs/>
          <w:color w:val="333333"/>
          <w:sz w:val="36"/>
          <w:szCs w:val="36"/>
          <w:shd w:val="clear" w:color="auto" w:fill="FFFFFF"/>
        </w:rPr>
        <w:t>泸县应急管理局直接考核招聘事业单位工作人员岗位要求表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1"/>
        <w:gridCol w:w="685"/>
        <w:gridCol w:w="648"/>
        <w:gridCol w:w="660"/>
        <w:gridCol w:w="1056"/>
        <w:gridCol w:w="828"/>
        <w:gridCol w:w="618"/>
        <w:gridCol w:w="828"/>
        <w:gridCol w:w="1152"/>
        <w:gridCol w:w="1110"/>
      </w:tblGrid>
      <w:tr w:rsidR="0061719B" w:rsidRPr="0061719B" w:rsidTr="0061719B"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主管</w:t>
            </w:r>
          </w:p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部门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招聘</w:t>
            </w:r>
          </w:p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单位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招聘岗位</w:t>
            </w:r>
          </w:p>
        </w:tc>
        <w:tc>
          <w:tcPr>
            <w:tcW w:w="723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招聘条件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备注</w:t>
            </w:r>
          </w:p>
        </w:tc>
      </w:tr>
      <w:tr w:rsidR="0061719B" w:rsidRPr="0061719B" w:rsidTr="006171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名称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人数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专业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学历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年龄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61719B" w:rsidRPr="0061719B" w:rsidTr="0061719B">
        <w:trPr>
          <w:trHeight w:val="1500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29"/>
                <w:szCs w:val="29"/>
              </w:rPr>
              <w:t>泸县应急管理局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29"/>
                <w:szCs w:val="29"/>
              </w:rPr>
              <w:t>泸县安全生产技术服务中心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专技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29"/>
                <w:szCs w:val="29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29"/>
                <w:szCs w:val="29"/>
              </w:rPr>
              <w:t>地矿类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29"/>
                <w:szCs w:val="29"/>
              </w:rPr>
              <w:t>全日制本科及以上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29"/>
                <w:szCs w:val="29"/>
              </w:rPr>
              <w:t>学士及以上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29"/>
                <w:szCs w:val="29"/>
              </w:rPr>
              <w:t>35周岁</w:t>
            </w:r>
          </w:p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29"/>
                <w:szCs w:val="29"/>
              </w:rPr>
              <w:t>及以下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29"/>
                <w:szCs w:val="29"/>
              </w:rPr>
              <w:t>取得相关专业中级工程师及以上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19B" w:rsidRPr="0061719B" w:rsidRDefault="0061719B" w:rsidP="0061719B">
            <w:pPr>
              <w:adjustRightInd/>
              <w:snapToGrid/>
              <w:spacing w:before="100" w:beforeAutospacing="1" w:after="300" w:line="585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1719B">
              <w:rPr>
                <w:rFonts w:ascii="仿宋_GB2312" w:eastAsia="仿宋_GB2312" w:hAnsi="宋体" w:cs="宋体" w:hint="eastAsia"/>
                <w:color w:val="333333"/>
                <w:sz w:val="29"/>
                <w:szCs w:val="29"/>
              </w:rPr>
              <w:t>聘用后最低服务年限5年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1719B"/>
    <w:rsid w:val="00323B43"/>
    <w:rsid w:val="003D37D8"/>
    <w:rsid w:val="004358AB"/>
    <w:rsid w:val="0061719B"/>
    <w:rsid w:val="0062736A"/>
    <w:rsid w:val="0064020C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81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8F8F8"/>
                        <w:left w:val="single" w:sz="6" w:space="0" w:color="F8F8F8"/>
                        <w:bottom w:val="single" w:sz="6" w:space="0" w:color="F8F8F8"/>
                        <w:right w:val="single" w:sz="6" w:space="0" w:color="F8F8F8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2020-03-26T01:19:00Z</dcterms:created>
  <dcterms:modified xsi:type="dcterms:W3CDTF">2020-03-26T01:20:00Z</dcterms:modified>
</cp:coreProperties>
</file>