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22" w:rsidRPr="007022D4" w:rsidRDefault="007022D4" w:rsidP="007022D4">
      <w:pPr>
        <w:pStyle w:val="2"/>
        <w:jc w:val="center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华中科技大学数字制造装备与技术国家重点实验室      </w:t>
      </w:r>
      <w:r w:rsidRPr="007022D4">
        <w:rPr>
          <w:rFonts w:ascii="黑体" w:eastAsia="黑体" w:hAnsi="黑体" w:cs="Times New Roman"/>
        </w:rPr>
        <w:t>许剑锋</w:t>
      </w:r>
      <w:r w:rsidR="007F7522" w:rsidRPr="007022D4">
        <w:rPr>
          <w:rFonts w:ascii="黑体" w:eastAsia="黑体" w:hAnsi="黑体" w:cs="Times New Roman"/>
        </w:rPr>
        <w:t>教授“</w:t>
      </w:r>
      <w:r w:rsidR="00C819D9">
        <w:rPr>
          <w:rFonts w:ascii="黑体" w:eastAsia="黑体" w:hAnsi="黑体" w:cs="Times New Roman" w:hint="eastAsia"/>
        </w:rPr>
        <w:t>超精密与智能制造</w:t>
      </w:r>
      <w:r w:rsidR="007F7522" w:rsidRPr="007022D4">
        <w:rPr>
          <w:rFonts w:ascii="黑体" w:eastAsia="黑体" w:hAnsi="黑体" w:cs="Times New Roman"/>
        </w:rPr>
        <w:t>”研究团队诚聘博士后</w:t>
      </w:r>
    </w:p>
    <w:p w:rsidR="007F7522" w:rsidRPr="007F7522" w:rsidRDefault="007F7522" w:rsidP="0019343F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>华中科技大学数字制造装备与技术国家重点实验室</w:t>
      </w:r>
      <w:r w:rsidR="00C819D9">
        <w:rPr>
          <w:rFonts w:ascii="Times New Roman" w:eastAsia="宋体" w:hAnsi="Times New Roman" w:cs="Times New Roman" w:hint="eastAsia"/>
        </w:rPr>
        <w:t>许剑锋</w:t>
      </w:r>
      <w:r w:rsidRPr="007F7522">
        <w:rPr>
          <w:rFonts w:ascii="Times New Roman" w:eastAsia="宋体" w:hAnsi="Times New Roman" w:cs="Times New Roman"/>
        </w:rPr>
        <w:t>教授团队因科研工作需要，面向国内外公开招聘博士后科研人员。</w:t>
      </w:r>
    </w:p>
    <w:p w:rsidR="007F7522" w:rsidRPr="007F7522" w:rsidRDefault="00C819D9" w:rsidP="0019343F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许剑锋</w:t>
      </w:r>
      <w:r w:rsidR="007F7522" w:rsidRPr="007F7522">
        <w:rPr>
          <w:rFonts w:ascii="Times New Roman" w:eastAsia="宋体" w:hAnsi="Times New Roman" w:cs="Times New Roman"/>
        </w:rPr>
        <w:t>，教授、博导，</w:t>
      </w:r>
      <w:r w:rsidR="000C1401">
        <w:rPr>
          <w:rFonts w:ascii="Times New Roman" w:eastAsia="宋体" w:hAnsi="Times New Roman" w:cs="Times New Roman" w:hint="eastAsia"/>
        </w:rPr>
        <w:t>国家特聘青年专家</w:t>
      </w:r>
      <w:r w:rsidR="00530015" w:rsidRPr="00530015">
        <w:rPr>
          <w:rFonts w:ascii="Times New Roman" w:eastAsia="宋体" w:hAnsi="Times New Roman" w:cs="Times New Roman"/>
        </w:rPr>
        <w:t>，华中科技大学机械科学与工程学院</w:t>
      </w:r>
      <w:r w:rsidR="00530015">
        <w:rPr>
          <w:rFonts w:ascii="Times New Roman" w:eastAsia="宋体" w:hAnsi="Times New Roman" w:cs="Times New Roman" w:hint="eastAsia"/>
        </w:rPr>
        <w:t>副院长、</w:t>
      </w:r>
      <w:r w:rsidR="000C1401">
        <w:rPr>
          <w:rFonts w:ascii="Times New Roman" w:eastAsia="宋体" w:hAnsi="Times New Roman" w:cs="Times New Roman"/>
        </w:rPr>
        <w:t>数字制造装备与技术国家重点实验室</w:t>
      </w:r>
      <w:r w:rsidR="000C1401">
        <w:rPr>
          <w:rFonts w:ascii="Times New Roman" w:eastAsia="宋体" w:hAnsi="Times New Roman" w:cs="Times New Roman" w:hint="eastAsia"/>
        </w:rPr>
        <w:t>副</w:t>
      </w:r>
      <w:r w:rsidR="000C1401">
        <w:rPr>
          <w:rFonts w:ascii="Times New Roman" w:eastAsia="宋体" w:hAnsi="Times New Roman" w:cs="Times New Roman"/>
        </w:rPr>
        <w:t>主任</w:t>
      </w:r>
      <w:r w:rsidR="00530015" w:rsidRPr="00530015">
        <w:rPr>
          <w:rFonts w:ascii="Times New Roman" w:eastAsia="宋体" w:hAnsi="Times New Roman" w:cs="Times New Roman"/>
        </w:rPr>
        <w:t>。</w:t>
      </w:r>
      <w:r w:rsidR="00530015" w:rsidRPr="00530015">
        <w:rPr>
          <w:rFonts w:ascii="Times New Roman" w:eastAsia="宋体" w:hAnsi="Times New Roman" w:cs="Times New Roman"/>
        </w:rPr>
        <w:t>2001</w:t>
      </w:r>
      <w:r w:rsidR="00530015" w:rsidRPr="00530015">
        <w:rPr>
          <w:rFonts w:ascii="Times New Roman" w:eastAsia="宋体" w:hAnsi="Times New Roman" w:cs="Times New Roman"/>
        </w:rPr>
        <w:t>于华中科技大学机械制造及其自动化专业获学士学位，</w:t>
      </w:r>
      <w:r w:rsidR="00530015" w:rsidRPr="00530015">
        <w:rPr>
          <w:rFonts w:ascii="Times New Roman" w:eastAsia="宋体" w:hAnsi="Times New Roman" w:cs="Times New Roman"/>
        </w:rPr>
        <w:t>2002</w:t>
      </w:r>
      <w:r w:rsidR="00530015" w:rsidRPr="00530015">
        <w:rPr>
          <w:rFonts w:ascii="Times New Roman" w:eastAsia="宋体" w:hAnsi="Times New Roman" w:cs="Times New Roman"/>
        </w:rPr>
        <w:t>于新加坡国立大学获硕士学位，</w:t>
      </w:r>
      <w:r w:rsidR="00530015" w:rsidRPr="00530015">
        <w:rPr>
          <w:rFonts w:ascii="Times New Roman" w:eastAsia="宋体" w:hAnsi="Times New Roman" w:cs="Times New Roman"/>
        </w:rPr>
        <w:t xml:space="preserve">2008 </w:t>
      </w:r>
      <w:r w:rsidR="00530015" w:rsidRPr="00530015">
        <w:rPr>
          <w:rFonts w:ascii="Times New Roman" w:eastAsia="宋体" w:hAnsi="Times New Roman" w:cs="Times New Roman"/>
        </w:rPr>
        <w:t>年于美国加州大学圣地亚哥分校获机械工程博士</w:t>
      </w:r>
      <w:r w:rsidR="004818B2">
        <w:rPr>
          <w:rFonts w:ascii="Times New Roman" w:eastAsia="宋体" w:hAnsi="Times New Roman" w:cs="Times New Roman"/>
        </w:rPr>
        <w:t>学位。先后在美国西部数据公司和美国应用材料公司担任高级技术职务</w:t>
      </w:r>
      <w:r w:rsidR="004818B2">
        <w:rPr>
          <w:rFonts w:ascii="Times New Roman" w:eastAsia="宋体" w:hAnsi="Times New Roman" w:cs="Times New Roman" w:hint="eastAsia"/>
        </w:rPr>
        <w:t>。现</w:t>
      </w:r>
      <w:r w:rsidR="00530015" w:rsidRPr="00530015">
        <w:rPr>
          <w:rFonts w:ascii="Times New Roman" w:eastAsia="宋体" w:hAnsi="Times New Roman" w:cs="Times New Roman"/>
        </w:rPr>
        <w:t>主</w:t>
      </w:r>
      <w:r w:rsidR="00530015">
        <w:rPr>
          <w:rFonts w:ascii="Times New Roman" w:eastAsia="宋体" w:hAnsi="Times New Roman" w:cs="Times New Roman"/>
        </w:rPr>
        <w:t>要研究方向</w:t>
      </w:r>
      <w:r w:rsidR="002C4717">
        <w:rPr>
          <w:rFonts w:ascii="Times New Roman" w:eastAsia="宋体" w:hAnsi="Times New Roman" w:cs="Times New Roman" w:hint="eastAsia"/>
        </w:rPr>
        <w:t>为</w:t>
      </w:r>
      <w:r w:rsidR="00530015">
        <w:rPr>
          <w:rFonts w:ascii="Times New Roman" w:eastAsia="宋体" w:hAnsi="Times New Roman" w:cs="Times New Roman"/>
        </w:rPr>
        <w:t>超精密加工、光学探测器精密制造、智能制造技术与装备</w:t>
      </w:r>
      <w:r w:rsidR="00530015">
        <w:rPr>
          <w:rFonts w:ascii="Times New Roman" w:eastAsia="宋体" w:hAnsi="Times New Roman" w:cs="Times New Roman" w:hint="eastAsia"/>
        </w:rPr>
        <w:t>，</w:t>
      </w:r>
      <w:r w:rsidR="00530015" w:rsidRPr="00530015">
        <w:rPr>
          <w:rFonts w:ascii="Times New Roman" w:eastAsia="宋体" w:hAnsi="Times New Roman" w:cs="Times New Roman"/>
        </w:rPr>
        <w:t>发表国际学术期刊、会议论文及书稿</w:t>
      </w:r>
      <w:r w:rsidR="00530015" w:rsidRPr="00530015">
        <w:rPr>
          <w:rFonts w:ascii="Times New Roman" w:eastAsia="宋体" w:hAnsi="Times New Roman" w:cs="Times New Roman"/>
        </w:rPr>
        <w:t xml:space="preserve"> 30</w:t>
      </w:r>
      <w:r w:rsidR="00530015" w:rsidRPr="00530015">
        <w:rPr>
          <w:rFonts w:ascii="Times New Roman" w:eastAsia="宋体" w:hAnsi="Times New Roman" w:cs="Times New Roman"/>
        </w:rPr>
        <w:t>余篇；申请精密智能制造技术与装备相关专利</w:t>
      </w:r>
      <w:r w:rsidR="00530015" w:rsidRPr="00530015">
        <w:rPr>
          <w:rFonts w:ascii="Times New Roman" w:eastAsia="宋体" w:hAnsi="Times New Roman" w:cs="Times New Roman"/>
        </w:rPr>
        <w:t xml:space="preserve"> 30</w:t>
      </w:r>
      <w:r w:rsidR="000C1401">
        <w:rPr>
          <w:rFonts w:ascii="Times New Roman" w:eastAsia="宋体" w:hAnsi="Times New Roman" w:cs="Times New Roman"/>
        </w:rPr>
        <w:t>余项</w:t>
      </w:r>
      <w:r w:rsidR="000C1401">
        <w:rPr>
          <w:rFonts w:ascii="Times New Roman" w:eastAsia="宋体" w:hAnsi="Times New Roman" w:cs="Times New Roman" w:hint="eastAsia"/>
        </w:rPr>
        <w:t>。团队现有青年教师三人。</w:t>
      </w:r>
    </w:p>
    <w:p w:rsidR="007F7522" w:rsidRPr="007F7522" w:rsidRDefault="007F7522" w:rsidP="0019343F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>团队主要针对航天光学</w:t>
      </w:r>
      <w:r w:rsidR="00E1727B">
        <w:rPr>
          <w:rFonts w:ascii="Times New Roman" w:eastAsia="宋体" w:hAnsi="Times New Roman" w:cs="Times New Roman" w:hint="eastAsia"/>
        </w:rPr>
        <w:t>与惯导</w:t>
      </w:r>
      <w:r w:rsidRPr="007F7522">
        <w:rPr>
          <w:rFonts w:ascii="Times New Roman" w:eastAsia="宋体" w:hAnsi="Times New Roman" w:cs="Times New Roman"/>
        </w:rPr>
        <w:t>器件、</w:t>
      </w:r>
      <w:r w:rsidR="002E174E">
        <w:rPr>
          <w:rFonts w:ascii="Times New Roman" w:eastAsia="宋体" w:hAnsi="Times New Roman" w:cs="Times New Roman" w:hint="eastAsia"/>
        </w:rPr>
        <w:t>机器人与智能制造、先进数字诊疗装备等方面的需求，</w:t>
      </w:r>
      <w:r w:rsidR="002E174E">
        <w:rPr>
          <w:rFonts w:ascii="Times New Roman" w:eastAsia="宋体" w:hAnsi="Times New Roman" w:cs="Times New Roman"/>
        </w:rPr>
        <w:t>开展</w:t>
      </w:r>
      <w:r w:rsidRPr="007F7522">
        <w:rPr>
          <w:rFonts w:ascii="Times New Roman" w:eastAsia="宋体" w:hAnsi="Times New Roman" w:cs="Times New Roman"/>
        </w:rPr>
        <w:t>超精密加工</w:t>
      </w:r>
      <w:r w:rsidR="00574E5B">
        <w:rPr>
          <w:rFonts w:ascii="Times New Roman" w:eastAsia="宋体" w:hAnsi="Times New Roman" w:cs="Times New Roman" w:hint="eastAsia"/>
        </w:rPr>
        <w:t>工艺与装备</w:t>
      </w:r>
      <w:r w:rsidRPr="007F7522">
        <w:rPr>
          <w:rFonts w:ascii="Times New Roman" w:eastAsia="宋体" w:hAnsi="Times New Roman" w:cs="Times New Roman"/>
        </w:rPr>
        <w:t>、</w:t>
      </w:r>
      <w:r w:rsidR="002E174E">
        <w:rPr>
          <w:rFonts w:ascii="Times New Roman" w:eastAsia="宋体" w:hAnsi="Times New Roman" w:cs="Times New Roman" w:hint="eastAsia"/>
        </w:rPr>
        <w:t>机器人运动控制、</w:t>
      </w:r>
      <w:r w:rsidR="002E174E">
        <w:rPr>
          <w:rFonts w:ascii="Times New Roman" w:eastAsia="宋体" w:hAnsi="Times New Roman" w:cs="Times New Roman"/>
        </w:rPr>
        <w:t>数字化</w:t>
      </w:r>
      <w:r w:rsidR="00574E5B">
        <w:rPr>
          <w:rFonts w:ascii="Times New Roman" w:eastAsia="宋体" w:hAnsi="Times New Roman" w:cs="Times New Roman" w:hint="eastAsia"/>
        </w:rPr>
        <w:t>设计与仿真等方面</w:t>
      </w:r>
      <w:r w:rsidRPr="007F7522">
        <w:rPr>
          <w:rFonts w:ascii="Times New Roman" w:eastAsia="宋体" w:hAnsi="Times New Roman" w:cs="Times New Roman"/>
        </w:rPr>
        <w:t>研究；在研科研项目包括国家</w:t>
      </w:r>
      <w:r w:rsidR="004A4510">
        <w:rPr>
          <w:rFonts w:ascii="Times New Roman" w:eastAsia="宋体" w:hAnsi="Times New Roman" w:cs="Times New Roman" w:hint="eastAsia"/>
        </w:rPr>
        <w:t>自然科学家重大科研仪器研制项目</w:t>
      </w:r>
      <w:r w:rsidRPr="007F7522">
        <w:rPr>
          <w:rFonts w:ascii="Times New Roman" w:eastAsia="宋体" w:hAnsi="Times New Roman" w:cs="Times New Roman"/>
        </w:rPr>
        <w:t>、国家自然科学基金</w:t>
      </w:r>
      <w:r w:rsidR="004A4510">
        <w:rPr>
          <w:rFonts w:ascii="Times New Roman" w:eastAsia="宋体" w:hAnsi="Times New Roman" w:cs="Times New Roman" w:hint="eastAsia"/>
        </w:rPr>
        <w:t>联合基金重点</w:t>
      </w:r>
      <w:r w:rsidRPr="007F7522">
        <w:rPr>
          <w:rFonts w:ascii="Times New Roman" w:eastAsia="宋体" w:hAnsi="Times New Roman" w:cs="Times New Roman"/>
        </w:rPr>
        <w:t>项目项、</w:t>
      </w:r>
      <w:r w:rsidR="004A4510">
        <w:rPr>
          <w:rFonts w:ascii="Times New Roman" w:eastAsia="宋体" w:hAnsi="Times New Roman" w:cs="Times New Roman" w:hint="eastAsia"/>
        </w:rPr>
        <w:t>国家智能制造试点示范项目</w:t>
      </w:r>
      <w:r w:rsidRPr="007F7522">
        <w:rPr>
          <w:rFonts w:ascii="Times New Roman" w:eastAsia="宋体" w:hAnsi="Times New Roman" w:cs="Times New Roman"/>
        </w:rPr>
        <w:t>等，在研经费超过</w:t>
      </w:r>
      <w:r w:rsidR="004A4510">
        <w:rPr>
          <w:rFonts w:ascii="Times New Roman" w:eastAsia="宋体" w:hAnsi="Times New Roman" w:cs="Times New Roman"/>
        </w:rPr>
        <w:t>2000</w:t>
      </w:r>
      <w:r w:rsidRPr="007F7522">
        <w:rPr>
          <w:rFonts w:ascii="Times New Roman" w:eastAsia="宋体" w:hAnsi="Times New Roman" w:cs="Times New Roman"/>
        </w:rPr>
        <w:t>万元；拥有</w:t>
      </w:r>
      <w:r w:rsidR="004A4510">
        <w:rPr>
          <w:rFonts w:ascii="Times New Roman" w:eastAsia="宋体" w:hAnsi="Times New Roman" w:cs="Times New Roman" w:hint="eastAsia"/>
        </w:rPr>
        <w:t>Nanoform</w:t>
      </w:r>
      <w:r w:rsidR="004A4510">
        <w:rPr>
          <w:rFonts w:ascii="Times New Roman" w:eastAsia="宋体" w:hAnsi="Times New Roman" w:cs="Times New Roman"/>
        </w:rPr>
        <w:t xml:space="preserve"> X</w:t>
      </w:r>
      <w:r w:rsidR="004A4510">
        <w:rPr>
          <w:rFonts w:ascii="Times New Roman" w:eastAsia="宋体" w:hAnsi="Times New Roman" w:cs="Times New Roman" w:hint="eastAsia"/>
        </w:rPr>
        <w:t>超精密车铣复合机床、</w:t>
      </w:r>
      <w:r w:rsidR="004818B2">
        <w:rPr>
          <w:rFonts w:ascii="Times New Roman" w:eastAsia="宋体" w:hAnsi="Times New Roman" w:cs="Times New Roman" w:hint="eastAsia"/>
        </w:rPr>
        <w:t>FEI</w:t>
      </w:r>
      <w:r w:rsidR="004818B2">
        <w:rPr>
          <w:rFonts w:ascii="Times New Roman" w:eastAsia="宋体" w:hAnsi="Times New Roman" w:cs="Times New Roman" w:hint="eastAsia"/>
        </w:rPr>
        <w:t>聚焦离子束</w:t>
      </w:r>
      <w:r w:rsidR="004818B2">
        <w:rPr>
          <w:rFonts w:ascii="Times New Roman" w:eastAsia="宋体" w:hAnsi="Times New Roman" w:cs="Times New Roman"/>
        </w:rPr>
        <w:t>（</w:t>
      </w:r>
      <w:r w:rsidR="004818B2">
        <w:rPr>
          <w:rFonts w:ascii="Times New Roman" w:eastAsia="宋体" w:hAnsi="Times New Roman" w:cs="Times New Roman" w:hint="eastAsia"/>
        </w:rPr>
        <w:t>FIB</w:t>
      </w:r>
      <w:r w:rsidR="004818B2">
        <w:rPr>
          <w:rFonts w:ascii="Times New Roman" w:eastAsia="宋体" w:hAnsi="Times New Roman" w:cs="Times New Roman"/>
        </w:rPr>
        <w:t>）</w:t>
      </w:r>
      <w:r w:rsidR="004818B2">
        <w:rPr>
          <w:rFonts w:ascii="Times New Roman" w:eastAsia="宋体" w:hAnsi="Times New Roman" w:cs="Times New Roman" w:hint="eastAsia"/>
        </w:rPr>
        <w:t>、</w:t>
      </w:r>
      <w:r w:rsidR="004A4510">
        <w:rPr>
          <w:rFonts w:ascii="Times New Roman" w:eastAsia="宋体" w:hAnsi="Times New Roman" w:cs="Times New Roman"/>
        </w:rPr>
        <w:t>Zygo</w:t>
      </w:r>
      <w:r w:rsidRPr="007F7522">
        <w:rPr>
          <w:rFonts w:ascii="Times New Roman" w:eastAsia="宋体" w:hAnsi="Times New Roman" w:cs="Times New Roman"/>
        </w:rPr>
        <w:t>激光干涉仪、</w:t>
      </w:r>
      <w:r w:rsidR="004A4510">
        <w:rPr>
          <w:rFonts w:ascii="Times New Roman" w:eastAsia="宋体" w:hAnsi="Times New Roman" w:cs="Times New Roman" w:hint="eastAsia"/>
        </w:rPr>
        <w:t>Taylor</w:t>
      </w:r>
      <w:r w:rsidR="004A4510">
        <w:rPr>
          <w:rFonts w:ascii="Times New Roman" w:eastAsia="宋体" w:hAnsi="Times New Roman" w:cs="Times New Roman" w:hint="eastAsia"/>
        </w:rPr>
        <w:t>轮廓仪、</w:t>
      </w:r>
      <w:r w:rsidR="004A4510">
        <w:rPr>
          <w:rFonts w:ascii="Times New Roman" w:eastAsia="宋体" w:hAnsi="Times New Roman" w:cs="Times New Roman"/>
        </w:rPr>
        <w:t>PolyTech</w:t>
      </w:r>
      <w:r w:rsidR="004A4510">
        <w:rPr>
          <w:rFonts w:ascii="Times New Roman" w:eastAsia="宋体" w:hAnsi="Times New Roman" w:cs="Times New Roman" w:hint="eastAsia"/>
        </w:rPr>
        <w:t>激光多普勒干涉仪、双机器人协同运动平台、</w:t>
      </w:r>
      <w:r w:rsidR="004A4510">
        <w:rPr>
          <w:rFonts w:ascii="Times New Roman" w:eastAsia="宋体" w:hAnsi="Times New Roman" w:cs="Times New Roman" w:hint="eastAsia"/>
        </w:rPr>
        <w:t>NI</w:t>
      </w:r>
      <w:r w:rsidRPr="007F7522">
        <w:rPr>
          <w:rFonts w:ascii="Times New Roman" w:eastAsia="宋体" w:hAnsi="Times New Roman" w:cs="Times New Roman"/>
        </w:rPr>
        <w:t>数据采集系统、</w:t>
      </w:r>
      <w:r w:rsidR="004A4510">
        <w:rPr>
          <w:rFonts w:ascii="Times New Roman" w:eastAsia="宋体" w:hAnsi="Times New Roman" w:cs="Times New Roman" w:hint="eastAsia"/>
        </w:rPr>
        <w:t>Kistler 9119AA2</w:t>
      </w:r>
      <w:r w:rsidR="004A4510">
        <w:rPr>
          <w:rFonts w:ascii="Times New Roman" w:eastAsia="宋体" w:hAnsi="Times New Roman" w:cs="Times New Roman" w:hint="eastAsia"/>
        </w:rPr>
        <w:t>高频高精度六分量测力仪</w:t>
      </w:r>
      <w:r w:rsidRPr="007F7522">
        <w:rPr>
          <w:rFonts w:ascii="Times New Roman" w:eastAsia="宋体" w:hAnsi="Times New Roman" w:cs="Times New Roman"/>
        </w:rPr>
        <w:t>等价值</w:t>
      </w:r>
      <w:r w:rsidR="000C1401">
        <w:rPr>
          <w:rFonts w:ascii="Times New Roman" w:eastAsia="宋体" w:hAnsi="Times New Roman" w:cs="Times New Roman" w:hint="eastAsia"/>
        </w:rPr>
        <w:t>2</w:t>
      </w:r>
      <w:r w:rsidR="001211D4">
        <w:rPr>
          <w:rFonts w:ascii="Times New Roman" w:eastAsia="宋体" w:hAnsi="Times New Roman" w:cs="Times New Roman"/>
        </w:rPr>
        <w:t>5</w:t>
      </w:r>
      <w:r w:rsidRPr="007F7522">
        <w:rPr>
          <w:rFonts w:ascii="Times New Roman" w:eastAsia="宋体" w:hAnsi="Times New Roman" w:cs="Times New Roman"/>
        </w:rPr>
        <w:t>00</w:t>
      </w:r>
      <w:r w:rsidRPr="007F7522">
        <w:rPr>
          <w:rFonts w:ascii="Times New Roman" w:eastAsia="宋体" w:hAnsi="Times New Roman" w:cs="Times New Roman"/>
        </w:rPr>
        <w:t>余万元的实验</w:t>
      </w:r>
      <w:r w:rsidR="00263476">
        <w:rPr>
          <w:rFonts w:ascii="Times New Roman" w:eastAsia="宋体" w:hAnsi="Times New Roman" w:cs="Times New Roman" w:hint="eastAsia"/>
        </w:rPr>
        <w:t>平台</w:t>
      </w:r>
      <w:r w:rsidRPr="007F7522">
        <w:rPr>
          <w:rFonts w:ascii="Times New Roman" w:eastAsia="宋体" w:hAnsi="Times New Roman" w:cs="Times New Roman"/>
        </w:rPr>
        <w:t>。</w:t>
      </w:r>
    </w:p>
    <w:p w:rsidR="007F7522" w:rsidRPr="00107272" w:rsidRDefault="007F7522" w:rsidP="00107272">
      <w:pPr>
        <w:spacing w:before="240" w:line="360" w:lineRule="auto"/>
        <w:rPr>
          <w:rFonts w:ascii="Times New Roman" w:eastAsia="宋体" w:hAnsi="Times New Roman" w:cs="Times New Roman"/>
          <w:b/>
        </w:rPr>
      </w:pPr>
      <w:r w:rsidRPr="00107272">
        <w:rPr>
          <w:rFonts w:ascii="Times New Roman" w:eastAsia="宋体" w:hAnsi="Times New Roman" w:cs="Times New Roman"/>
          <w:b/>
        </w:rPr>
        <w:t>一、招收条件</w:t>
      </w:r>
    </w:p>
    <w:p w:rsidR="007F7522" w:rsidRPr="007F7522" w:rsidRDefault="007F7522" w:rsidP="007F7522">
      <w:pPr>
        <w:spacing w:line="360" w:lineRule="auto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 xml:space="preserve">1. </w:t>
      </w:r>
      <w:r w:rsidRPr="007F7522">
        <w:rPr>
          <w:rFonts w:ascii="Times New Roman" w:eastAsia="宋体" w:hAnsi="Times New Roman" w:cs="Times New Roman"/>
        </w:rPr>
        <w:t>具有博士学位，年龄原则上</w:t>
      </w:r>
      <w:r w:rsidRPr="007F7522">
        <w:rPr>
          <w:rFonts w:ascii="Times New Roman" w:eastAsia="宋体" w:hAnsi="Times New Roman" w:cs="Times New Roman"/>
        </w:rPr>
        <w:t>32</w:t>
      </w:r>
      <w:r w:rsidRPr="007F7522">
        <w:rPr>
          <w:rFonts w:ascii="Times New Roman" w:eastAsia="宋体" w:hAnsi="Times New Roman" w:cs="Times New Roman"/>
        </w:rPr>
        <w:t>周岁以下，需全脱产在本站进行研究工作；</w:t>
      </w:r>
    </w:p>
    <w:p w:rsidR="007F7522" w:rsidRPr="007F7522" w:rsidRDefault="007F7522" w:rsidP="007F7522">
      <w:pPr>
        <w:spacing w:line="360" w:lineRule="auto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 xml:space="preserve">2. </w:t>
      </w:r>
      <w:r w:rsidRPr="007F7522">
        <w:rPr>
          <w:rFonts w:ascii="Times New Roman" w:eastAsia="宋体" w:hAnsi="Times New Roman" w:cs="Times New Roman"/>
        </w:rPr>
        <w:t>具有较强的论文写作、英文阅读及翻译能力，在国内外专业重要学术期刊发表过高水平学术论文（作为主要作者）；</w:t>
      </w:r>
    </w:p>
    <w:p w:rsidR="007F7522" w:rsidRPr="007F7522" w:rsidRDefault="007F7522" w:rsidP="007F7522">
      <w:pPr>
        <w:spacing w:line="360" w:lineRule="auto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 xml:space="preserve">3. </w:t>
      </w:r>
      <w:r w:rsidRPr="007F7522">
        <w:rPr>
          <w:rFonts w:ascii="Times New Roman" w:eastAsia="宋体" w:hAnsi="Times New Roman" w:cs="Times New Roman"/>
        </w:rPr>
        <w:t>具有较强的理论基础或实践能力，尤其具有较好的数学、或力学、或材料、或控制等方面的基础；</w:t>
      </w:r>
    </w:p>
    <w:p w:rsidR="007F7522" w:rsidRPr="007F7522" w:rsidRDefault="007F7522" w:rsidP="007F7522">
      <w:pPr>
        <w:spacing w:line="360" w:lineRule="auto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 xml:space="preserve">4. </w:t>
      </w:r>
      <w:r w:rsidRPr="007F7522">
        <w:rPr>
          <w:rFonts w:ascii="Times New Roman" w:eastAsia="宋体" w:hAnsi="Times New Roman" w:cs="Times New Roman"/>
        </w:rPr>
        <w:t>具备积极进取的工作态度，良好的团队协作精神与沟通能力。</w:t>
      </w:r>
    </w:p>
    <w:p w:rsidR="007F7522" w:rsidRPr="00107272" w:rsidRDefault="007F7522" w:rsidP="00107272">
      <w:pPr>
        <w:spacing w:before="240" w:line="360" w:lineRule="auto"/>
        <w:rPr>
          <w:rFonts w:ascii="Times New Roman" w:eastAsia="宋体" w:hAnsi="Times New Roman" w:cs="Times New Roman"/>
          <w:b/>
        </w:rPr>
      </w:pPr>
      <w:r w:rsidRPr="00107272">
        <w:rPr>
          <w:rFonts w:ascii="Times New Roman" w:eastAsia="宋体" w:hAnsi="Times New Roman" w:cs="Times New Roman"/>
          <w:b/>
        </w:rPr>
        <w:t>二、研究方向</w:t>
      </w:r>
    </w:p>
    <w:p w:rsidR="007F7522" w:rsidRPr="007F7522" w:rsidRDefault="007F7522" w:rsidP="00E1727B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>招聘的博士后将主要从事</w:t>
      </w:r>
      <w:r w:rsidR="00866AA6">
        <w:rPr>
          <w:rFonts w:ascii="Times New Roman" w:eastAsia="宋体" w:hAnsi="Times New Roman" w:cs="Times New Roman" w:hint="eastAsia"/>
        </w:rPr>
        <w:t>超精密加工</w:t>
      </w:r>
      <w:r w:rsidRPr="007F7522">
        <w:rPr>
          <w:rFonts w:ascii="Times New Roman" w:eastAsia="宋体" w:hAnsi="Times New Roman" w:cs="Times New Roman"/>
        </w:rPr>
        <w:t>、机器人</w:t>
      </w:r>
      <w:r w:rsidR="001B0C7B">
        <w:rPr>
          <w:rFonts w:ascii="Times New Roman" w:eastAsia="宋体" w:hAnsi="Times New Roman" w:cs="Times New Roman" w:hint="eastAsia"/>
        </w:rPr>
        <w:t>以及智能</w:t>
      </w:r>
      <w:r w:rsidR="00866AA6">
        <w:rPr>
          <w:rFonts w:ascii="Times New Roman" w:eastAsia="宋体" w:hAnsi="Times New Roman" w:cs="Times New Roman" w:hint="eastAsia"/>
        </w:rPr>
        <w:t>制造</w:t>
      </w:r>
      <w:r w:rsidRPr="007F7522">
        <w:rPr>
          <w:rFonts w:ascii="Times New Roman" w:eastAsia="宋体" w:hAnsi="Times New Roman" w:cs="Times New Roman"/>
        </w:rPr>
        <w:t>等理论研究与技术研发等工</w:t>
      </w:r>
      <w:r w:rsidRPr="007F7522">
        <w:rPr>
          <w:rFonts w:ascii="Times New Roman" w:eastAsia="宋体" w:hAnsi="Times New Roman" w:cs="Times New Roman"/>
        </w:rPr>
        <w:lastRenderedPageBreak/>
        <w:t>作，主要研究方向包括：</w:t>
      </w:r>
    </w:p>
    <w:p w:rsidR="007F7522" w:rsidRDefault="00B11831" w:rsidP="005A7807">
      <w:pPr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 w:rsidR="007F7522" w:rsidRPr="007F7522">
        <w:rPr>
          <w:rFonts w:ascii="Times New Roman" w:eastAsia="宋体" w:hAnsi="Times New Roman" w:cs="Times New Roman"/>
        </w:rPr>
        <w:t>、超精密加工工艺与装备：开展金属材料、金属基复合材料、晶体材料等超精密加工机理</w:t>
      </w:r>
      <w:r w:rsidR="004468DA">
        <w:rPr>
          <w:rFonts w:ascii="Times New Roman" w:eastAsia="宋体" w:hAnsi="Times New Roman" w:cs="Times New Roman" w:hint="eastAsia"/>
        </w:rPr>
        <w:t>与工艺装备</w:t>
      </w:r>
      <w:r w:rsidR="007F7522" w:rsidRPr="007F7522">
        <w:rPr>
          <w:rFonts w:ascii="Times New Roman" w:eastAsia="宋体" w:hAnsi="Times New Roman" w:cs="Times New Roman"/>
        </w:rPr>
        <w:t>研究，探索先进复合化的加工新原理新方法</w:t>
      </w:r>
      <w:r>
        <w:rPr>
          <w:rFonts w:ascii="Times New Roman" w:eastAsia="宋体" w:hAnsi="Times New Roman" w:cs="Times New Roman" w:hint="eastAsia"/>
        </w:rPr>
        <w:t>；</w:t>
      </w:r>
    </w:p>
    <w:p w:rsidR="00B11831" w:rsidRDefault="005A7807" w:rsidP="005A7807">
      <w:pPr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</w:t>
      </w:r>
      <w:r w:rsidR="00B11831" w:rsidRPr="007F7522">
        <w:rPr>
          <w:rFonts w:ascii="Times New Roman" w:eastAsia="宋体" w:hAnsi="Times New Roman" w:cs="Times New Roman"/>
        </w:rPr>
        <w:t>、机器人智能化控制：开展机器人</w:t>
      </w:r>
      <w:r>
        <w:rPr>
          <w:rFonts w:ascii="Times New Roman" w:eastAsia="宋体" w:hAnsi="Times New Roman" w:cs="Times New Roman" w:hint="eastAsia"/>
        </w:rPr>
        <w:t>运动控制、多机器人协同运动、</w:t>
      </w:r>
      <w:r>
        <w:rPr>
          <w:rFonts w:ascii="Times New Roman" w:eastAsia="宋体" w:hAnsi="Times New Roman" w:cs="Times New Roman"/>
        </w:rPr>
        <w:t>人机共融</w:t>
      </w:r>
      <w:r>
        <w:rPr>
          <w:rFonts w:ascii="Times New Roman" w:eastAsia="宋体" w:hAnsi="Times New Roman" w:cs="Times New Roman" w:hint="eastAsia"/>
        </w:rPr>
        <w:t>等。</w:t>
      </w:r>
    </w:p>
    <w:p w:rsidR="005A7807" w:rsidRPr="007F7522" w:rsidRDefault="00490805" w:rsidP="005A7807">
      <w:pPr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、数字化设计与制造</w:t>
      </w:r>
      <w:r w:rsidR="005A7807" w:rsidRPr="007F7522"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 w:hint="eastAsia"/>
        </w:rPr>
        <w:t>智能工厂</w:t>
      </w:r>
      <w:r w:rsidR="002E174E">
        <w:rPr>
          <w:rFonts w:ascii="Times New Roman" w:eastAsia="宋体" w:hAnsi="Times New Roman" w:cs="Times New Roman" w:hint="eastAsia"/>
        </w:rPr>
        <w:t>数字</w:t>
      </w:r>
      <w:r w:rsidR="001B0C7B">
        <w:rPr>
          <w:rFonts w:ascii="Times New Roman" w:eastAsia="宋体" w:hAnsi="Times New Roman" w:cs="Times New Roman" w:hint="eastAsia"/>
        </w:rPr>
        <w:t>化</w:t>
      </w:r>
      <w:r>
        <w:rPr>
          <w:rFonts w:ascii="Times New Roman" w:eastAsia="宋体" w:hAnsi="Times New Roman" w:cs="Times New Roman" w:hint="eastAsia"/>
        </w:rPr>
        <w:t>设计与仿真</w:t>
      </w:r>
    </w:p>
    <w:p w:rsidR="00B11831" w:rsidRPr="00B11831" w:rsidRDefault="00B11831" w:rsidP="007F7522">
      <w:pPr>
        <w:spacing w:line="360" w:lineRule="auto"/>
        <w:rPr>
          <w:rFonts w:ascii="Times New Roman" w:eastAsia="宋体" w:hAnsi="Times New Roman" w:cs="Times New Roman"/>
        </w:rPr>
      </w:pPr>
    </w:p>
    <w:p w:rsidR="007F7522" w:rsidRPr="00107272" w:rsidRDefault="007F7522" w:rsidP="00107272">
      <w:pPr>
        <w:spacing w:before="240" w:line="360" w:lineRule="auto"/>
        <w:rPr>
          <w:rFonts w:ascii="Times New Roman" w:eastAsia="宋体" w:hAnsi="Times New Roman" w:cs="Times New Roman"/>
          <w:b/>
        </w:rPr>
      </w:pPr>
      <w:r w:rsidRPr="00107272">
        <w:rPr>
          <w:rFonts w:ascii="Times New Roman" w:eastAsia="宋体" w:hAnsi="Times New Roman" w:cs="Times New Roman"/>
          <w:b/>
        </w:rPr>
        <w:t>三、岗位待遇</w:t>
      </w:r>
    </w:p>
    <w:p w:rsidR="007F7522" w:rsidRPr="007F7522" w:rsidRDefault="007F7522" w:rsidP="004468DA">
      <w:pPr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 xml:space="preserve">1. </w:t>
      </w:r>
      <w:r w:rsidRPr="007F7522">
        <w:rPr>
          <w:rFonts w:ascii="Times New Roman" w:eastAsia="宋体" w:hAnsi="Times New Roman" w:cs="Times New Roman"/>
        </w:rPr>
        <w:t>享受《华中科技大学关于进一步加强博士后队伍建设的意见》（校人</w:t>
      </w:r>
      <w:r w:rsidRPr="007F7522">
        <w:rPr>
          <w:rFonts w:ascii="Times New Roman" w:eastAsia="宋体" w:hAnsi="Times New Roman" w:cs="Times New Roman"/>
        </w:rPr>
        <w:t>[2015]32</w:t>
      </w:r>
      <w:r w:rsidRPr="007F7522">
        <w:rPr>
          <w:rFonts w:ascii="Times New Roman" w:eastAsia="宋体" w:hAnsi="Times New Roman" w:cs="Times New Roman"/>
        </w:rPr>
        <w:t>号）的相关待遇，年薪不低于</w:t>
      </w:r>
      <w:r w:rsidR="00087115">
        <w:rPr>
          <w:rFonts w:ascii="Times New Roman" w:eastAsia="宋体" w:hAnsi="Times New Roman" w:cs="Times New Roman"/>
        </w:rPr>
        <w:t>20</w:t>
      </w:r>
      <w:r w:rsidRPr="007F7522">
        <w:rPr>
          <w:rFonts w:ascii="Times New Roman" w:eastAsia="宋体" w:hAnsi="Times New Roman" w:cs="Times New Roman"/>
        </w:rPr>
        <w:t>万元</w:t>
      </w:r>
      <w:r w:rsidRPr="007F7522">
        <w:rPr>
          <w:rFonts w:ascii="Times New Roman" w:eastAsia="宋体" w:hAnsi="Times New Roman" w:cs="Times New Roman"/>
        </w:rPr>
        <w:t>/</w:t>
      </w:r>
      <w:r w:rsidRPr="007F7522">
        <w:rPr>
          <w:rFonts w:ascii="Times New Roman" w:eastAsia="宋体" w:hAnsi="Times New Roman" w:cs="Times New Roman"/>
        </w:rPr>
        <w:t>年，优秀的可以面谈；工作年限一般为</w:t>
      </w:r>
      <w:r w:rsidRPr="007F7522">
        <w:rPr>
          <w:rFonts w:ascii="Times New Roman" w:eastAsia="宋体" w:hAnsi="Times New Roman" w:cs="Times New Roman"/>
        </w:rPr>
        <w:t>2-6</w:t>
      </w:r>
      <w:r w:rsidRPr="007F7522">
        <w:rPr>
          <w:rFonts w:ascii="Times New Roman" w:eastAsia="宋体" w:hAnsi="Times New Roman" w:cs="Times New Roman"/>
        </w:rPr>
        <w:t>年，每个聘期</w:t>
      </w:r>
      <w:r w:rsidRPr="007F7522">
        <w:rPr>
          <w:rFonts w:ascii="Times New Roman" w:eastAsia="宋体" w:hAnsi="Times New Roman" w:cs="Times New Roman"/>
        </w:rPr>
        <w:t>2-3</w:t>
      </w:r>
      <w:r w:rsidRPr="007F7522">
        <w:rPr>
          <w:rFonts w:ascii="Times New Roman" w:eastAsia="宋体" w:hAnsi="Times New Roman" w:cs="Times New Roman"/>
        </w:rPr>
        <w:t>年。</w:t>
      </w:r>
    </w:p>
    <w:p w:rsidR="007F7522" w:rsidRPr="007F7522" w:rsidRDefault="007F7522" w:rsidP="004468DA">
      <w:pPr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 xml:space="preserve">2. </w:t>
      </w:r>
      <w:r w:rsidRPr="007F7522">
        <w:rPr>
          <w:rFonts w:ascii="Times New Roman" w:eastAsia="宋体" w:hAnsi="Times New Roman" w:cs="Times New Roman"/>
        </w:rPr>
        <w:t>课题组提供良好的科研环境，创造良好的个人发展平台，并鼓励结合课题组的发展，申报和参与国家及省部级基金等研究课题。</w:t>
      </w:r>
    </w:p>
    <w:p w:rsidR="007F7522" w:rsidRPr="007F7522" w:rsidRDefault="007F7522" w:rsidP="004468DA">
      <w:pPr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 xml:space="preserve">3. </w:t>
      </w:r>
      <w:r w:rsidRPr="007F7522">
        <w:rPr>
          <w:rFonts w:ascii="Times New Roman" w:eastAsia="宋体" w:hAnsi="Times New Roman" w:cs="Times New Roman"/>
        </w:rPr>
        <w:t>学校提供博士后公寓租住或租房补助。</w:t>
      </w:r>
    </w:p>
    <w:p w:rsidR="007F7522" w:rsidRPr="007F7522" w:rsidRDefault="007F7522" w:rsidP="004468DA">
      <w:pPr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 xml:space="preserve">4. </w:t>
      </w:r>
      <w:r w:rsidRPr="007F7522">
        <w:rPr>
          <w:rFonts w:ascii="Times New Roman" w:eastAsia="宋体" w:hAnsi="Times New Roman" w:cs="Times New Roman"/>
        </w:rPr>
        <w:t>聘期内，参照学校正式职工，享受同岗位教师子女入学、入托，成果奖励，公费医疗或社会医疗保险以及其他社会保险等福利待遇。</w:t>
      </w:r>
    </w:p>
    <w:p w:rsidR="007F7522" w:rsidRPr="007F7522" w:rsidRDefault="007F7522" w:rsidP="004468DA">
      <w:pPr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 xml:space="preserve">5. </w:t>
      </w:r>
      <w:r w:rsidRPr="007F7522">
        <w:rPr>
          <w:rFonts w:ascii="Times New Roman" w:eastAsia="宋体" w:hAnsi="Times New Roman" w:cs="Times New Roman"/>
        </w:rPr>
        <w:t>依据博士后期间工作情况，优秀者可申请竞聘教师岗位。</w:t>
      </w:r>
    </w:p>
    <w:p w:rsidR="007F7522" w:rsidRPr="00107272" w:rsidRDefault="007F7522" w:rsidP="00107272">
      <w:pPr>
        <w:spacing w:before="240" w:line="360" w:lineRule="auto"/>
        <w:rPr>
          <w:rFonts w:ascii="Times New Roman" w:eastAsia="宋体" w:hAnsi="Times New Roman" w:cs="Times New Roman"/>
          <w:b/>
        </w:rPr>
      </w:pPr>
      <w:r w:rsidRPr="00107272">
        <w:rPr>
          <w:rFonts w:ascii="Times New Roman" w:eastAsia="宋体" w:hAnsi="Times New Roman" w:cs="Times New Roman"/>
          <w:b/>
        </w:rPr>
        <w:t>四、应聘方式：</w:t>
      </w:r>
    </w:p>
    <w:p w:rsidR="007F7522" w:rsidRPr="007F7522" w:rsidRDefault="007F7522" w:rsidP="007F7522">
      <w:pPr>
        <w:spacing w:line="360" w:lineRule="auto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>应聘者请将个人简历、论文、研究成果及其他能证明个人能力水平的有关资料的电子版本，以及</w:t>
      </w:r>
      <w:r w:rsidRPr="007F7522">
        <w:rPr>
          <w:rFonts w:ascii="Times New Roman" w:eastAsia="宋体" w:hAnsi="Times New Roman" w:cs="Times New Roman"/>
        </w:rPr>
        <w:t>2</w:t>
      </w:r>
      <w:r w:rsidRPr="007F7522">
        <w:rPr>
          <w:rFonts w:ascii="Times New Roman" w:eastAsia="宋体" w:hAnsi="Times New Roman" w:cs="Times New Roman"/>
        </w:rPr>
        <w:t>位推荐人联系方式发至以下邮箱：</w:t>
      </w:r>
      <w:r w:rsidR="000C1401">
        <w:rPr>
          <w:rFonts w:ascii="Times New Roman" w:eastAsia="宋体" w:hAnsi="Times New Roman" w:cs="Times New Roman"/>
        </w:rPr>
        <w:t>jfxu@hust.edu.cn</w:t>
      </w:r>
      <w:r w:rsidRPr="007F7522">
        <w:rPr>
          <w:rFonts w:ascii="Times New Roman" w:eastAsia="宋体" w:hAnsi="Times New Roman" w:cs="Times New Roman"/>
        </w:rPr>
        <w:t>（标题注明，应聘博士后）：</w:t>
      </w:r>
    </w:p>
    <w:p w:rsidR="007F7522" w:rsidRPr="007F7522" w:rsidRDefault="000C1401" w:rsidP="007F7522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科研助理方式</w:t>
      </w:r>
      <w:r w:rsidR="00E0567D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 xml:space="preserve">龚萍　</w:t>
      </w:r>
      <w:r>
        <w:rPr>
          <w:rFonts w:ascii="Times New Roman" w:eastAsia="宋体" w:hAnsi="Times New Roman" w:cs="Times New Roman" w:hint="eastAsia"/>
        </w:rPr>
        <w:t>18571647157</w:t>
      </w:r>
      <w:bookmarkStart w:id="0" w:name="_GoBack"/>
      <w:bookmarkEnd w:id="0"/>
    </w:p>
    <w:p w:rsidR="007F7522" w:rsidRPr="007F7522" w:rsidRDefault="007F7522" w:rsidP="007F7522">
      <w:pPr>
        <w:spacing w:line="360" w:lineRule="auto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>单位地址：武汉市洪山区珞喻路</w:t>
      </w:r>
      <w:r w:rsidRPr="007F7522">
        <w:rPr>
          <w:rFonts w:ascii="Times New Roman" w:eastAsia="宋体" w:hAnsi="Times New Roman" w:cs="Times New Roman"/>
        </w:rPr>
        <w:t>1037</w:t>
      </w:r>
      <w:r w:rsidRPr="007F7522">
        <w:rPr>
          <w:rFonts w:ascii="Times New Roman" w:eastAsia="宋体" w:hAnsi="Times New Roman" w:cs="Times New Roman"/>
        </w:rPr>
        <w:t>号机械先进制造大楼（华中科技大学机械科学与工程学院）</w:t>
      </w:r>
    </w:p>
    <w:p w:rsidR="007F7522" w:rsidRPr="007F7522" w:rsidRDefault="007F7522" w:rsidP="007F7522">
      <w:pPr>
        <w:spacing w:line="360" w:lineRule="auto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>邮编：</w:t>
      </w:r>
      <w:r w:rsidRPr="007F7522">
        <w:rPr>
          <w:rFonts w:ascii="Times New Roman" w:eastAsia="宋体" w:hAnsi="Times New Roman" w:cs="Times New Roman"/>
        </w:rPr>
        <w:t>430074</w:t>
      </w:r>
    </w:p>
    <w:p w:rsidR="00B91C4C" w:rsidRPr="007F7522" w:rsidRDefault="007F7522" w:rsidP="007F7522">
      <w:pPr>
        <w:spacing w:line="360" w:lineRule="auto"/>
        <w:rPr>
          <w:rFonts w:ascii="Times New Roman" w:eastAsia="宋体" w:hAnsi="Times New Roman" w:cs="Times New Roman"/>
        </w:rPr>
      </w:pPr>
      <w:r w:rsidRPr="007F7522">
        <w:rPr>
          <w:rFonts w:ascii="Times New Roman" w:eastAsia="宋体" w:hAnsi="Times New Roman" w:cs="Times New Roman"/>
        </w:rPr>
        <w:t>招聘信息一年有效</w:t>
      </w:r>
    </w:p>
    <w:sectPr w:rsidR="00B91C4C" w:rsidRPr="007F7522" w:rsidSect="001B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13F" w:rsidRDefault="008A013F" w:rsidP="0019343F">
      <w:r>
        <w:separator/>
      </w:r>
    </w:p>
  </w:endnote>
  <w:endnote w:type="continuationSeparator" w:id="1">
    <w:p w:rsidR="008A013F" w:rsidRDefault="008A013F" w:rsidP="0019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13F" w:rsidRDefault="008A013F" w:rsidP="0019343F">
      <w:r>
        <w:separator/>
      </w:r>
    </w:p>
  </w:footnote>
  <w:footnote w:type="continuationSeparator" w:id="1">
    <w:p w:rsidR="008A013F" w:rsidRDefault="008A013F" w:rsidP="00193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522"/>
    <w:rsid w:val="00087115"/>
    <w:rsid w:val="000C1401"/>
    <w:rsid w:val="00107272"/>
    <w:rsid w:val="001211D4"/>
    <w:rsid w:val="0019343F"/>
    <w:rsid w:val="001B0C7B"/>
    <w:rsid w:val="001B7223"/>
    <w:rsid w:val="00263476"/>
    <w:rsid w:val="002C4717"/>
    <w:rsid w:val="002E174E"/>
    <w:rsid w:val="003F4957"/>
    <w:rsid w:val="004468DA"/>
    <w:rsid w:val="004818B2"/>
    <w:rsid w:val="00490805"/>
    <w:rsid w:val="004A4510"/>
    <w:rsid w:val="00530015"/>
    <w:rsid w:val="005362DC"/>
    <w:rsid w:val="00574E5B"/>
    <w:rsid w:val="005A08DF"/>
    <w:rsid w:val="005A7807"/>
    <w:rsid w:val="006B6DBF"/>
    <w:rsid w:val="007022D4"/>
    <w:rsid w:val="007F7522"/>
    <w:rsid w:val="00836229"/>
    <w:rsid w:val="00866AA6"/>
    <w:rsid w:val="008A013F"/>
    <w:rsid w:val="009802EC"/>
    <w:rsid w:val="00AD4057"/>
    <w:rsid w:val="00B11831"/>
    <w:rsid w:val="00C819D9"/>
    <w:rsid w:val="00CF4CA9"/>
    <w:rsid w:val="00D41402"/>
    <w:rsid w:val="00E0567D"/>
    <w:rsid w:val="00E1727B"/>
    <w:rsid w:val="00E719A8"/>
    <w:rsid w:val="00FC4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75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75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752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F75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9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4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Chen</dc:creator>
  <cp:keywords/>
  <dc:description/>
  <cp:lastModifiedBy>h</cp:lastModifiedBy>
  <cp:revision>3</cp:revision>
  <dcterms:created xsi:type="dcterms:W3CDTF">2020-03-26T02:10:00Z</dcterms:created>
  <dcterms:modified xsi:type="dcterms:W3CDTF">2020-03-26T05:17:00Z</dcterms:modified>
</cp:coreProperties>
</file>