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C5" w:rsidRDefault="000C7248">
      <w:pPr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</w:t>
      </w:r>
    </w:p>
    <w:p w:rsidR="00D25BC5" w:rsidRDefault="00D25BC5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bookmarkStart w:id="0" w:name="_GoBack"/>
      <w:bookmarkEnd w:id="0"/>
    </w:p>
    <w:p w:rsidR="00D25BC5" w:rsidRPr="001E0336" w:rsidRDefault="000C7248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 w:rsidRPr="001E0336">
        <w:rPr>
          <w:rFonts w:ascii="Times New Roman" w:eastAsia="方正小标宋简体" w:hAnsi="Times New Roman"/>
          <w:b/>
          <w:bCs/>
          <w:sz w:val="44"/>
          <w:szCs w:val="44"/>
        </w:rPr>
        <w:t>有关重点高校目录</w:t>
      </w:r>
    </w:p>
    <w:p w:rsidR="00D25BC5" w:rsidRPr="001E0336" w:rsidRDefault="00D25BC5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:rsidR="00D25BC5" w:rsidRDefault="000C7248">
      <w:pPr>
        <w:spacing w:line="560" w:lineRule="exact"/>
        <w:ind w:right="960"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42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所一流大学建设高校</w:t>
      </w:r>
    </w:p>
    <w:p w:rsidR="00D25BC5" w:rsidRDefault="000C7248">
      <w:pPr>
        <w:spacing w:line="560" w:lineRule="exact"/>
        <w:ind w:right="320"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中国人民大学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清华大学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北京航空航天大学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中国农业大学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中央民族大学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天津大学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大连理工大学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吉林大学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哈尔滨工业大学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复旦大学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同济大学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上海交通大学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华东师范大学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浙江大学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中国科学技术大学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厦门大学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山东大学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中国海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洋大学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武汉大学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华中科技大学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中山大学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华南理工大学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四川大学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重庆大学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电子科技大学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西安交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西北工业大学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兰州大学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国防科技大学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郑州大学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湖南大学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云南大学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西北农林科技大学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新疆大学</w:t>
      </w:r>
    </w:p>
    <w:p w:rsidR="00D25BC5" w:rsidRDefault="000C7248">
      <w:pPr>
        <w:spacing w:line="560" w:lineRule="exact"/>
        <w:ind w:right="320"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98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所一流学科建设高校名单</w:t>
      </w:r>
    </w:p>
    <w:p w:rsidR="00D25BC5" w:rsidRPr="001E0336" w:rsidRDefault="000C7248" w:rsidP="001E0336">
      <w:pPr>
        <w:spacing w:line="560" w:lineRule="exact"/>
        <w:ind w:right="320" w:firstLineChars="200" w:firstLine="643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北京交通大学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北京化工大学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北京邮电大学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北京林业大学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北京协和医学院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首都师范大学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北京外国语大学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中国传媒大学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中央财经大学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对外经济贸易大学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外交学院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中国人民公安大学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北京体育大学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中央音乐学院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中国音乐学院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中央美术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中央戏剧学院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中国政法大学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天津工业大学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天津医科大学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天津中医药大学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华北电力大学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河北工业大学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太原理工大学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内蒙古大学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辽宁大学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大连海事大学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延边大学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东北师范大学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哈尔滨工程大学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东北农业大学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东北林业大学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华东理工大学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东华大学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上海海洋大学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上海外国语大学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上海财经大学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上海体育学院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上海音乐学院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上海大学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苏州大学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南京航空航天大学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中国矿业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南京邮电大学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河海大学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江南大学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南京林业大学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南京信息工程大学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南京农业大学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中国药科大学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南京师范大学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中国美术学院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安徽大学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合肥工业大学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福州大学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南昌大学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中国石油大学（华东）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河南大学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中国地质大学（武汉）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武汉理工大学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华中农业大学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华中师范大学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69.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中南</w:t>
      </w:r>
      <w:proofErr w:type="gramStart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湖南师范大学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暨南大学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广州中医药大学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华南师范大学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海南大学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广西大学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西南交通大学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西南石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油大学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成都理工大学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79.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四川农业大学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成都中医药大学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西南财经大学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贵州大学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西北大学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西安电子科技大学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长安大学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陕西师范大学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89.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青海大学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90.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宁夏大学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石河子大学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中国矿业大学（北京）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中国石油大学（北京）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中国地质大学（北京）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宁波大学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96.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中国科学院大学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97.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第二军医大学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98.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第四军医大学</w:t>
      </w:r>
    </w:p>
    <w:sectPr w:rsidR="00D25BC5" w:rsidRPr="001E0336">
      <w:footerReference w:type="default" r:id="rId9"/>
      <w:pgSz w:w="11906" w:h="16838"/>
      <w:pgMar w:top="1644" w:right="1644" w:bottom="1644" w:left="1644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248">
      <w:r>
        <w:separator/>
      </w:r>
    </w:p>
  </w:endnote>
  <w:endnote w:type="continuationSeparator" w:id="0">
    <w:p w:rsidR="00000000" w:rsidRDefault="000C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C5" w:rsidRDefault="000C724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5BC5" w:rsidRDefault="000C7248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25BC5" w:rsidRDefault="000C7248">
                    <w:pPr>
                      <w:pStyle w:val="a3"/>
                    </w:pP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25BC5" w:rsidRDefault="00D25B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248">
      <w:r>
        <w:separator/>
      </w:r>
    </w:p>
  </w:footnote>
  <w:footnote w:type="continuationSeparator" w:id="0">
    <w:p w:rsidR="00000000" w:rsidRDefault="000C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1B"/>
    <w:rsid w:val="000C7248"/>
    <w:rsid w:val="001E0336"/>
    <w:rsid w:val="00623D1B"/>
    <w:rsid w:val="006F4870"/>
    <w:rsid w:val="008465FA"/>
    <w:rsid w:val="00D25BC5"/>
    <w:rsid w:val="1DA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024BE8-9401-41E0-B855-875872A5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2020-03-27T08:25:00Z</dcterms:created>
  <dcterms:modified xsi:type="dcterms:W3CDTF">2020-03-29T08:52:00Z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