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开平市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河长办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河湖管理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辅助人员报名表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516"/>
        <w:gridCol w:w="817"/>
        <w:gridCol w:w="993"/>
        <w:gridCol w:w="1090"/>
        <w:gridCol w:w="1040"/>
        <w:gridCol w:w="900"/>
        <w:gridCol w:w="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婚否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4924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号码</w:t>
            </w:r>
          </w:p>
        </w:tc>
        <w:tc>
          <w:tcPr>
            <w:tcW w:w="33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841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7257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学习、工作经历</w:t>
            </w:r>
          </w:p>
        </w:tc>
        <w:tc>
          <w:tcPr>
            <w:tcW w:w="7257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30"/>
                <w:sz w:val="24"/>
                <w:szCs w:val="24"/>
              </w:rPr>
              <w:t>家庭主要成员情况</w:t>
            </w:r>
          </w:p>
        </w:tc>
        <w:tc>
          <w:tcPr>
            <w:tcW w:w="7257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有何特长及突出业绩</w:t>
            </w:r>
          </w:p>
        </w:tc>
        <w:tc>
          <w:tcPr>
            <w:tcW w:w="7257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993" w:right="1800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93F57"/>
    <w:rsid w:val="16F2690E"/>
    <w:rsid w:val="4DD603A4"/>
    <w:rsid w:val="60F9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2020-04-07T07:33:00Z</dcterms:created>
  <dc:creator>王昱杰</dc:creator>
  <cp:lastModifiedBy>王昱杰</cp:lastModifiedBy>
  <dcterms:modified xsi:type="dcterms:W3CDTF">2020-04-07T07:33:15Z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