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附件1</w:t>
      </w: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spacing w:line="400" w:lineRule="exact"/>
        <w:jc w:val="center"/>
        <w:rPr>
          <w:rFonts w:hAnsi="宋体"/>
          <w:b/>
          <w:sz w:val="36"/>
        </w:rPr>
      </w:pPr>
    </w:p>
    <w:p w:rsidR="002727BB" w:rsidRDefault="002727BB" w:rsidP="002727BB">
      <w:pPr>
        <w:spacing w:line="400" w:lineRule="exact"/>
        <w:jc w:val="center"/>
        <w:rPr>
          <w:rFonts w:hAnsi="宋体"/>
          <w:b/>
          <w:sz w:val="36"/>
        </w:rPr>
      </w:pPr>
      <w:r>
        <w:rPr>
          <w:rFonts w:hAnsi="宋体" w:hint="eastAsia"/>
          <w:b/>
          <w:sz w:val="36"/>
        </w:rPr>
        <w:t>盐城市第一人民医院</w:t>
      </w:r>
      <w:r>
        <w:rPr>
          <w:rFonts w:hAnsi="宋体" w:hint="eastAsia"/>
          <w:b/>
          <w:sz w:val="36"/>
        </w:rPr>
        <w:t>2020</w:t>
      </w:r>
      <w:r>
        <w:rPr>
          <w:rFonts w:hAnsi="宋体" w:hint="eastAsia"/>
          <w:b/>
          <w:sz w:val="36"/>
        </w:rPr>
        <w:t>年公开招聘</w:t>
      </w:r>
    </w:p>
    <w:p w:rsidR="002727BB" w:rsidRDefault="002727BB" w:rsidP="002727BB">
      <w:pPr>
        <w:spacing w:line="400" w:lineRule="exact"/>
        <w:jc w:val="center"/>
        <w:rPr>
          <w:rFonts w:hAnsi="宋体"/>
          <w:b/>
          <w:sz w:val="36"/>
        </w:rPr>
      </w:pPr>
      <w:r>
        <w:rPr>
          <w:rFonts w:hAnsi="宋体" w:hint="eastAsia"/>
          <w:b/>
          <w:sz w:val="36"/>
        </w:rPr>
        <w:t>编外合同制护理专业毕业生岗位表</w:t>
      </w:r>
    </w:p>
    <w:tbl>
      <w:tblPr>
        <w:tblStyle w:val="a4"/>
        <w:tblW w:w="4998" w:type="pct"/>
        <w:tblLook w:val="04A0" w:firstRow="1" w:lastRow="0" w:firstColumn="1" w:lastColumn="0" w:noHBand="0" w:noVBand="1"/>
      </w:tblPr>
      <w:tblGrid>
        <w:gridCol w:w="1224"/>
        <w:gridCol w:w="2160"/>
        <w:gridCol w:w="1711"/>
        <w:gridCol w:w="1365"/>
        <w:gridCol w:w="1079"/>
        <w:gridCol w:w="980"/>
      </w:tblGrid>
      <w:tr w:rsidR="002727BB" w:rsidTr="001C4F5A">
        <w:trPr>
          <w:trHeight w:val="1315"/>
        </w:trPr>
        <w:tc>
          <w:tcPr>
            <w:tcW w:w="718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="黑体" w:eastAsia="黑体" w:hAnsi="黑体" w:cs="黑体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岗位代码</w:t>
            </w:r>
          </w:p>
        </w:tc>
        <w:tc>
          <w:tcPr>
            <w:tcW w:w="1267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="黑体" w:eastAsia="黑体" w:hAnsi="黑体" w:cs="黑体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岗位名称</w:t>
            </w:r>
          </w:p>
        </w:tc>
        <w:tc>
          <w:tcPr>
            <w:tcW w:w="1003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="黑体" w:eastAsia="黑体" w:hAnsi="黑体" w:cs="黑体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招聘对象</w:t>
            </w:r>
          </w:p>
        </w:tc>
        <w:tc>
          <w:tcPr>
            <w:tcW w:w="801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="黑体" w:eastAsia="黑体" w:hAnsi="黑体" w:cs="黑体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学历</w:t>
            </w:r>
          </w:p>
        </w:tc>
        <w:tc>
          <w:tcPr>
            <w:tcW w:w="633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="黑体" w:eastAsia="黑体" w:hAnsi="黑体" w:cs="黑体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招聘计划数</w:t>
            </w:r>
          </w:p>
        </w:tc>
        <w:tc>
          <w:tcPr>
            <w:tcW w:w="575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="黑体" w:eastAsia="黑体" w:hAnsi="黑体" w:cs="黑体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hd w:val="clear" w:color="auto" w:fill="FFFFFF"/>
              </w:rPr>
              <w:t>备注</w:t>
            </w:r>
          </w:p>
        </w:tc>
      </w:tr>
      <w:tr w:rsidR="002727BB" w:rsidTr="001C4F5A">
        <w:trPr>
          <w:trHeight w:val="1345"/>
        </w:trPr>
        <w:tc>
          <w:tcPr>
            <w:tcW w:w="718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H1</w:t>
            </w:r>
          </w:p>
        </w:tc>
        <w:tc>
          <w:tcPr>
            <w:tcW w:w="1267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盐城市第一人民医院护理岗</w:t>
            </w:r>
          </w:p>
        </w:tc>
        <w:tc>
          <w:tcPr>
            <w:tcW w:w="1003" w:type="pct"/>
            <w:vMerge w:val="restar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国家计划内统一招收的全日制普通高校2020届护理专业毕业生</w:t>
            </w:r>
          </w:p>
        </w:tc>
        <w:tc>
          <w:tcPr>
            <w:tcW w:w="801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本科</w:t>
            </w:r>
          </w:p>
        </w:tc>
        <w:tc>
          <w:tcPr>
            <w:tcW w:w="633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575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  <w:tr w:rsidR="002727BB" w:rsidTr="001C4F5A">
        <w:trPr>
          <w:trHeight w:val="1470"/>
        </w:trPr>
        <w:tc>
          <w:tcPr>
            <w:tcW w:w="718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H2</w:t>
            </w:r>
          </w:p>
        </w:tc>
        <w:tc>
          <w:tcPr>
            <w:tcW w:w="1267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盐城市第一人民医院护理岗</w:t>
            </w:r>
          </w:p>
        </w:tc>
        <w:tc>
          <w:tcPr>
            <w:tcW w:w="1003" w:type="pct"/>
            <w:vMerge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1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大专</w:t>
            </w:r>
          </w:p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(高中起点)</w:t>
            </w:r>
          </w:p>
        </w:tc>
        <w:tc>
          <w:tcPr>
            <w:tcW w:w="633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30</w:t>
            </w:r>
          </w:p>
        </w:tc>
        <w:tc>
          <w:tcPr>
            <w:tcW w:w="575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  <w:tr w:rsidR="002727BB" w:rsidTr="001C4F5A">
        <w:trPr>
          <w:trHeight w:val="1370"/>
        </w:trPr>
        <w:tc>
          <w:tcPr>
            <w:tcW w:w="718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H3</w:t>
            </w:r>
          </w:p>
        </w:tc>
        <w:tc>
          <w:tcPr>
            <w:tcW w:w="1267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盐城市第一人民医院</w:t>
            </w:r>
          </w:p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儿童医院护理岗</w:t>
            </w:r>
          </w:p>
        </w:tc>
        <w:tc>
          <w:tcPr>
            <w:tcW w:w="1003" w:type="pct"/>
            <w:vMerge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01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大专</w:t>
            </w:r>
          </w:p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(高中起点)</w:t>
            </w:r>
          </w:p>
        </w:tc>
        <w:tc>
          <w:tcPr>
            <w:tcW w:w="633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shd w:val="clear" w:color="auto" w:fill="FFFFFF"/>
              </w:rPr>
              <w:t>40</w:t>
            </w:r>
          </w:p>
        </w:tc>
        <w:tc>
          <w:tcPr>
            <w:tcW w:w="575" w:type="pct"/>
            <w:vAlign w:val="center"/>
          </w:tcPr>
          <w:p w:rsidR="002727BB" w:rsidRDefault="002727BB" w:rsidP="001C4F5A">
            <w:pPr>
              <w:pStyle w:val="a3"/>
              <w:widowControl/>
              <w:spacing w:beforeAutospacing="0" w:afterAutospacing="0" w:line="52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shd w:val="clear" w:color="auto" w:fill="FFFFFF"/>
              </w:rPr>
            </w:pPr>
          </w:p>
        </w:tc>
      </w:tr>
    </w:tbl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2727BB" w:rsidRDefault="002727BB" w:rsidP="002727BB">
      <w:pPr>
        <w:pStyle w:val="a3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</w:p>
    <w:p w:rsidR="0071048B" w:rsidRDefault="0071048B">
      <w:pPr>
        <w:rPr>
          <w:rFonts w:hint="eastAsia"/>
        </w:rPr>
      </w:pPr>
      <w:bookmarkStart w:id="0" w:name="_GoBack"/>
      <w:bookmarkEnd w:id="0"/>
    </w:p>
    <w:sectPr w:rsidR="0071048B" w:rsidSect="0071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BB"/>
    <w:rsid w:val="002727BB"/>
    <w:rsid w:val="0071048B"/>
    <w:rsid w:val="0081106B"/>
    <w:rsid w:val="00D0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73BDD-92A3-4B5E-A3CD-73A77DCB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B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727BB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2727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Far123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seeyon</dc:creator>
  <cp:keywords/>
  <dc:description/>
  <cp:lastModifiedBy>seeyon</cp:lastModifiedBy>
  <cp:revision>1</cp:revision>
  <dcterms:created xsi:type="dcterms:W3CDTF">2020-04-10T04:42:00Z</dcterms:created>
  <dcterms:modified xsi:type="dcterms:W3CDTF">2020-04-10T04:44:00Z</dcterms:modified>
</cp:coreProperties>
</file>