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2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bdr w:val="none" w:color="auto" w:sz="0" w:space="0"/>
        </w:rPr>
        <w:t>宾阳县直属机关工委编外人员招聘报名登记表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20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bdr w:val="none" w:color="auto" w:sz="0" w:space="0"/>
        </w:rPr>
        <w:t>　　　　　年　月　日 </w:t>
      </w:r>
    </w:p>
    <w:tbl>
      <w:tblPr>
        <w:tblW w:w="0" w:type="auto"/>
        <w:tblCellSpacing w:w="0" w:type="dxa"/>
        <w:tblInd w:w="15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861"/>
        <w:gridCol w:w="326"/>
        <w:gridCol w:w="477"/>
        <w:gridCol w:w="350"/>
        <w:gridCol w:w="81"/>
        <w:gridCol w:w="198"/>
        <w:gridCol w:w="442"/>
        <w:gridCol w:w="829"/>
        <w:gridCol w:w="90"/>
        <w:gridCol w:w="81"/>
        <w:gridCol w:w="1212"/>
        <w:gridCol w:w="1959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69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6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5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6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51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照   片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69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6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gridSpan w:val="5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2595" w:type="dxa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169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36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gridSpan w:val="5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特长</w:t>
            </w:r>
          </w:p>
        </w:tc>
        <w:tc>
          <w:tcPr>
            <w:tcW w:w="2595" w:type="dxa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9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3180" w:type="dxa"/>
            <w:gridSpan w:val="7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151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69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毕业院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校专业</w:t>
            </w:r>
          </w:p>
        </w:tc>
        <w:tc>
          <w:tcPr>
            <w:tcW w:w="136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6645" w:type="dxa"/>
            <w:gridSpan w:val="10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69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在职</w:t>
            </w:r>
          </w:p>
        </w:tc>
        <w:tc>
          <w:tcPr>
            <w:tcW w:w="6645" w:type="dxa"/>
            <w:gridSpan w:val="10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169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2325" w:type="dxa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gridSpan w:val="6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户籍所在地</w:t>
            </w:r>
          </w:p>
        </w:tc>
        <w:tc>
          <w:tcPr>
            <w:tcW w:w="370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69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4305" w:type="dxa"/>
            <w:gridSpan w:val="10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25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69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现住址</w:t>
            </w:r>
          </w:p>
        </w:tc>
        <w:tc>
          <w:tcPr>
            <w:tcW w:w="4305" w:type="dxa"/>
            <w:gridSpan w:val="10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25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5" w:hRule="atLeast"/>
          <w:tblCellSpacing w:w="0" w:type="dxa"/>
        </w:trPr>
        <w:tc>
          <w:tcPr>
            <w:tcW w:w="169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（从大学开始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填写）</w:t>
            </w:r>
          </w:p>
        </w:tc>
        <w:tc>
          <w:tcPr>
            <w:tcW w:w="8010" w:type="dxa"/>
            <w:gridSpan w:val="1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  <w:tblCellSpacing w:w="0" w:type="dxa"/>
        </w:trPr>
        <w:tc>
          <w:tcPr>
            <w:tcW w:w="169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8010" w:type="dxa"/>
            <w:gridSpan w:val="1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169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有无违法 违纪情况</w:t>
            </w:r>
          </w:p>
        </w:tc>
        <w:tc>
          <w:tcPr>
            <w:tcW w:w="8010" w:type="dxa"/>
            <w:gridSpan w:val="1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69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和社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系</w:t>
            </w:r>
          </w:p>
        </w:tc>
        <w:tc>
          <w:tcPr>
            <w:tcW w:w="100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93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9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53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3855" w:type="dxa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69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855" w:type="dxa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69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855" w:type="dxa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69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855" w:type="dxa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69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855" w:type="dxa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69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855" w:type="dxa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  <w:tblCellSpacing w:w="0" w:type="dxa"/>
        </w:trPr>
        <w:tc>
          <w:tcPr>
            <w:tcW w:w="169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报名人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承  诺</w:t>
            </w:r>
          </w:p>
        </w:tc>
        <w:tc>
          <w:tcPr>
            <w:tcW w:w="8010" w:type="dxa"/>
            <w:gridSpan w:val="1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本表所填内容真实准确，如有虚假，本人愿承担由此产生的一切后果。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                               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                                 年   月   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 w:hRule="atLeast"/>
          <w:tblCellSpacing w:w="0" w:type="dxa"/>
        </w:trPr>
        <w:tc>
          <w:tcPr>
            <w:tcW w:w="169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审核</w:t>
            </w:r>
          </w:p>
        </w:tc>
        <w:tc>
          <w:tcPr>
            <w:tcW w:w="8010" w:type="dxa"/>
            <w:gridSpan w:val="1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审核人签名：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    月   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bdr w:val="none" w:color="auto" w:sz="0" w:space="0"/>
        </w:rPr>
        <w:t>注：1．应聘者应对自己所填报资料的真实性负责，凡有弄虚作假者，取消聘用资格；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bdr w:val="none" w:color="auto" w:sz="0" w:space="0"/>
        </w:rPr>
        <w:t>    2．此表除审核栏的内容外，其余由报考者填写，不得涂改，打印一式1份。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20"/>
        <w:rPr>
          <w:color w:val="333333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30446"/>
    <w:rsid w:val="36B3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2020-04-13T09:23:00Z</dcterms:created>
  <dc:creator>秋叶夏花</dc:creator>
  <cp:lastModifiedBy>秋叶夏花</cp:lastModifiedBy>
  <dcterms:modified xsi:type="dcterms:W3CDTF">2020-04-13T09:23:41Z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