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附件二：</w:t>
      </w:r>
    </w:p>
    <w:p>
      <w:pPr>
        <w:spacing w:line="540" w:lineRule="exact"/>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p>
    <w:p>
      <w:pPr>
        <w:spacing w:line="540" w:lineRule="exact"/>
        <w:jc w:val="center"/>
        <w:rPr>
          <w:rFonts w:hint="eastAsia" w:ascii="仿宋_GB2312" w:hAnsi="宋体" w:eastAsia="仿宋_GB2312"/>
          <w:color w:val="000000"/>
          <w:sz w:val="44"/>
          <w:szCs w:val="44"/>
        </w:rPr>
      </w:pPr>
      <w:r>
        <w:rPr>
          <w:rFonts w:hint="eastAsia" w:ascii="方正小标宋简体" w:eastAsia="方正小标宋简体"/>
          <w:color w:val="000000"/>
          <w:sz w:val="44"/>
          <w:szCs w:val="44"/>
        </w:rPr>
        <w:t>台州市消防救援支队招聘文职人员报名表</w:t>
      </w:r>
    </w:p>
    <w:tbl>
      <w:tblPr>
        <w:tblStyle w:val="4"/>
        <w:tblW w:w="9377" w:type="dxa"/>
        <w:jc w:val="center"/>
        <w:tblInd w:w="0" w:type="dxa"/>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895"/>
        <w:gridCol w:w="1079"/>
        <w:gridCol w:w="857"/>
        <w:gridCol w:w="256"/>
        <w:gridCol w:w="500"/>
        <w:gridCol w:w="189"/>
        <w:gridCol w:w="433"/>
        <w:gridCol w:w="393"/>
        <w:gridCol w:w="118"/>
        <w:gridCol w:w="19"/>
        <w:gridCol w:w="679"/>
        <w:gridCol w:w="247"/>
        <w:gridCol w:w="944"/>
        <w:gridCol w:w="948"/>
        <w:gridCol w:w="1820"/>
      </w:tblGrid>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708" w:hRule="atLeast"/>
          <w:jc w:val="center"/>
        </w:trPr>
        <w:tc>
          <w:tcPr>
            <w:tcW w:w="895" w:type="dxa"/>
            <w:tcBorders>
              <w:top w:val="thinThickSmallGap" w:color="auto" w:sz="18" w:space="0"/>
              <w:left w:val="thinThickSmallGap" w:color="auto" w:sz="18" w:space="0"/>
              <w:bottom w:val="single" w:color="auto" w:sz="4" w:space="0"/>
              <w:right w:val="single" w:color="auto" w:sz="4" w:space="0"/>
            </w:tcBorders>
            <w:noWrap w:val="0"/>
            <w:vAlign w:val="center"/>
          </w:tcPr>
          <w:p>
            <w:pPr>
              <w:autoSpaceDE w:val="0"/>
              <w:autoSpaceDN w:val="0"/>
              <w:spacing w:line="76" w:lineRule="atLeast"/>
              <w:jc w:val="center"/>
              <w:rPr>
                <w:rFonts w:hint="eastAsia" w:ascii="仿宋_GB2312" w:eastAsia="仿宋_GB2312"/>
                <w:color w:val="000000"/>
                <w:kern w:val="0"/>
                <w:sz w:val="24"/>
              </w:rPr>
            </w:pPr>
            <w:r>
              <w:rPr>
                <w:rFonts w:hint="eastAsia" w:ascii="仿宋_GB2312" w:eastAsia="仿宋_GB2312" w:cs="宋体"/>
                <w:color w:val="000000"/>
                <w:kern w:val="0"/>
                <w:sz w:val="24"/>
              </w:rPr>
              <w:t>姓名</w:t>
            </w:r>
          </w:p>
        </w:tc>
        <w:tc>
          <w:tcPr>
            <w:tcW w:w="1079" w:type="dxa"/>
            <w:tcBorders>
              <w:top w:val="thinThickSmallGap" w:color="auto" w:sz="18" w:space="0"/>
              <w:left w:val="single" w:color="auto" w:sz="4" w:space="0"/>
              <w:bottom w:val="single" w:color="auto" w:sz="4" w:space="0"/>
              <w:right w:val="single" w:color="auto" w:sz="4" w:space="0"/>
            </w:tcBorders>
            <w:noWrap w:val="0"/>
            <w:vAlign w:val="center"/>
          </w:tcPr>
          <w:p>
            <w:pPr>
              <w:autoSpaceDE w:val="0"/>
              <w:autoSpaceDN w:val="0"/>
              <w:spacing w:line="76" w:lineRule="atLeast"/>
              <w:jc w:val="center"/>
              <w:rPr>
                <w:rFonts w:hint="eastAsia" w:ascii="仿宋_GB2312" w:eastAsia="仿宋_GB2312"/>
                <w:color w:val="000000"/>
                <w:kern w:val="0"/>
                <w:sz w:val="24"/>
              </w:rPr>
            </w:pPr>
          </w:p>
        </w:tc>
        <w:tc>
          <w:tcPr>
            <w:tcW w:w="857" w:type="dxa"/>
            <w:tcBorders>
              <w:top w:val="thinThickSmallGap" w:color="auto" w:sz="18" w:space="0"/>
              <w:left w:val="single" w:color="auto" w:sz="4" w:space="0"/>
              <w:bottom w:val="single" w:color="auto" w:sz="4" w:space="0"/>
              <w:right w:val="single" w:color="auto" w:sz="4" w:space="0"/>
            </w:tcBorders>
            <w:noWrap w:val="0"/>
            <w:vAlign w:val="center"/>
          </w:tcPr>
          <w:p>
            <w:pPr>
              <w:autoSpaceDE w:val="0"/>
              <w:autoSpaceDN w:val="0"/>
              <w:spacing w:line="76" w:lineRule="atLeast"/>
              <w:jc w:val="center"/>
              <w:rPr>
                <w:rFonts w:hint="eastAsia" w:ascii="仿宋_GB2312" w:eastAsia="仿宋_GB2312"/>
                <w:color w:val="000000"/>
                <w:kern w:val="0"/>
                <w:sz w:val="24"/>
              </w:rPr>
            </w:pPr>
            <w:r>
              <w:rPr>
                <w:rFonts w:hint="eastAsia" w:ascii="仿宋_GB2312" w:eastAsia="仿宋_GB2312" w:cs="宋体"/>
                <w:color w:val="000000"/>
                <w:kern w:val="0"/>
                <w:sz w:val="24"/>
              </w:rPr>
              <w:t>性别</w:t>
            </w:r>
          </w:p>
        </w:tc>
        <w:tc>
          <w:tcPr>
            <w:tcW w:w="945" w:type="dxa"/>
            <w:gridSpan w:val="3"/>
            <w:tcBorders>
              <w:top w:val="thinThickSmallGap" w:color="auto" w:sz="18" w:space="0"/>
              <w:left w:val="single" w:color="auto" w:sz="4" w:space="0"/>
              <w:bottom w:val="single" w:color="auto" w:sz="4" w:space="0"/>
              <w:right w:val="single" w:color="auto" w:sz="4" w:space="0"/>
            </w:tcBorders>
            <w:noWrap w:val="0"/>
            <w:vAlign w:val="center"/>
          </w:tcPr>
          <w:p>
            <w:pPr>
              <w:autoSpaceDE w:val="0"/>
              <w:autoSpaceDN w:val="0"/>
              <w:spacing w:line="76" w:lineRule="atLeast"/>
              <w:jc w:val="center"/>
              <w:rPr>
                <w:rFonts w:hint="eastAsia" w:ascii="仿宋_GB2312" w:eastAsia="仿宋_GB2312"/>
                <w:color w:val="000000"/>
                <w:kern w:val="0"/>
                <w:sz w:val="24"/>
              </w:rPr>
            </w:pPr>
          </w:p>
        </w:tc>
        <w:tc>
          <w:tcPr>
            <w:tcW w:w="944" w:type="dxa"/>
            <w:gridSpan w:val="3"/>
            <w:tcBorders>
              <w:top w:val="thinThickSmallGap" w:color="auto" w:sz="18" w:space="0"/>
              <w:left w:val="single" w:color="auto" w:sz="4" w:space="0"/>
              <w:bottom w:val="single" w:color="auto" w:sz="4" w:space="0"/>
              <w:right w:val="single" w:color="auto" w:sz="4" w:space="0"/>
            </w:tcBorders>
            <w:noWrap w:val="0"/>
            <w:vAlign w:val="center"/>
          </w:tcPr>
          <w:p>
            <w:pPr>
              <w:autoSpaceDE w:val="0"/>
              <w:autoSpaceDN w:val="0"/>
              <w:spacing w:line="76" w:lineRule="atLeast"/>
              <w:jc w:val="center"/>
              <w:rPr>
                <w:rFonts w:hint="eastAsia" w:ascii="仿宋_GB2312" w:eastAsia="仿宋_GB2312"/>
                <w:color w:val="000000"/>
                <w:kern w:val="0"/>
                <w:sz w:val="24"/>
              </w:rPr>
            </w:pPr>
            <w:r>
              <w:rPr>
                <w:rFonts w:hint="eastAsia" w:ascii="仿宋_GB2312" w:eastAsia="仿宋_GB2312" w:cs="宋体"/>
                <w:color w:val="000000"/>
                <w:kern w:val="0"/>
                <w:sz w:val="24"/>
              </w:rPr>
              <w:t>民族</w:t>
            </w:r>
          </w:p>
        </w:tc>
        <w:tc>
          <w:tcPr>
            <w:tcW w:w="945" w:type="dxa"/>
            <w:gridSpan w:val="3"/>
            <w:tcBorders>
              <w:top w:val="thinThickSmallGap" w:color="auto" w:sz="18" w:space="0"/>
              <w:left w:val="single" w:color="auto" w:sz="4" w:space="0"/>
              <w:bottom w:val="single" w:color="auto" w:sz="4" w:space="0"/>
              <w:right w:val="single" w:color="auto" w:sz="4" w:space="0"/>
            </w:tcBorders>
            <w:noWrap w:val="0"/>
            <w:vAlign w:val="center"/>
          </w:tcPr>
          <w:p>
            <w:pPr>
              <w:autoSpaceDE w:val="0"/>
              <w:autoSpaceDN w:val="0"/>
              <w:spacing w:line="76" w:lineRule="atLeast"/>
              <w:jc w:val="center"/>
              <w:rPr>
                <w:rFonts w:hint="eastAsia" w:ascii="仿宋_GB2312" w:eastAsia="仿宋_GB2312"/>
                <w:color w:val="000000"/>
                <w:kern w:val="0"/>
                <w:sz w:val="24"/>
              </w:rPr>
            </w:pPr>
          </w:p>
        </w:tc>
        <w:tc>
          <w:tcPr>
            <w:tcW w:w="944" w:type="dxa"/>
            <w:tcBorders>
              <w:top w:val="thinThickSmallGap" w:color="auto" w:sz="18" w:space="0"/>
              <w:left w:val="single" w:color="auto" w:sz="4" w:space="0"/>
              <w:bottom w:val="single" w:color="auto" w:sz="4" w:space="0"/>
              <w:right w:val="single" w:color="auto" w:sz="4" w:space="0"/>
            </w:tcBorders>
            <w:noWrap w:val="0"/>
            <w:vAlign w:val="center"/>
          </w:tcPr>
          <w:p>
            <w:pPr>
              <w:autoSpaceDE w:val="0"/>
              <w:autoSpaceDN w:val="0"/>
              <w:spacing w:line="76" w:lineRule="atLeast"/>
              <w:jc w:val="center"/>
              <w:rPr>
                <w:rFonts w:hint="eastAsia" w:ascii="仿宋_GB2312" w:eastAsia="仿宋_GB2312"/>
                <w:color w:val="000000"/>
                <w:kern w:val="0"/>
                <w:sz w:val="24"/>
              </w:rPr>
            </w:pPr>
            <w:r>
              <w:rPr>
                <w:rFonts w:hint="eastAsia" w:ascii="仿宋_GB2312" w:eastAsia="仿宋_GB2312" w:cs="宋体"/>
                <w:color w:val="000000"/>
                <w:kern w:val="0"/>
                <w:sz w:val="24"/>
              </w:rPr>
              <w:t>出生</w:t>
            </w:r>
          </w:p>
          <w:p>
            <w:pPr>
              <w:autoSpaceDE w:val="0"/>
              <w:autoSpaceDN w:val="0"/>
              <w:spacing w:line="76" w:lineRule="atLeast"/>
              <w:jc w:val="center"/>
              <w:rPr>
                <w:rFonts w:hint="eastAsia" w:ascii="仿宋_GB2312" w:eastAsia="仿宋_GB2312"/>
                <w:color w:val="000000"/>
                <w:kern w:val="0"/>
                <w:sz w:val="24"/>
              </w:rPr>
            </w:pPr>
            <w:r>
              <w:rPr>
                <w:rFonts w:hint="eastAsia" w:ascii="仿宋_GB2312" w:eastAsia="仿宋_GB2312" w:cs="宋体"/>
                <w:color w:val="000000"/>
                <w:kern w:val="0"/>
                <w:sz w:val="24"/>
              </w:rPr>
              <w:t>年月</w:t>
            </w:r>
          </w:p>
        </w:tc>
        <w:tc>
          <w:tcPr>
            <w:tcW w:w="948" w:type="dxa"/>
            <w:tcBorders>
              <w:top w:val="thinThickSmallGap" w:color="auto" w:sz="18" w:space="0"/>
              <w:left w:val="single" w:color="auto" w:sz="4" w:space="0"/>
              <w:bottom w:val="single" w:color="auto" w:sz="4" w:space="0"/>
              <w:right w:val="single" w:color="auto" w:sz="4" w:space="0"/>
            </w:tcBorders>
            <w:noWrap w:val="0"/>
            <w:vAlign w:val="center"/>
          </w:tcPr>
          <w:p>
            <w:pPr>
              <w:autoSpaceDE w:val="0"/>
              <w:autoSpaceDN w:val="0"/>
              <w:spacing w:line="76" w:lineRule="atLeast"/>
              <w:jc w:val="center"/>
              <w:rPr>
                <w:rFonts w:hint="eastAsia" w:ascii="仿宋_GB2312" w:eastAsia="仿宋_GB2312"/>
                <w:color w:val="000000"/>
                <w:kern w:val="0"/>
                <w:sz w:val="24"/>
              </w:rPr>
            </w:pPr>
          </w:p>
        </w:tc>
        <w:tc>
          <w:tcPr>
            <w:tcW w:w="1820" w:type="dxa"/>
            <w:vMerge w:val="restart"/>
            <w:tcBorders>
              <w:top w:val="thinThickSmallGap" w:color="auto" w:sz="18" w:space="0"/>
              <w:left w:val="single" w:color="auto" w:sz="4" w:space="0"/>
              <w:bottom w:val="single" w:color="auto" w:sz="4" w:space="0"/>
              <w:right w:val="thickThinSmallGap" w:color="auto" w:sz="18" w:space="0"/>
            </w:tcBorders>
            <w:noWrap w:val="0"/>
            <w:vAlign w:val="center"/>
          </w:tcPr>
          <w:p>
            <w:pPr>
              <w:autoSpaceDE w:val="0"/>
              <w:autoSpaceDN w:val="0"/>
              <w:spacing w:line="76" w:lineRule="atLeast"/>
              <w:jc w:val="center"/>
              <w:rPr>
                <w:rFonts w:hint="eastAsia" w:ascii="仿宋_GB2312" w:eastAsia="仿宋_GB2312" w:cs="宋体"/>
                <w:color w:val="000000"/>
                <w:kern w:val="0"/>
                <w:sz w:val="24"/>
              </w:rPr>
            </w:pPr>
            <w:r>
              <w:rPr>
                <w:rFonts w:hint="eastAsia" w:ascii="仿宋_GB2312" w:eastAsia="仿宋_GB2312" w:cs="宋体"/>
                <w:color w:val="000000"/>
                <w:kern w:val="0"/>
                <w:sz w:val="24"/>
              </w:rPr>
              <w:t>照片</w:t>
            </w:r>
          </w:p>
          <w:p>
            <w:pPr>
              <w:autoSpaceDE w:val="0"/>
              <w:autoSpaceDN w:val="0"/>
              <w:spacing w:line="76" w:lineRule="atLeast"/>
              <w:jc w:val="center"/>
              <w:rPr>
                <w:rFonts w:hint="eastAsia" w:ascii="仿宋_GB2312" w:eastAsia="仿宋_GB2312"/>
                <w:color w:val="000000"/>
                <w:kern w:val="0"/>
                <w:sz w:val="24"/>
              </w:rPr>
            </w:pPr>
            <w:r>
              <w:rPr>
                <w:rFonts w:hint="eastAsia" w:ascii="仿宋_GB2312" w:eastAsia="仿宋_GB2312" w:cs="宋体"/>
                <w:color w:val="000000"/>
                <w:kern w:val="0"/>
                <w:sz w:val="24"/>
              </w:rPr>
              <w:t>（一寸免冠）</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708" w:hRule="atLeast"/>
          <w:jc w:val="center"/>
        </w:trPr>
        <w:tc>
          <w:tcPr>
            <w:tcW w:w="895" w:type="dxa"/>
            <w:tcBorders>
              <w:top w:val="single" w:color="auto" w:sz="4" w:space="0"/>
              <w:left w:val="thinThickSmallGap" w:color="auto" w:sz="18" w:space="0"/>
              <w:bottom w:val="single" w:color="auto" w:sz="4" w:space="0"/>
              <w:right w:val="single" w:color="auto" w:sz="4" w:space="0"/>
            </w:tcBorders>
            <w:noWrap w:val="0"/>
            <w:vAlign w:val="center"/>
          </w:tcPr>
          <w:p>
            <w:pPr>
              <w:autoSpaceDE w:val="0"/>
              <w:autoSpaceDN w:val="0"/>
              <w:spacing w:line="76" w:lineRule="atLeast"/>
              <w:jc w:val="center"/>
              <w:rPr>
                <w:rFonts w:hint="eastAsia" w:ascii="仿宋_GB2312" w:eastAsia="仿宋_GB2312"/>
                <w:color w:val="000000"/>
                <w:kern w:val="0"/>
                <w:sz w:val="24"/>
              </w:rPr>
            </w:pPr>
            <w:r>
              <w:rPr>
                <w:rFonts w:hint="eastAsia" w:ascii="仿宋_GB2312" w:eastAsia="仿宋_GB2312" w:cs="宋体"/>
                <w:color w:val="000000"/>
                <w:kern w:val="0"/>
                <w:sz w:val="24"/>
              </w:rPr>
              <w:t>政治</w:t>
            </w:r>
          </w:p>
          <w:p>
            <w:pPr>
              <w:autoSpaceDE w:val="0"/>
              <w:autoSpaceDN w:val="0"/>
              <w:spacing w:line="76" w:lineRule="atLeast"/>
              <w:jc w:val="center"/>
              <w:rPr>
                <w:rFonts w:hint="eastAsia" w:ascii="仿宋_GB2312" w:eastAsia="仿宋_GB2312"/>
                <w:color w:val="000000"/>
                <w:kern w:val="0"/>
                <w:sz w:val="24"/>
              </w:rPr>
            </w:pPr>
            <w:r>
              <w:rPr>
                <w:rFonts w:hint="eastAsia" w:ascii="仿宋_GB2312" w:eastAsia="仿宋_GB2312" w:cs="宋体"/>
                <w:color w:val="000000"/>
                <w:kern w:val="0"/>
                <w:sz w:val="24"/>
              </w:rPr>
              <w:t>面貌</w:t>
            </w:r>
          </w:p>
        </w:tc>
        <w:tc>
          <w:tcPr>
            <w:tcW w:w="107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76" w:lineRule="atLeast"/>
              <w:jc w:val="center"/>
              <w:rPr>
                <w:rFonts w:hint="eastAsia" w:ascii="仿宋_GB2312" w:eastAsia="仿宋_GB2312"/>
                <w:color w:val="000000"/>
                <w:kern w:val="0"/>
                <w:sz w:val="24"/>
              </w:rPr>
            </w:pPr>
          </w:p>
        </w:tc>
        <w:tc>
          <w:tcPr>
            <w:tcW w:w="1113"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76" w:lineRule="atLeast"/>
              <w:jc w:val="center"/>
              <w:rPr>
                <w:rFonts w:hint="eastAsia" w:ascii="仿宋_GB2312" w:eastAsia="仿宋_GB2312" w:cs="宋体"/>
                <w:color w:val="000000"/>
                <w:kern w:val="0"/>
                <w:sz w:val="24"/>
              </w:rPr>
            </w:pPr>
            <w:r>
              <w:rPr>
                <w:rFonts w:hint="eastAsia" w:ascii="仿宋_GB2312" w:eastAsia="仿宋_GB2312" w:cs="宋体"/>
                <w:color w:val="000000"/>
                <w:kern w:val="0"/>
                <w:sz w:val="24"/>
              </w:rPr>
              <w:t>毕业</w:t>
            </w:r>
          </w:p>
          <w:p>
            <w:pPr>
              <w:autoSpaceDE w:val="0"/>
              <w:autoSpaceDN w:val="0"/>
              <w:spacing w:line="76" w:lineRule="atLeast"/>
              <w:jc w:val="center"/>
              <w:rPr>
                <w:rFonts w:hint="eastAsia" w:ascii="仿宋_GB2312" w:eastAsia="仿宋_GB2312"/>
                <w:color w:val="000000"/>
                <w:kern w:val="0"/>
                <w:sz w:val="24"/>
              </w:rPr>
            </w:pPr>
            <w:r>
              <w:rPr>
                <w:rFonts w:hint="eastAsia" w:ascii="仿宋_GB2312" w:eastAsia="仿宋_GB2312" w:cs="宋体"/>
                <w:color w:val="000000"/>
                <w:kern w:val="0"/>
                <w:sz w:val="24"/>
              </w:rPr>
              <w:t>院校</w:t>
            </w:r>
          </w:p>
        </w:tc>
        <w:tc>
          <w:tcPr>
            <w:tcW w:w="4470" w:type="dxa"/>
            <w:gridSpan w:val="10"/>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76" w:lineRule="atLeast"/>
              <w:jc w:val="center"/>
              <w:rPr>
                <w:rFonts w:hint="eastAsia" w:ascii="仿宋_GB2312" w:eastAsia="仿宋_GB2312"/>
                <w:color w:val="000000"/>
                <w:kern w:val="0"/>
                <w:sz w:val="24"/>
              </w:rPr>
            </w:pPr>
          </w:p>
        </w:tc>
        <w:tc>
          <w:tcPr>
            <w:tcW w:w="1820" w:type="dxa"/>
            <w:vMerge w:val="continue"/>
            <w:tcBorders>
              <w:top w:val="single" w:color="auto" w:sz="4" w:space="0"/>
              <w:left w:val="single" w:color="auto" w:sz="4" w:space="0"/>
              <w:bottom w:val="single" w:color="auto" w:sz="4" w:space="0"/>
              <w:right w:val="thickThinSmallGap" w:color="auto" w:sz="18" w:space="0"/>
            </w:tcBorders>
            <w:noWrap w:val="0"/>
            <w:vAlign w:val="center"/>
          </w:tcPr>
          <w:p>
            <w:pPr>
              <w:autoSpaceDE w:val="0"/>
              <w:autoSpaceDN w:val="0"/>
              <w:spacing w:line="76" w:lineRule="atLeast"/>
              <w:jc w:val="center"/>
              <w:rPr>
                <w:rFonts w:hint="eastAsia" w:ascii="仿宋_GB2312" w:eastAsia="仿宋_GB2312"/>
                <w:color w:val="000000"/>
                <w:kern w:val="0"/>
                <w:sz w:val="24"/>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708" w:hRule="atLeast"/>
          <w:jc w:val="center"/>
        </w:trPr>
        <w:tc>
          <w:tcPr>
            <w:tcW w:w="895" w:type="dxa"/>
            <w:tcBorders>
              <w:top w:val="single" w:color="auto" w:sz="4" w:space="0"/>
              <w:left w:val="thinThickSmallGap" w:color="auto" w:sz="18" w:space="0"/>
              <w:bottom w:val="single" w:color="auto" w:sz="4" w:space="0"/>
              <w:right w:val="single" w:color="auto" w:sz="4" w:space="0"/>
            </w:tcBorders>
            <w:noWrap w:val="0"/>
            <w:vAlign w:val="center"/>
          </w:tcPr>
          <w:p>
            <w:pPr>
              <w:autoSpaceDE w:val="0"/>
              <w:autoSpaceDN w:val="0"/>
              <w:spacing w:line="76" w:lineRule="atLeast"/>
              <w:jc w:val="center"/>
              <w:rPr>
                <w:rFonts w:hint="eastAsia" w:ascii="仿宋_GB2312" w:eastAsia="仿宋_GB2312"/>
                <w:color w:val="000000"/>
                <w:kern w:val="0"/>
                <w:sz w:val="24"/>
              </w:rPr>
            </w:pPr>
            <w:r>
              <w:rPr>
                <w:rFonts w:hint="eastAsia" w:ascii="仿宋_GB2312" w:eastAsia="仿宋_GB2312" w:cs="宋体"/>
                <w:color w:val="000000"/>
                <w:kern w:val="0"/>
                <w:sz w:val="24"/>
              </w:rPr>
              <w:t>毕业</w:t>
            </w:r>
          </w:p>
          <w:p>
            <w:pPr>
              <w:autoSpaceDE w:val="0"/>
              <w:autoSpaceDN w:val="0"/>
              <w:spacing w:line="76" w:lineRule="atLeast"/>
              <w:jc w:val="center"/>
              <w:rPr>
                <w:rFonts w:hint="eastAsia" w:ascii="仿宋_GB2312" w:eastAsia="仿宋_GB2312" w:cs="宋体"/>
                <w:color w:val="000000"/>
                <w:kern w:val="0"/>
                <w:sz w:val="24"/>
              </w:rPr>
            </w:pPr>
            <w:r>
              <w:rPr>
                <w:rFonts w:hint="eastAsia" w:ascii="仿宋_GB2312" w:eastAsia="仿宋_GB2312" w:cs="宋体"/>
                <w:color w:val="000000"/>
                <w:kern w:val="0"/>
                <w:sz w:val="24"/>
              </w:rPr>
              <w:t>时间</w:t>
            </w:r>
          </w:p>
        </w:tc>
        <w:tc>
          <w:tcPr>
            <w:tcW w:w="107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76" w:lineRule="atLeast"/>
              <w:jc w:val="center"/>
              <w:rPr>
                <w:rFonts w:hint="eastAsia" w:ascii="仿宋_GB2312" w:eastAsia="仿宋_GB2312"/>
                <w:color w:val="000000"/>
                <w:kern w:val="0"/>
                <w:sz w:val="24"/>
              </w:rPr>
            </w:pPr>
          </w:p>
        </w:tc>
        <w:tc>
          <w:tcPr>
            <w:tcW w:w="1113"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76" w:lineRule="atLeast"/>
              <w:jc w:val="center"/>
              <w:rPr>
                <w:rFonts w:hint="eastAsia" w:ascii="仿宋_GB2312" w:eastAsia="仿宋_GB2312"/>
                <w:color w:val="000000"/>
                <w:kern w:val="0"/>
                <w:sz w:val="24"/>
              </w:rPr>
            </w:pPr>
            <w:r>
              <w:rPr>
                <w:rFonts w:hint="eastAsia" w:ascii="仿宋_GB2312" w:eastAsia="仿宋_GB2312" w:cs="宋体"/>
                <w:color w:val="000000"/>
                <w:kern w:val="0"/>
                <w:sz w:val="24"/>
              </w:rPr>
              <w:t>所学</w:t>
            </w:r>
          </w:p>
          <w:p>
            <w:pPr>
              <w:autoSpaceDE w:val="0"/>
              <w:autoSpaceDN w:val="0"/>
              <w:spacing w:line="76" w:lineRule="atLeast"/>
              <w:jc w:val="center"/>
              <w:rPr>
                <w:rFonts w:hint="eastAsia" w:ascii="仿宋_GB2312" w:eastAsia="仿宋_GB2312"/>
                <w:color w:val="000000"/>
                <w:kern w:val="0"/>
                <w:sz w:val="24"/>
              </w:rPr>
            </w:pPr>
            <w:r>
              <w:rPr>
                <w:rFonts w:hint="eastAsia" w:ascii="仿宋_GB2312" w:eastAsia="仿宋_GB2312" w:cs="宋体"/>
                <w:color w:val="000000"/>
                <w:kern w:val="0"/>
                <w:sz w:val="24"/>
              </w:rPr>
              <w:t>专业</w:t>
            </w:r>
          </w:p>
        </w:tc>
        <w:tc>
          <w:tcPr>
            <w:tcW w:w="1515" w:type="dxa"/>
            <w:gridSpan w:val="4"/>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76" w:lineRule="atLeast"/>
              <w:jc w:val="center"/>
              <w:rPr>
                <w:rFonts w:hint="eastAsia" w:ascii="仿宋_GB2312" w:eastAsia="仿宋_GB2312"/>
                <w:color w:val="000000"/>
                <w:kern w:val="0"/>
                <w:sz w:val="24"/>
              </w:rPr>
            </w:pPr>
          </w:p>
        </w:tc>
        <w:tc>
          <w:tcPr>
            <w:tcW w:w="816"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76" w:lineRule="atLeast"/>
              <w:jc w:val="center"/>
              <w:rPr>
                <w:rFonts w:hint="eastAsia" w:ascii="仿宋_GB2312" w:eastAsia="仿宋_GB2312" w:cs="宋体"/>
                <w:color w:val="000000"/>
                <w:kern w:val="0"/>
                <w:sz w:val="24"/>
              </w:rPr>
            </w:pPr>
            <w:r>
              <w:rPr>
                <w:rFonts w:hint="eastAsia" w:ascii="仿宋_GB2312" w:eastAsia="仿宋_GB2312" w:cs="宋体"/>
                <w:color w:val="000000"/>
                <w:kern w:val="0"/>
                <w:sz w:val="24"/>
              </w:rPr>
              <w:t>学历层次</w:t>
            </w:r>
          </w:p>
        </w:tc>
        <w:tc>
          <w:tcPr>
            <w:tcW w:w="2139"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76" w:lineRule="atLeast"/>
              <w:jc w:val="center"/>
              <w:rPr>
                <w:rFonts w:hint="eastAsia" w:ascii="仿宋_GB2312" w:eastAsia="仿宋_GB2312"/>
                <w:color w:val="000000"/>
                <w:kern w:val="0"/>
                <w:sz w:val="24"/>
              </w:rPr>
            </w:pPr>
          </w:p>
        </w:tc>
        <w:tc>
          <w:tcPr>
            <w:tcW w:w="1820" w:type="dxa"/>
            <w:vMerge w:val="continue"/>
            <w:tcBorders>
              <w:top w:val="single" w:color="auto" w:sz="4" w:space="0"/>
              <w:left w:val="single" w:color="auto" w:sz="4" w:space="0"/>
              <w:bottom w:val="single" w:color="auto" w:sz="4" w:space="0"/>
              <w:right w:val="thickThinSmallGap" w:color="auto" w:sz="18" w:space="0"/>
            </w:tcBorders>
            <w:noWrap w:val="0"/>
            <w:vAlign w:val="center"/>
          </w:tcPr>
          <w:p>
            <w:pPr>
              <w:autoSpaceDE w:val="0"/>
              <w:autoSpaceDN w:val="0"/>
              <w:spacing w:line="76" w:lineRule="atLeast"/>
              <w:jc w:val="center"/>
              <w:rPr>
                <w:rFonts w:hint="eastAsia" w:ascii="仿宋_GB2312" w:eastAsia="仿宋_GB2312"/>
                <w:color w:val="000000"/>
                <w:kern w:val="0"/>
                <w:sz w:val="24"/>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708" w:hRule="atLeast"/>
          <w:jc w:val="center"/>
        </w:trPr>
        <w:tc>
          <w:tcPr>
            <w:tcW w:w="895" w:type="dxa"/>
            <w:tcBorders>
              <w:top w:val="single" w:color="auto" w:sz="4" w:space="0"/>
              <w:left w:val="thinThickSmallGap" w:color="auto" w:sz="18" w:space="0"/>
              <w:bottom w:val="single" w:color="auto" w:sz="4" w:space="0"/>
              <w:right w:val="single" w:color="auto" w:sz="4" w:space="0"/>
            </w:tcBorders>
            <w:noWrap w:val="0"/>
            <w:vAlign w:val="center"/>
          </w:tcPr>
          <w:p>
            <w:pPr>
              <w:autoSpaceDE w:val="0"/>
              <w:autoSpaceDN w:val="0"/>
              <w:spacing w:line="76" w:lineRule="atLeast"/>
              <w:jc w:val="center"/>
              <w:rPr>
                <w:rFonts w:hint="eastAsia" w:ascii="仿宋_GB2312" w:eastAsia="仿宋_GB2312"/>
                <w:color w:val="000000"/>
                <w:kern w:val="0"/>
                <w:sz w:val="24"/>
              </w:rPr>
            </w:pPr>
            <w:r>
              <w:rPr>
                <w:rFonts w:hint="eastAsia" w:ascii="仿宋_GB2312" w:eastAsia="仿宋_GB2312"/>
                <w:color w:val="000000"/>
                <w:kern w:val="0"/>
                <w:sz w:val="24"/>
              </w:rPr>
              <w:t>何种学位</w:t>
            </w:r>
          </w:p>
        </w:tc>
        <w:tc>
          <w:tcPr>
            <w:tcW w:w="107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76" w:lineRule="atLeast"/>
              <w:jc w:val="center"/>
              <w:rPr>
                <w:rFonts w:hint="eastAsia" w:ascii="仿宋_GB2312" w:eastAsia="仿宋_GB2312"/>
                <w:color w:val="000000"/>
                <w:kern w:val="0"/>
                <w:sz w:val="24"/>
              </w:rPr>
            </w:pPr>
          </w:p>
        </w:tc>
        <w:tc>
          <w:tcPr>
            <w:tcW w:w="1113"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76" w:lineRule="atLeast"/>
              <w:ind w:left="-31" w:leftChars="-15" w:right="-143" w:rightChars="-68"/>
              <w:jc w:val="center"/>
              <w:rPr>
                <w:rFonts w:hint="eastAsia" w:ascii="仿宋_GB2312" w:eastAsia="仿宋_GB2312"/>
                <w:color w:val="000000"/>
                <w:kern w:val="0"/>
                <w:sz w:val="24"/>
              </w:rPr>
            </w:pPr>
            <w:r>
              <w:rPr>
                <w:rFonts w:hint="eastAsia" w:ascii="仿宋_GB2312" w:eastAsia="仿宋_GB2312" w:cs="宋体"/>
                <w:color w:val="000000"/>
                <w:kern w:val="0"/>
                <w:sz w:val="24"/>
              </w:rPr>
              <w:t>身高</w:t>
            </w:r>
          </w:p>
        </w:tc>
        <w:tc>
          <w:tcPr>
            <w:tcW w:w="1515" w:type="dxa"/>
            <w:gridSpan w:val="4"/>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76" w:lineRule="atLeast"/>
              <w:jc w:val="center"/>
              <w:rPr>
                <w:rFonts w:hint="eastAsia" w:ascii="仿宋_GB2312" w:eastAsia="仿宋_GB2312"/>
                <w:color w:val="000000"/>
                <w:kern w:val="0"/>
                <w:sz w:val="24"/>
              </w:rPr>
            </w:pPr>
          </w:p>
        </w:tc>
        <w:tc>
          <w:tcPr>
            <w:tcW w:w="816"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76" w:lineRule="atLeast"/>
              <w:ind w:left="-71" w:leftChars="-34" w:right="-53" w:rightChars="-25"/>
              <w:jc w:val="center"/>
              <w:rPr>
                <w:rFonts w:hint="eastAsia" w:ascii="仿宋_GB2312" w:eastAsia="仿宋_GB2312"/>
                <w:color w:val="000000"/>
                <w:kern w:val="0"/>
                <w:sz w:val="24"/>
              </w:rPr>
            </w:pPr>
            <w:r>
              <w:rPr>
                <w:rFonts w:hint="eastAsia" w:ascii="仿宋_GB2312" w:eastAsia="仿宋_GB2312"/>
                <w:color w:val="000000"/>
                <w:kern w:val="0"/>
                <w:sz w:val="24"/>
              </w:rPr>
              <w:t>有何</w:t>
            </w:r>
          </w:p>
          <w:p>
            <w:pPr>
              <w:autoSpaceDE w:val="0"/>
              <w:autoSpaceDN w:val="0"/>
              <w:spacing w:line="76" w:lineRule="atLeast"/>
              <w:ind w:left="-71" w:leftChars="-34" w:right="-53" w:rightChars="-25"/>
              <w:jc w:val="center"/>
              <w:rPr>
                <w:rFonts w:hint="eastAsia" w:ascii="仿宋_GB2312" w:eastAsia="仿宋_GB2312"/>
                <w:color w:val="000000"/>
                <w:kern w:val="0"/>
                <w:sz w:val="24"/>
              </w:rPr>
            </w:pPr>
            <w:r>
              <w:rPr>
                <w:rFonts w:hint="eastAsia" w:ascii="仿宋_GB2312" w:eastAsia="仿宋_GB2312"/>
                <w:color w:val="000000"/>
                <w:kern w:val="0"/>
                <w:sz w:val="24"/>
              </w:rPr>
              <w:t>专长</w:t>
            </w:r>
          </w:p>
        </w:tc>
        <w:tc>
          <w:tcPr>
            <w:tcW w:w="2139"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76" w:lineRule="atLeast"/>
              <w:ind w:left="-71" w:leftChars="-34" w:right="-53" w:rightChars="-25"/>
              <w:jc w:val="center"/>
              <w:rPr>
                <w:rFonts w:hint="eastAsia" w:ascii="仿宋_GB2312" w:eastAsia="仿宋_GB2312"/>
                <w:color w:val="000000"/>
                <w:kern w:val="0"/>
                <w:sz w:val="24"/>
              </w:rPr>
            </w:pPr>
          </w:p>
        </w:tc>
        <w:tc>
          <w:tcPr>
            <w:tcW w:w="1820" w:type="dxa"/>
            <w:vMerge w:val="continue"/>
            <w:tcBorders>
              <w:top w:val="single" w:color="auto" w:sz="4" w:space="0"/>
              <w:left w:val="single" w:color="auto" w:sz="4" w:space="0"/>
              <w:bottom w:val="single" w:color="auto" w:sz="4" w:space="0"/>
              <w:right w:val="thickThinSmallGap" w:color="auto" w:sz="18" w:space="0"/>
            </w:tcBorders>
            <w:noWrap w:val="0"/>
            <w:vAlign w:val="center"/>
          </w:tcPr>
          <w:p>
            <w:pPr>
              <w:autoSpaceDE w:val="0"/>
              <w:autoSpaceDN w:val="0"/>
              <w:spacing w:line="76" w:lineRule="atLeast"/>
              <w:jc w:val="center"/>
              <w:rPr>
                <w:rFonts w:hint="eastAsia" w:ascii="仿宋_GB2312" w:eastAsia="仿宋_GB2312"/>
                <w:color w:val="000000"/>
                <w:kern w:val="0"/>
                <w:sz w:val="24"/>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708" w:hRule="atLeast"/>
          <w:jc w:val="center"/>
        </w:trPr>
        <w:tc>
          <w:tcPr>
            <w:tcW w:w="895" w:type="dxa"/>
            <w:tcBorders>
              <w:top w:val="single" w:color="auto" w:sz="4" w:space="0"/>
              <w:left w:val="thinThickSmallGap" w:color="auto" w:sz="18" w:space="0"/>
              <w:bottom w:val="single" w:color="auto" w:sz="4" w:space="0"/>
              <w:right w:val="single" w:color="auto" w:sz="4" w:space="0"/>
            </w:tcBorders>
            <w:noWrap w:val="0"/>
            <w:vAlign w:val="center"/>
          </w:tcPr>
          <w:p>
            <w:pPr>
              <w:autoSpaceDE w:val="0"/>
              <w:autoSpaceDN w:val="0"/>
              <w:spacing w:line="76" w:lineRule="atLeast"/>
              <w:jc w:val="center"/>
              <w:rPr>
                <w:rFonts w:hint="eastAsia" w:ascii="仿宋_GB2312" w:eastAsia="仿宋_GB2312"/>
                <w:color w:val="000000"/>
                <w:kern w:val="0"/>
                <w:sz w:val="24"/>
              </w:rPr>
            </w:pPr>
            <w:r>
              <w:rPr>
                <w:rFonts w:hint="eastAsia" w:ascii="仿宋_GB2312" w:eastAsia="仿宋_GB2312" w:cs="宋体"/>
                <w:color w:val="000000"/>
                <w:kern w:val="0"/>
                <w:sz w:val="24"/>
              </w:rPr>
              <w:t>奖惩情况</w:t>
            </w:r>
          </w:p>
        </w:tc>
        <w:tc>
          <w:tcPr>
            <w:tcW w:w="8482" w:type="dxa"/>
            <w:gridSpan w:val="14"/>
            <w:tcBorders>
              <w:top w:val="single" w:color="auto" w:sz="4" w:space="0"/>
              <w:left w:val="single" w:color="auto" w:sz="4" w:space="0"/>
              <w:bottom w:val="single" w:color="auto" w:sz="4" w:space="0"/>
              <w:right w:val="thickThinSmallGap" w:color="auto" w:sz="18" w:space="0"/>
            </w:tcBorders>
            <w:noWrap w:val="0"/>
            <w:vAlign w:val="center"/>
          </w:tcPr>
          <w:p>
            <w:pPr>
              <w:autoSpaceDE w:val="0"/>
              <w:autoSpaceDN w:val="0"/>
              <w:spacing w:line="76" w:lineRule="atLeast"/>
              <w:jc w:val="center"/>
              <w:rPr>
                <w:rFonts w:hint="eastAsia" w:ascii="仿宋_GB2312" w:eastAsia="仿宋_GB2312"/>
                <w:color w:val="000000"/>
                <w:kern w:val="0"/>
                <w:sz w:val="24"/>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495" w:hRule="atLeast"/>
          <w:jc w:val="center"/>
        </w:trPr>
        <w:tc>
          <w:tcPr>
            <w:tcW w:w="895" w:type="dxa"/>
            <w:tcBorders>
              <w:top w:val="single" w:color="auto" w:sz="4" w:space="0"/>
              <w:left w:val="thinThickSmallGap" w:color="auto" w:sz="18" w:space="0"/>
              <w:bottom w:val="single" w:color="auto" w:sz="4" w:space="0"/>
              <w:right w:val="single" w:color="auto" w:sz="4" w:space="0"/>
            </w:tcBorders>
            <w:noWrap w:val="0"/>
            <w:vAlign w:val="center"/>
          </w:tcPr>
          <w:p>
            <w:pPr>
              <w:autoSpaceDE w:val="0"/>
              <w:autoSpaceDN w:val="0"/>
              <w:spacing w:line="76" w:lineRule="atLeast"/>
              <w:jc w:val="center"/>
              <w:rPr>
                <w:rFonts w:hint="eastAsia" w:ascii="仿宋_GB2312" w:eastAsia="仿宋_GB2312"/>
                <w:color w:val="000000"/>
                <w:kern w:val="0"/>
                <w:sz w:val="24"/>
              </w:rPr>
            </w:pPr>
            <w:r>
              <w:rPr>
                <w:rFonts w:hint="eastAsia" w:ascii="仿宋_GB2312" w:eastAsia="仿宋_GB2312"/>
                <w:color w:val="000000"/>
                <w:kern w:val="0"/>
                <w:sz w:val="24"/>
              </w:rPr>
              <w:t>户籍地</w:t>
            </w:r>
          </w:p>
        </w:tc>
        <w:tc>
          <w:tcPr>
            <w:tcW w:w="3314" w:type="dxa"/>
            <w:gridSpan w:val="6"/>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76" w:lineRule="atLeast"/>
              <w:jc w:val="center"/>
              <w:rPr>
                <w:rFonts w:hint="eastAsia" w:ascii="仿宋_GB2312" w:eastAsia="仿宋_GB2312"/>
                <w:color w:val="000000"/>
                <w:kern w:val="0"/>
                <w:sz w:val="24"/>
              </w:rPr>
            </w:pPr>
          </w:p>
        </w:tc>
        <w:tc>
          <w:tcPr>
            <w:tcW w:w="1209" w:type="dxa"/>
            <w:gridSpan w:val="4"/>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76" w:lineRule="atLeast"/>
              <w:jc w:val="center"/>
              <w:rPr>
                <w:rFonts w:hint="eastAsia" w:ascii="仿宋_GB2312" w:eastAsia="仿宋_GB2312"/>
                <w:color w:val="000000"/>
                <w:kern w:val="0"/>
                <w:sz w:val="24"/>
              </w:rPr>
            </w:pPr>
            <w:r>
              <w:rPr>
                <w:rFonts w:hint="eastAsia" w:ascii="仿宋_GB2312" w:eastAsia="仿宋_GB2312"/>
                <w:color w:val="000000"/>
                <w:kern w:val="0"/>
                <w:sz w:val="24"/>
              </w:rPr>
              <w:t>身份证</w:t>
            </w:r>
          </w:p>
        </w:tc>
        <w:tc>
          <w:tcPr>
            <w:tcW w:w="3959" w:type="dxa"/>
            <w:gridSpan w:val="4"/>
            <w:tcBorders>
              <w:top w:val="single" w:color="auto" w:sz="4" w:space="0"/>
              <w:left w:val="single" w:color="auto" w:sz="4" w:space="0"/>
              <w:bottom w:val="single" w:color="auto" w:sz="4" w:space="0"/>
              <w:right w:val="thickThinSmallGap" w:color="auto" w:sz="18" w:space="0"/>
            </w:tcBorders>
            <w:noWrap w:val="0"/>
            <w:vAlign w:val="center"/>
          </w:tcPr>
          <w:p>
            <w:pPr>
              <w:autoSpaceDE w:val="0"/>
              <w:autoSpaceDN w:val="0"/>
              <w:spacing w:line="76" w:lineRule="atLeast"/>
              <w:jc w:val="center"/>
              <w:rPr>
                <w:rFonts w:hint="eastAsia" w:ascii="仿宋_GB2312" w:eastAsia="仿宋_GB2312"/>
                <w:color w:val="000000"/>
                <w:kern w:val="0"/>
                <w:sz w:val="24"/>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606" w:hRule="atLeast"/>
          <w:jc w:val="center"/>
        </w:trPr>
        <w:tc>
          <w:tcPr>
            <w:tcW w:w="895" w:type="dxa"/>
            <w:tcBorders>
              <w:top w:val="single" w:color="auto" w:sz="4" w:space="0"/>
              <w:left w:val="thinThickSmallGap" w:color="auto" w:sz="18" w:space="0"/>
              <w:bottom w:val="single" w:color="auto" w:sz="4" w:space="0"/>
              <w:right w:val="single" w:color="auto" w:sz="4" w:space="0"/>
            </w:tcBorders>
            <w:noWrap w:val="0"/>
            <w:vAlign w:val="center"/>
          </w:tcPr>
          <w:p>
            <w:pPr>
              <w:autoSpaceDE w:val="0"/>
              <w:autoSpaceDN w:val="0"/>
              <w:spacing w:line="76" w:lineRule="atLeast"/>
              <w:jc w:val="center"/>
              <w:rPr>
                <w:rFonts w:hint="eastAsia" w:ascii="仿宋_GB2312" w:eastAsia="仿宋_GB2312" w:cs="宋体"/>
                <w:color w:val="000000"/>
                <w:kern w:val="0"/>
                <w:sz w:val="24"/>
              </w:rPr>
            </w:pPr>
            <w:r>
              <w:rPr>
                <w:rFonts w:hint="eastAsia" w:ascii="仿宋_GB2312" w:eastAsia="仿宋_GB2312" w:cs="宋体"/>
                <w:color w:val="000000"/>
                <w:kern w:val="0"/>
                <w:sz w:val="24"/>
              </w:rPr>
              <w:t>家庭</w:t>
            </w:r>
          </w:p>
          <w:p>
            <w:pPr>
              <w:autoSpaceDE w:val="0"/>
              <w:autoSpaceDN w:val="0"/>
              <w:spacing w:line="76" w:lineRule="atLeast"/>
              <w:jc w:val="center"/>
              <w:rPr>
                <w:rFonts w:hint="eastAsia" w:ascii="仿宋_GB2312" w:eastAsia="仿宋_GB2312" w:cs="宋体"/>
                <w:color w:val="000000"/>
                <w:kern w:val="0"/>
                <w:sz w:val="24"/>
              </w:rPr>
            </w:pPr>
            <w:r>
              <w:rPr>
                <w:rFonts w:hint="eastAsia" w:ascii="仿宋_GB2312" w:eastAsia="仿宋_GB2312" w:cs="宋体"/>
                <w:color w:val="000000"/>
                <w:kern w:val="0"/>
                <w:sz w:val="24"/>
              </w:rPr>
              <w:t>住址</w:t>
            </w:r>
          </w:p>
        </w:tc>
        <w:tc>
          <w:tcPr>
            <w:tcW w:w="3314" w:type="dxa"/>
            <w:gridSpan w:val="6"/>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76" w:lineRule="atLeast"/>
              <w:jc w:val="center"/>
              <w:rPr>
                <w:rFonts w:hint="eastAsia" w:ascii="仿宋_GB2312" w:eastAsia="仿宋_GB2312"/>
                <w:color w:val="000000"/>
                <w:kern w:val="0"/>
                <w:sz w:val="24"/>
              </w:rPr>
            </w:pPr>
          </w:p>
        </w:tc>
        <w:tc>
          <w:tcPr>
            <w:tcW w:w="1209" w:type="dxa"/>
            <w:gridSpan w:val="4"/>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76" w:lineRule="atLeast"/>
              <w:jc w:val="center"/>
              <w:rPr>
                <w:rFonts w:hint="eastAsia" w:ascii="仿宋_GB2312" w:eastAsia="仿宋_GB2312"/>
                <w:color w:val="000000"/>
                <w:kern w:val="0"/>
                <w:sz w:val="24"/>
              </w:rPr>
            </w:pPr>
            <w:r>
              <w:rPr>
                <w:rFonts w:hint="eastAsia" w:ascii="仿宋_GB2312" w:eastAsia="仿宋_GB2312" w:cs="宋体"/>
                <w:color w:val="000000"/>
                <w:kern w:val="0"/>
                <w:sz w:val="24"/>
              </w:rPr>
              <w:t>联系电话</w:t>
            </w:r>
          </w:p>
        </w:tc>
        <w:tc>
          <w:tcPr>
            <w:tcW w:w="3959" w:type="dxa"/>
            <w:gridSpan w:val="4"/>
            <w:tcBorders>
              <w:top w:val="single" w:color="auto" w:sz="4" w:space="0"/>
              <w:left w:val="single" w:color="auto" w:sz="4" w:space="0"/>
              <w:bottom w:val="single" w:color="auto" w:sz="4" w:space="0"/>
              <w:right w:val="thickThinSmallGap" w:color="auto" w:sz="18" w:space="0"/>
            </w:tcBorders>
            <w:noWrap w:val="0"/>
            <w:vAlign w:val="center"/>
          </w:tcPr>
          <w:p>
            <w:pPr>
              <w:autoSpaceDE w:val="0"/>
              <w:autoSpaceDN w:val="0"/>
              <w:spacing w:line="76" w:lineRule="atLeast"/>
              <w:jc w:val="center"/>
              <w:rPr>
                <w:rFonts w:hint="eastAsia" w:ascii="仿宋_GB2312" w:eastAsia="仿宋_GB2312" w:cs="宋体"/>
                <w:color w:val="000000"/>
                <w:kern w:val="0"/>
                <w:sz w:val="24"/>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606" w:hRule="atLeast"/>
          <w:jc w:val="center"/>
        </w:trPr>
        <w:tc>
          <w:tcPr>
            <w:tcW w:w="895" w:type="dxa"/>
            <w:tcBorders>
              <w:top w:val="single" w:color="auto" w:sz="4" w:space="0"/>
              <w:left w:val="thinThickSmallGap" w:color="auto" w:sz="18" w:space="0"/>
              <w:bottom w:val="single" w:color="auto" w:sz="4" w:space="0"/>
              <w:right w:val="single" w:color="auto" w:sz="4" w:space="0"/>
            </w:tcBorders>
            <w:noWrap w:val="0"/>
            <w:vAlign w:val="center"/>
          </w:tcPr>
          <w:p>
            <w:pPr>
              <w:autoSpaceDE w:val="0"/>
              <w:autoSpaceDN w:val="0"/>
              <w:spacing w:line="76" w:lineRule="atLeast"/>
              <w:jc w:val="center"/>
              <w:rPr>
                <w:rFonts w:hint="eastAsia" w:ascii="仿宋_GB2312" w:eastAsia="仿宋_GB2312" w:cs="宋体"/>
                <w:color w:val="000000"/>
                <w:kern w:val="0"/>
                <w:sz w:val="24"/>
              </w:rPr>
            </w:pPr>
            <w:r>
              <w:rPr>
                <w:rFonts w:hint="eastAsia" w:ascii="仿宋_GB2312" w:eastAsia="仿宋_GB2312" w:cs="宋体"/>
                <w:color w:val="000000"/>
                <w:kern w:val="0"/>
                <w:sz w:val="24"/>
              </w:rPr>
              <w:t>报考单位</w:t>
            </w:r>
          </w:p>
        </w:tc>
        <w:tc>
          <w:tcPr>
            <w:tcW w:w="3314" w:type="dxa"/>
            <w:gridSpan w:val="6"/>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76" w:lineRule="atLeast"/>
              <w:jc w:val="center"/>
              <w:rPr>
                <w:rFonts w:hint="eastAsia" w:ascii="仿宋_GB2312" w:eastAsia="仿宋_GB2312" w:cs="宋体"/>
                <w:color w:val="000000"/>
                <w:kern w:val="0"/>
                <w:sz w:val="24"/>
              </w:rPr>
            </w:pPr>
          </w:p>
        </w:tc>
        <w:tc>
          <w:tcPr>
            <w:tcW w:w="1209" w:type="dxa"/>
            <w:gridSpan w:val="4"/>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76" w:lineRule="atLeast"/>
              <w:jc w:val="center"/>
              <w:rPr>
                <w:rFonts w:hint="eastAsia" w:ascii="仿宋_GB2312" w:eastAsia="仿宋_GB2312" w:cs="宋体"/>
                <w:color w:val="000000"/>
                <w:kern w:val="0"/>
                <w:sz w:val="24"/>
              </w:rPr>
            </w:pPr>
            <w:r>
              <w:rPr>
                <w:rFonts w:hint="eastAsia" w:ascii="仿宋_GB2312" w:eastAsia="仿宋_GB2312" w:cs="宋体"/>
                <w:color w:val="000000"/>
                <w:kern w:val="0"/>
                <w:sz w:val="24"/>
              </w:rPr>
              <w:t>报考岗位</w:t>
            </w:r>
          </w:p>
        </w:tc>
        <w:tc>
          <w:tcPr>
            <w:tcW w:w="3959" w:type="dxa"/>
            <w:gridSpan w:val="4"/>
            <w:tcBorders>
              <w:top w:val="single" w:color="auto" w:sz="4" w:space="0"/>
              <w:left w:val="single" w:color="auto" w:sz="4" w:space="0"/>
              <w:bottom w:val="single" w:color="auto" w:sz="4" w:space="0"/>
              <w:right w:val="thickThinSmallGap" w:color="auto" w:sz="18" w:space="0"/>
            </w:tcBorders>
            <w:noWrap w:val="0"/>
            <w:vAlign w:val="center"/>
          </w:tcPr>
          <w:p>
            <w:pPr>
              <w:autoSpaceDE w:val="0"/>
              <w:autoSpaceDN w:val="0"/>
              <w:spacing w:line="76" w:lineRule="atLeast"/>
              <w:jc w:val="center"/>
              <w:rPr>
                <w:rFonts w:hint="eastAsia" w:ascii="仿宋_GB2312" w:eastAsia="仿宋_GB2312" w:cs="宋体"/>
                <w:color w:val="000000"/>
                <w:kern w:val="0"/>
                <w:sz w:val="24"/>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1638" w:hRule="atLeast"/>
          <w:jc w:val="center"/>
        </w:trPr>
        <w:tc>
          <w:tcPr>
            <w:tcW w:w="895" w:type="dxa"/>
            <w:tcBorders>
              <w:top w:val="single" w:color="auto" w:sz="4" w:space="0"/>
              <w:left w:val="thinThickSmallGap" w:color="auto" w:sz="18" w:space="0"/>
              <w:bottom w:val="single" w:color="auto" w:sz="4" w:space="0"/>
              <w:right w:val="single" w:color="auto" w:sz="4" w:space="0"/>
            </w:tcBorders>
            <w:noWrap w:val="0"/>
            <w:vAlign w:val="center"/>
          </w:tcPr>
          <w:p>
            <w:pPr>
              <w:autoSpaceDE w:val="0"/>
              <w:autoSpaceDN w:val="0"/>
              <w:jc w:val="center"/>
              <w:rPr>
                <w:rFonts w:hint="eastAsia" w:ascii="仿宋_GB2312" w:eastAsia="仿宋_GB2312"/>
                <w:color w:val="000000"/>
                <w:kern w:val="0"/>
                <w:sz w:val="24"/>
              </w:rPr>
            </w:pPr>
            <w:r>
              <w:rPr>
                <w:rFonts w:hint="eastAsia" w:ascii="仿宋_GB2312" w:eastAsia="仿宋_GB2312"/>
                <w:color w:val="000000"/>
                <w:kern w:val="0"/>
                <w:sz w:val="24"/>
              </w:rPr>
              <w:t>学习工作简历</w:t>
            </w:r>
          </w:p>
        </w:tc>
        <w:tc>
          <w:tcPr>
            <w:tcW w:w="8482" w:type="dxa"/>
            <w:gridSpan w:val="14"/>
            <w:tcBorders>
              <w:top w:val="single" w:color="auto" w:sz="4" w:space="0"/>
              <w:left w:val="single" w:color="auto" w:sz="4" w:space="0"/>
              <w:bottom w:val="single" w:color="auto" w:sz="4" w:space="0"/>
              <w:right w:val="thickThinSmallGap" w:color="auto" w:sz="18" w:space="0"/>
            </w:tcBorders>
            <w:noWrap w:val="0"/>
            <w:vAlign w:val="center"/>
          </w:tcPr>
          <w:p>
            <w:pPr>
              <w:autoSpaceDE w:val="0"/>
              <w:autoSpaceDN w:val="0"/>
              <w:spacing w:line="360" w:lineRule="exact"/>
              <w:rPr>
                <w:rFonts w:hint="eastAsia" w:ascii="仿宋_GB2312" w:eastAsia="仿宋_GB2312"/>
                <w:color w:val="000000"/>
                <w:kern w:val="0"/>
                <w:sz w:val="24"/>
              </w:rPr>
            </w:pPr>
            <w:r>
              <w:rPr>
                <w:rFonts w:hint="eastAsia" w:ascii="仿宋_GB2312" w:eastAsia="仿宋_GB2312" w:cs="宋体"/>
                <w:color w:val="000000"/>
                <w:kern w:val="0"/>
                <w:sz w:val="24"/>
              </w:rPr>
              <w:t xml:space="preserve">    </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836" w:hRule="atLeast"/>
          <w:jc w:val="center"/>
        </w:trPr>
        <w:tc>
          <w:tcPr>
            <w:tcW w:w="895" w:type="dxa"/>
            <w:tcBorders>
              <w:top w:val="single" w:color="auto" w:sz="4" w:space="0"/>
              <w:left w:val="thinThickSmallGap" w:color="auto" w:sz="18" w:space="0"/>
              <w:bottom w:val="single" w:color="auto" w:sz="4" w:space="0"/>
              <w:right w:val="single" w:color="auto" w:sz="4" w:space="0"/>
            </w:tcBorders>
            <w:noWrap w:val="0"/>
            <w:vAlign w:val="center"/>
          </w:tcPr>
          <w:p>
            <w:pPr>
              <w:autoSpaceDE w:val="0"/>
              <w:autoSpaceDN w:val="0"/>
              <w:jc w:val="center"/>
              <w:rPr>
                <w:rFonts w:hint="eastAsia" w:ascii="仿宋_GB2312" w:eastAsia="仿宋_GB2312"/>
                <w:color w:val="000000"/>
                <w:kern w:val="0"/>
                <w:sz w:val="24"/>
              </w:rPr>
            </w:pPr>
            <w:r>
              <w:rPr>
                <w:rFonts w:hint="eastAsia" w:ascii="仿宋_GB2312" w:eastAsia="仿宋_GB2312"/>
                <w:color w:val="000000"/>
                <w:kern w:val="0"/>
                <w:sz w:val="24"/>
              </w:rPr>
              <w:t>家庭主要成员</w:t>
            </w:r>
          </w:p>
        </w:tc>
        <w:tc>
          <w:tcPr>
            <w:tcW w:w="8482" w:type="dxa"/>
            <w:gridSpan w:val="14"/>
            <w:tcBorders>
              <w:top w:val="single" w:color="auto" w:sz="4" w:space="0"/>
              <w:left w:val="single" w:color="auto" w:sz="4" w:space="0"/>
              <w:bottom w:val="single" w:color="auto" w:sz="4" w:space="0"/>
              <w:right w:val="thickThinSmallGap" w:color="auto" w:sz="18" w:space="0"/>
            </w:tcBorders>
            <w:noWrap w:val="0"/>
            <w:vAlign w:val="center"/>
          </w:tcPr>
          <w:p>
            <w:pPr>
              <w:autoSpaceDE w:val="0"/>
              <w:autoSpaceDN w:val="0"/>
              <w:spacing w:line="360" w:lineRule="exact"/>
              <w:rPr>
                <w:rFonts w:hint="eastAsia" w:ascii="仿宋_GB2312" w:eastAsia="仿宋_GB2312" w:cs="宋体"/>
                <w:color w:val="000000"/>
                <w:kern w:val="0"/>
                <w:sz w:val="24"/>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1913" w:hRule="atLeast"/>
          <w:jc w:val="center"/>
        </w:trPr>
        <w:tc>
          <w:tcPr>
            <w:tcW w:w="895" w:type="dxa"/>
            <w:tcBorders>
              <w:top w:val="single" w:color="auto" w:sz="4" w:space="0"/>
              <w:left w:val="thinThickSmallGap" w:color="auto" w:sz="18" w:space="0"/>
              <w:bottom w:val="single" w:color="auto" w:sz="4" w:space="0"/>
              <w:right w:val="single" w:color="auto" w:sz="4" w:space="0"/>
            </w:tcBorders>
            <w:noWrap w:val="0"/>
            <w:vAlign w:val="center"/>
          </w:tcPr>
          <w:p>
            <w:pPr>
              <w:autoSpaceDE w:val="0"/>
              <w:autoSpaceDN w:val="0"/>
              <w:spacing w:line="76" w:lineRule="atLeast"/>
              <w:jc w:val="center"/>
              <w:rPr>
                <w:rFonts w:hint="eastAsia" w:ascii="仿宋_GB2312" w:eastAsia="仿宋_GB2312"/>
                <w:color w:val="000000"/>
                <w:kern w:val="0"/>
                <w:sz w:val="24"/>
              </w:rPr>
            </w:pPr>
            <w:r>
              <w:rPr>
                <w:rFonts w:hint="eastAsia" w:ascii="仿宋_GB2312" w:eastAsia="仿宋_GB2312" w:cs="宋体"/>
                <w:color w:val="000000"/>
                <w:kern w:val="0"/>
                <w:sz w:val="24"/>
              </w:rPr>
              <w:t>考</w:t>
            </w:r>
          </w:p>
          <w:p>
            <w:pPr>
              <w:autoSpaceDE w:val="0"/>
              <w:autoSpaceDN w:val="0"/>
              <w:spacing w:line="76" w:lineRule="atLeast"/>
              <w:jc w:val="center"/>
              <w:rPr>
                <w:rFonts w:hint="eastAsia" w:ascii="仿宋_GB2312" w:eastAsia="仿宋_GB2312"/>
                <w:color w:val="000000"/>
                <w:kern w:val="0"/>
                <w:sz w:val="24"/>
              </w:rPr>
            </w:pPr>
            <w:r>
              <w:rPr>
                <w:rFonts w:hint="eastAsia" w:ascii="仿宋_GB2312" w:eastAsia="仿宋_GB2312" w:cs="宋体"/>
                <w:color w:val="000000"/>
                <w:kern w:val="0"/>
                <w:sz w:val="24"/>
              </w:rPr>
              <w:t>生</w:t>
            </w:r>
          </w:p>
          <w:p>
            <w:pPr>
              <w:autoSpaceDE w:val="0"/>
              <w:autoSpaceDN w:val="0"/>
              <w:spacing w:line="76" w:lineRule="atLeast"/>
              <w:jc w:val="center"/>
              <w:rPr>
                <w:rFonts w:hint="eastAsia" w:ascii="仿宋_GB2312" w:eastAsia="仿宋_GB2312"/>
                <w:color w:val="000000"/>
                <w:kern w:val="0"/>
                <w:sz w:val="24"/>
              </w:rPr>
            </w:pPr>
            <w:r>
              <w:rPr>
                <w:rFonts w:hint="eastAsia" w:ascii="仿宋_GB2312" w:eastAsia="仿宋_GB2312" w:cs="宋体"/>
                <w:color w:val="000000"/>
                <w:kern w:val="0"/>
                <w:sz w:val="24"/>
              </w:rPr>
              <w:t>承</w:t>
            </w:r>
          </w:p>
          <w:p>
            <w:pPr>
              <w:autoSpaceDE w:val="0"/>
              <w:autoSpaceDN w:val="0"/>
              <w:spacing w:line="76" w:lineRule="atLeast"/>
              <w:jc w:val="center"/>
              <w:rPr>
                <w:rFonts w:hint="eastAsia" w:ascii="仿宋_GB2312" w:eastAsia="仿宋_GB2312"/>
                <w:color w:val="000000"/>
                <w:kern w:val="0"/>
                <w:sz w:val="24"/>
              </w:rPr>
            </w:pPr>
            <w:r>
              <w:rPr>
                <w:rFonts w:hint="eastAsia" w:ascii="仿宋_GB2312" w:eastAsia="仿宋_GB2312" w:cs="宋体"/>
                <w:color w:val="000000"/>
                <w:kern w:val="0"/>
                <w:sz w:val="24"/>
              </w:rPr>
              <w:t>诺</w:t>
            </w:r>
          </w:p>
        </w:tc>
        <w:tc>
          <w:tcPr>
            <w:tcW w:w="8482" w:type="dxa"/>
            <w:gridSpan w:val="14"/>
            <w:tcBorders>
              <w:top w:val="single" w:color="auto" w:sz="4" w:space="0"/>
              <w:left w:val="single" w:color="auto" w:sz="4" w:space="0"/>
              <w:bottom w:val="single" w:color="auto" w:sz="4" w:space="0"/>
              <w:right w:val="thickThinSmallGap" w:color="auto" w:sz="18" w:space="0"/>
            </w:tcBorders>
            <w:noWrap w:val="0"/>
            <w:vAlign w:val="center"/>
          </w:tcPr>
          <w:p>
            <w:pPr>
              <w:spacing w:line="560" w:lineRule="exact"/>
              <w:rPr>
                <w:rFonts w:hint="eastAsia" w:ascii="方正小标宋简体" w:eastAsia="方正小标宋简体"/>
                <w:b/>
                <w:color w:val="000000"/>
                <w:sz w:val="36"/>
                <w:szCs w:val="36"/>
              </w:rPr>
            </w:pPr>
            <w:r>
              <w:rPr>
                <w:rFonts w:hint="eastAsia" w:ascii="仿宋_GB2312" w:eastAsia="仿宋_GB2312" w:cs="宋体"/>
                <w:color w:val="000000"/>
                <w:kern w:val="0"/>
                <w:sz w:val="24"/>
              </w:rPr>
              <w:t xml:space="preserve">    本人对关于台州市消防救援支队征召文职人员的公告内容已了解清楚，并保证以上表内所填写的内容和所提供的材料真实有效。</w:t>
            </w:r>
          </w:p>
          <w:p>
            <w:pPr>
              <w:autoSpaceDE w:val="0"/>
              <w:autoSpaceDN w:val="0"/>
              <w:spacing w:line="76" w:lineRule="atLeast"/>
              <w:rPr>
                <w:rFonts w:hint="eastAsia" w:ascii="仿宋_GB2312" w:eastAsia="仿宋_GB2312"/>
                <w:color w:val="000000"/>
                <w:kern w:val="0"/>
                <w:sz w:val="24"/>
              </w:rPr>
            </w:pPr>
          </w:p>
          <w:p>
            <w:pPr>
              <w:autoSpaceDE w:val="0"/>
              <w:autoSpaceDN w:val="0"/>
              <w:spacing w:line="76" w:lineRule="atLeast"/>
              <w:rPr>
                <w:rFonts w:hint="eastAsia" w:ascii="仿宋_GB2312" w:eastAsia="仿宋_GB2312"/>
                <w:color w:val="000000"/>
                <w:kern w:val="0"/>
                <w:sz w:val="24"/>
              </w:rPr>
            </w:pPr>
            <w:r>
              <w:rPr>
                <w:rFonts w:hint="eastAsia" w:ascii="仿宋_GB2312" w:eastAsia="仿宋_GB2312" w:cs="宋体"/>
                <w:color w:val="000000"/>
                <w:kern w:val="0"/>
                <w:sz w:val="24"/>
              </w:rPr>
              <w:t xml:space="preserve">                                         承诺人（签名）______________</w:t>
            </w:r>
          </w:p>
        </w:tc>
      </w:tr>
      <w:tr>
        <w:tblPrEx>
          <w:tblBorders>
            <w:top w:val="none" w:color="auto" w:sz="0"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1216" w:hRule="atLeast"/>
          <w:jc w:val="center"/>
        </w:trPr>
        <w:tc>
          <w:tcPr>
            <w:tcW w:w="895" w:type="dxa"/>
            <w:tcBorders>
              <w:top w:val="single" w:color="auto" w:sz="4" w:space="0"/>
              <w:left w:val="thinThickSmallGap" w:color="auto" w:sz="18" w:space="0"/>
              <w:bottom w:val="thickThinSmallGap" w:color="auto" w:sz="18" w:space="0"/>
              <w:right w:val="single" w:color="auto" w:sz="4" w:space="0"/>
            </w:tcBorders>
            <w:noWrap w:val="0"/>
            <w:vAlign w:val="center"/>
          </w:tcPr>
          <w:p>
            <w:pPr>
              <w:autoSpaceDE w:val="0"/>
              <w:autoSpaceDN w:val="0"/>
              <w:jc w:val="center"/>
              <w:rPr>
                <w:rFonts w:hint="eastAsia" w:ascii="仿宋_GB2312" w:eastAsia="仿宋_GB2312"/>
                <w:color w:val="000000"/>
                <w:kern w:val="0"/>
                <w:sz w:val="24"/>
              </w:rPr>
            </w:pPr>
            <w:r>
              <w:rPr>
                <w:rFonts w:hint="eastAsia" w:ascii="仿宋_GB2312" w:eastAsia="仿宋_GB2312"/>
                <w:color w:val="000000"/>
                <w:kern w:val="0"/>
                <w:sz w:val="24"/>
              </w:rPr>
              <w:t>资格审查结果</w:t>
            </w:r>
          </w:p>
        </w:tc>
        <w:tc>
          <w:tcPr>
            <w:tcW w:w="2692" w:type="dxa"/>
            <w:gridSpan w:val="4"/>
            <w:tcBorders>
              <w:top w:val="single" w:color="auto" w:sz="4" w:space="0"/>
              <w:left w:val="single" w:color="auto" w:sz="4" w:space="0"/>
              <w:bottom w:val="thickThinSmallGap" w:color="auto" w:sz="18" w:space="0"/>
              <w:right w:val="single" w:color="auto" w:sz="4" w:space="0"/>
            </w:tcBorders>
            <w:noWrap w:val="0"/>
            <w:vAlign w:val="top"/>
          </w:tcPr>
          <w:p>
            <w:pPr>
              <w:autoSpaceDE w:val="0"/>
              <w:autoSpaceDN w:val="0"/>
              <w:spacing w:line="76" w:lineRule="atLeast"/>
              <w:jc w:val="left"/>
              <w:rPr>
                <w:rFonts w:hint="eastAsia" w:ascii="仿宋_GB2312" w:eastAsia="仿宋_GB2312"/>
                <w:color w:val="000000"/>
                <w:kern w:val="0"/>
                <w:sz w:val="24"/>
              </w:rPr>
            </w:pPr>
          </w:p>
          <w:p>
            <w:pPr>
              <w:autoSpaceDE w:val="0"/>
              <w:autoSpaceDN w:val="0"/>
              <w:spacing w:line="76" w:lineRule="atLeast"/>
              <w:jc w:val="left"/>
              <w:rPr>
                <w:rFonts w:hint="eastAsia" w:ascii="仿宋_GB2312" w:eastAsia="仿宋_GB2312"/>
                <w:color w:val="000000"/>
                <w:kern w:val="0"/>
                <w:sz w:val="24"/>
              </w:rPr>
            </w:pPr>
          </w:p>
          <w:p>
            <w:pPr>
              <w:autoSpaceDE w:val="0"/>
              <w:autoSpaceDN w:val="0"/>
              <w:spacing w:line="76" w:lineRule="atLeast"/>
              <w:jc w:val="left"/>
              <w:rPr>
                <w:rFonts w:hint="eastAsia" w:ascii="仿宋_GB2312" w:eastAsia="仿宋_GB2312"/>
                <w:color w:val="000000"/>
                <w:kern w:val="0"/>
                <w:sz w:val="24"/>
              </w:rPr>
            </w:pPr>
          </w:p>
          <w:p>
            <w:pPr>
              <w:autoSpaceDE w:val="0"/>
              <w:autoSpaceDN w:val="0"/>
              <w:spacing w:line="76" w:lineRule="atLeast"/>
              <w:jc w:val="left"/>
              <w:rPr>
                <w:rFonts w:hint="eastAsia" w:ascii="仿宋_GB2312" w:eastAsia="仿宋_GB2312"/>
                <w:color w:val="000000"/>
                <w:kern w:val="0"/>
                <w:sz w:val="24"/>
              </w:rPr>
            </w:pPr>
            <w:r>
              <w:rPr>
                <w:rFonts w:hint="eastAsia" w:ascii="仿宋_GB2312" w:eastAsia="仿宋_GB2312"/>
                <w:color w:val="000000"/>
                <w:kern w:val="0"/>
                <w:sz w:val="24"/>
              </w:rPr>
              <w:t xml:space="preserve">       签名：</w:t>
            </w:r>
          </w:p>
          <w:p>
            <w:pPr>
              <w:autoSpaceDE w:val="0"/>
              <w:autoSpaceDN w:val="0"/>
              <w:spacing w:line="76" w:lineRule="atLeast"/>
              <w:ind w:firstLine="720" w:firstLineChars="300"/>
              <w:jc w:val="left"/>
              <w:rPr>
                <w:rFonts w:hint="eastAsia" w:ascii="仿宋_GB2312" w:eastAsia="仿宋_GB2312"/>
                <w:color w:val="000000"/>
                <w:kern w:val="0"/>
                <w:sz w:val="24"/>
              </w:rPr>
            </w:pPr>
            <w:r>
              <w:rPr>
                <w:rFonts w:hint="eastAsia" w:ascii="仿宋_GB2312" w:eastAsia="仿宋_GB2312"/>
                <w:color w:val="000000"/>
                <w:kern w:val="0"/>
                <w:sz w:val="24"/>
              </w:rPr>
              <w:t xml:space="preserve"> 年   月   日</w:t>
            </w:r>
          </w:p>
        </w:tc>
        <w:tc>
          <w:tcPr>
            <w:tcW w:w="1152" w:type="dxa"/>
            <w:gridSpan w:val="5"/>
            <w:tcBorders>
              <w:top w:val="single" w:color="auto" w:sz="4" w:space="0"/>
              <w:left w:val="single" w:color="auto" w:sz="4" w:space="0"/>
              <w:bottom w:val="thickThinSmallGap" w:color="auto" w:sz="18" w:space="0"/>
              <w:right w:val="single" w:color="auto" w:sz="4" w:space="0"/>
            </w:tcBorders>
            <w:noWrap w:val="0"/>
            <w:vAlign w:val="center"/>
          </w:tcPr>
          <w:p>
            <w:pPr>
              <w:autoSpaceDE w:val="0"/>
              <w:autoSpaceDN w:val="0"/>
              <w:spacing w:line="76" w:lineRule="atLeast"/>
              <w:jc w:val="center"/>
              <w:rPr>
                <w:rFonts w:hint="eastAsia" w:ascii="仿宋_GB2312" w:eastAsia="仿宋_GB2312"/>
                <w:color w:val="000000"/>
                <w:kern w:val="0"/>
                <w:sz w:val="24"/>
              </w:rPr>
            </w:pPr>
            <w:r>
              <w:rPr>
                <w:rFonts w:hint="eastAsia" w:ascii="仿宋_GB2312" w:eastAsia="仿宋_GB2312"/>
                <w:color w:val="000000"/>
                <w:kern w:val="0"/>
                <w:sz w:val="24"/>
              </w:rPr>
              <w:t>预录用情况</w:t>
            </w:r>
          </w:p>
        </w:tc>
        <w:tc>
          <w:tcPr>
            <w:tcW w:w="4638" w:type="dxa"/>
            <w:gridSpan w:val="5"/>
            <w:tcBorders>
              <w:top w:val="single" w:color="auto" w:sz="4" w:space="0"/>
              <w:left w:val="single" w:color="auto" w:sz="4" w:space="0"/>
              <w:bottom w:val="thickThinSmallGap" w:color="auto" w:sz="18" w:space="0"/>
              <w:right w:val="thickThinSmallGap" w:color="auto" w:sz="18" w:space="0"/>
            </w:tcBorders>
            <w:noWrap w:val="0"/>
            <w:vAlign w:val="top"/>
          </w:tcPr>
          <w:p>
            <w:pPr>
              <w:autoSpaceDE w:val="0"/>
              <w:autoSpaceDN w:val="0"/>
              <w:spacing w:line="76" w:lineRule="atLeast"/>
              <w:jc w:val="left"/>
              <w:rPr>
                <w:rFonts w:hint="eastAsia" w:ascii="仿宋_GB2312" w:eastAsia="仿宋_GB2312"/>
                <w:color w:val="000000"/>
                <w:kern w:val="0"/>
                <w:sz w:val="24"/>
              </w:rPr>
            </w:pPr>
          </w:p>
          <w:p>
            <w:pPr>
              <w:autoSpaceDE w:val="0"/>
              <w:autoSpaceDN w:val="0"/>
              <w:spacing w:line="76" w:lineRule="atLeast"/>
              <w:jc w:val="left"/>
              <w:rPr>
                <w:rFonts w:hint="eastAsia" w:ascii="仿宋_GB2312" w:eastAsia="仿宋_GB2312"/>
                <w:color w:val="000000"/>
                <w:kern w:val="0"/>
                <w:sz w:val="24"/>
              </w:rPr>
            </w:pPr>
          </w:p>
          <w:p>
            <w:pPr>
              <w:autoSpaceDE w:val="0"/>
              <w:autoSpaceDN w:val="0"/>
              <w:spacing w:line="76" w:lineRule="atLeast"/>
              <w:jc w:val="left"/>
              <w:rPr>
                <w:rFonts w:hint="eastAsia" w:ascii="仿宋_GB2312" w:eastAsia="仿宋_GB2312"/>
                <w:color w:val="000000"/>
                <w:kern w:val="0"/>
                <w:sz w:val="24"/>
              </w:rPr>
            </w:pPr>
          </w:p>
          <w:p>
            <w:pPr>
              <w:autoSpaceDE w:val="0"/>
              <w:autoSpaceDN w:val="0"/>
              <w:spacing w:line="76" w:lineRule="atLeast"/>
              <w:jc w:val="left"/>
              <w:rPr>
                <w:rFonts w:hint="eastAsia" w:ascii="仿宋_GB2312" w:eastAsia="仿宋_GB2312"/>
                <w:color w:val="000000"/>
                <w:kern w:val="0"/>
                <w:sz w:val="24"/>
              </w:rPr>
            </w:pPr>
            <w:r>
              <w:rPr>
                <w:rFonts w:hint="eastAsia" w:ascii="仿宋_GB2312" w:eastAsia="仿宋_GB2312"/>
                <w:color w:val="000000"/>
                <w:kern w:val="0"/>
                <w:sz w:val="24"/>
              </w:rPr>
              <w:t xml:space="preserve">        签名：            盖章</w:t>
            </w:r>
          </w:p>
          <w:p>
            <w:pPr>
              <w:autoSpaceDE w:val="0"/>
              <w:autoSpaceDN w:val="0"/>
              <w:spacing w:line="76" w:lineRule="atLeast"/>
              <w:jc w:val="left"/>
              <w:rPr>
                <w:rFonts w:hint="eastAsia" w:ascii="仿宋_GB2312" w:eastAsia="仿宋_GB2312"/>
                <w:color w:val="000000"/>
                <w:kern w:val="0"/>
                <w:sz w:val="24"/>
              </w:rPr>
            </w:pPr>
            <w:r>
              <w:rPr>
                <w:rFonts w:hint="eastAsia" w:ascii="仿宋_GB2312" w:eastAsia="仿宋_GB2312"/>
                <w:color w:val="000000"/>
                <w:kern w:val="0"/>
                <w:sz w:val="24"/>
              </w:rPr>
              <w:t xml:space="preserve">                      年   月    日</w:t>
            </w:r>
          </w:p>
        </w:tc>
      </w:tr>
    </w:tbl>
    <w:p>
      <w:pPr>
        <w:spacing w:line="480" w:lineRule="exact"/>
        <w:jc w:val="right"/>
        <w:rPr>
          <w:rFonts w:hint="eastAsia" w:ascii="仿宋_GB2312" w:eastAsia="仿宋_GB2312"/>
          <w:color w:val="000000"/>
          <w:sz w:val="28"/>
          <w:szCs w:val="28"/>
        </w:rPr>
      </w:pPr>
      <w:r>
        <w:rPr>
          <w:rFonts w:hint="eastAsia" w:ascii="仿宋_GB2312" w:eastAsia="仿宋_GB2312" w:cs="仿宋_GB2312"/>
          <w:color w:val="000000"/>
          <w:spacing w:val="10"/>
          <w:kern w:val="0"/>
          <w:sz w:val="28"/>
          <w:szCs w:val="28"/>
        </w:rPr>
        <w:t>填表时间：</w:t>
      </w:r>
      <w:r>
        <w:rPr>
          <w:rFonts w:ascii="仿宋_GB2312" w:eastAsia="仿宋_GB2312" w:cs="仿宋_GB2312"/>
          <w:color w:val="000000"/>
          <w:spacing w:val="10"/>
          <w:kern w:val="0"/>
          <w:sz w:val="28"/>
          <w:szCs w:val="28"/>
        </w:rPr>
        <w:t xml:space="preserve"> </w:t>
      </w:r>
      <w:r>
        <w:rPr>
          <w:rFonts w:hint="eastAsia" w:ascii="仿宋_GB2312" w:eastAsia="仿宋_GB2312" w:cs="仿宋_GB2312"/>
          <w:color w:val="000000"/>
          <w:kern w:val="0"/>
          <w:sz w:val="28"/>
          <w:szCs w:val="28"/>
        </w:rPr>
        <w:t>年</w:t>
      </w:r>
      <w:r>
        <w:rPr>
          <w:rFonts w:ascii="仿宋_GB2312" w:eastAsia="仿宋_GB2312" w:cs="仿宋_GB2312"/>
          <w:color w:val="000000"/>
          <w:kern w:val="0"/>
          <w:sz w:val="28"/>
          <w:szCs w:val="28"/>
        </w:rPr>
        <w:t xml:space="preserve">   </w:t>
      </w:r>
      <w:r>
        <w:rPr>
          <w:rFonts w:hint="eastAsia" w:ascii="仿宋_GB2312" w:eastAsia="仿宋_GB2312" w:cs="仿宋_GB2312"/>
          <w:color w:val="000000"/>
          <w:kern w:val="0"/>
          <w:sz w:val="28"/>
          <w:szCs w:val="28"/>
        </w:rPr>
        <w:t>月</w:t>
      </w:r>
      <w:r>
        <w:rPr>
          <w:rFonts w:ascii="仿宋_GB2312" w:eastAsia="仿宋_GB2312" w:cs="仿宋_GB2312"/>
          <w:color w:val="000000"/>
          <w:kern w:val="0"/>
          <w:sz w:val="28"/>
          <w:szCs w:val="28"/>
        </w:rPr>
        <w:t xml:space="preserve">  </w:t>
      </w:r>
      <w:r>
        <w:rPr>
          <w:rFonts w:hint="eastAsia" w:ascii="仿宋_GB2312" w:eastAsia="仿宋_GB2312" w:cs="仿宋_GB2312"/>
          <w:color w:val="000000"/>
          <w:kern w:val="0"/>
          <w:sz w:val="28"/>
          <w:szCs w:val="28"/>
        </w:rPr>
        <w:t>日</w:t>
      </w:r>
    </w:p>
    <w:p>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F969D0"/>
    <w:rsid w:val="6BF969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2020-04-15T01:26:00Z</dcterms:created>
  <dc:creator>Administrator</dc:creator>
  <cp:lastModifiedBy>Administrator</cp:lastModifiedBy>
  <dcterms:modified xsi:type="dcterms:W3CDTF">2020-04-15T01:26:20Z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