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06F78" w14:textId="77777777" w:rsidR="00774685" w:rsidRDefault="00774685" w:rsidP="00774685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附件一：</w:t>
      </w:r>
    </w:p>
    <w:p w14:paraId="53210391" w14:textId="526CE84D" w:rsidR="00774685" w:rsidRPr="00880877" w:rsidRDefault="00774685" w:rsidP="00774685">
      <w:pPr>
        <w:spacing w:line="560" w:lineRule="exact"/>
        <w:ind w:firstLineChars="200" w:firstLine="723"/>
        <w:jc w:val="center"/>
        <w:rPr>
          <w:rFonts w:eastAsia="仿宋_GB2312"/>
          <w:b/>
          <w:sz w:val="36"/>
          <w:szCs w:val="36"/>
        </w:rPr>
      </w:pPr>
      <w:r w:rsidRPr="00880877">
        <w:rPr>
          <w:rFonts w:eastAsia="仿宋_GB2312" w:hint="eastAsia"/>
          <w:b/>
          <w:sz w:val="36"/>
          <w:szCs w:val="36"/>
        </w:rPr>
        <w:t>中科华鲁</w:t>
      </w:r>
      <w:r w:rsidR="000F4464">
        <w:rPr>
          <w:rFonts w:ascii="宋体" w:hAnsi="宋体" w:cs="宋体" w:hint="eastAsia"/>
          <w:b/>
          <w:sz w:val="36"/>
          <w:szCs w:val="36"/>
        </w:rPr>
        <w:t>土壤修复工程有限公司</w:t>
      </w:r>
      <w:r w:rsidRPr="00880877">
        <w:rPr>
          <w:rFonts w:eastAsia="仿宋_GB2312" w:hint="eastAsia"/>
          <w:b/>
          <w:sz w:val="36"/>
          <w:szCs w:val="36"/>
        </w:rPr>
        <w:t>2020</w:t>
      </w:r>
      <w:r w:rsidRPr="00880877">
        <w:rPr>
          <w:rFonts w:eastAsia="仿宋_GB2312" w:hint="eastAsia"/>
          <w:b/>
          <w:sz w:val="36"/>
          <w:szCs w:val="36"/>
        </w:rPr>
        <w:t>年度招聘需求计划表</w:t>
      </w:r>
    </w:p>
    <w:p w14:paraId="3492BBA0" w14:textId="77777777" w:rsidR="00774685" w:rsidRPr="006515D3" w:rsidRDefault="00774685" w:rsidP="00774685">
      <w:pPr>
        <w:rPr>
          <w:rFonts w:ascii="仿宋" w:eastAsia="仿宋" w:hAnsi="仿宋"/>
          <w:sz w:val="32"/>
          <w:szCs w:val="32"/>
        </w:rPr>
      </w:pPr>
    </w:p>
    <w:tbl>
      <w:tblPr>
        <w:tblW w:w="1406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4"/>
        <w:gridCol w:w="1093"/>
        <w:gridCol w:w="1237"/>
        <w:gridCol w:w="695"/>
        <w:gridCol w:w="709"/>
        <w:gridCol w:w="1075"/>
        <w:gridCol w:w="5344"/>
        <w:gridCol w:w="3394"/>
      </w:tblGrid>
      <w:tr w:rsidR="008B3CC7" w:rsidRPr="00CE6535" w14:paraId="72D72E57" w14:textId="77777777" w:rsidTr="008B3CC7">
        <w:trPr>
          <w:trHeight w:val="6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BCD1" w14:textId="77777777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A03" w14:textId="77777777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10C6" w14:textId="77777777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00F9" w14:textId="6BF83E3B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招聘信息</w:t>
            </w:r>
          </w:p>
        </w:tc>
      </w:tr>
      <w:tr w:rsidR="00BC7FA8" w:rsidRPr="00CE6535" w14:paraId="286F8AC7" w14:textId="77777777" w:rsidTr="00521DB5">
        <w:trPr>
          <w:trHeight w:val="6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B04C" w14:textId="77777777" w:rsidR="00BC7FA8" w:rsidRPr="00CE6535" w:rsidRDefault="00BC7FA8" w:rsidP="00BC7F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34A5" w14:textId="77777777" w:rsidR="00BC7FA8" w:rsidRPr="00CE6535" w:rsidRDefault="00BC7FA8" w:rsidP="00BC7F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A09" w14:textId="77777777" w:rsidR="00BC7FA8" w:rsidRPr="00CE6535" w:rsidRDefault="00BC7FA8" w:rsidP="00BC7F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937D" w14:textId="72745A74" w:rsidR="00BC7FA8" w:rsidRPr="00CE6535" w:rsidRDefault="00FA53C1" w:rsidP="00BC7F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 w:rsidR="00521D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FDBB" w14:textId="7D440C11" w:rsidR="00BC7FA8" w:rsidRPr="00647343" w:rsidRDefault="00521DB5" w:rsidP="00BC7F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招聘类型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7EFE" w14:textId="3BC498FD" w:rsidR="00BC7FA8" w:rsidRPr="00CE6535" w:rsidRDefault="00BC7FA8" w:rsidP="00BC7F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预计到岗时间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0E4F" w14:textId="7C6DF63D" w:rsidR="00BC7FA8" w:rsidRPr="00CE6535" w:rsidRDefault="00BC7FA8" w:rsidP="00BC7F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B5C2" w14:textId="77777777" w:rsidR="00BC7FA8" w:rsidRPr="00CE6535" w:rsidRDefault="00BC7FA8" w:rsidP="00BC7F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 w:rsidR="00BC7FA8" w:rsidRPr="00CE6535" w14:paraId="1E3C2413" w14:textId="77777777" w:rsidTr="00521DB5">
        <w:trPr>
          <w:trHeight w:val="56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A9B7" w14:textId="77777777" w:rsidR="00BC7FA8" w:rsidRPr="00CE6535" w:rsidRDefault="00BC7FA8" w:rsidP="00BC7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BEE0" w14:textId="77777777" w:rsidR="00BC7FA8" w:rsidRPr="00CE6535" w:rsidRDefault="00BC7FA8" w:rsidP="00BC7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综合管理部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78B6" w14:textId="11E74C2B" w:rsidR="00BC7FA8" w:rsidRPr="00CE6535" w:rsidRDefault="00BC7FA8" w:rsidP="00BC7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B91D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AFE81" w14:textId="17D280F8" w:rsidR="00BC7FA8" w:rsidRPr="00CE6535" w:rsidRDefault="00521DB5" w:rsidP="00BC7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A61F" w14:textId="417B4538" w:rsidR="00BC7FA8" w:rsidRPr="00647343" w:rsidRDefault="00521DB5" w:rsidP="006473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社会招聘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B38F" w14:textId="053235B5" w:rsidR="00BC7FA8" w:rsidRPr="00DA1811" w:rsidRDefault="00E62DF9" w:rsidP="00481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="00BC7FA8" w:rsidRPr="00CE65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4B91" w14:textId="3B9E158F" w:rsidR="00BC7FA8" w:rsidRPr="00DA1811" w:rsidRDefault="00BC7FA8" w:rsidP="00BC7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1.综合管理工作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（1）负责股</w:t>
            </w:r>
            <w:r w:rsidR="00A002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会、董事会、监事会、总经理办公会上会文件的准备，负责将各项决议、指示及有关工作安排传达给相关部门，检查、督促相关部门的贯彻执行情况；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（2）负责公司基本管理制度的集中管理，审核各部门拟定的基本管理制度；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（3）负责调度、审核及汇总各部门上报的月度/季度/年度经营管理工作计划；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（4）负责规范公司级会议的议事规程；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（5）负责拟定并核发以公司名义上报、下发的报告、总结、会议纪要、决议、通知、信函等各类文件材料；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（6）协助建立行政管理类规章制度，组织实施；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2.党建工作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（1）协助党支部委员会拟定的党建工作的各项规章制度、工作流程，负责公司全部党建制度的集中管理和规范化，推动公司党建制度创新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r w:rsidR="00BF61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）定期组织对公司现行党建制度的制订情况检查、适用性评估，向党支部委员会提交修订建议报告并根据会议决定组织修订；组织对新建制度和修订后制度的宣讲工作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r w:rsidR="00BF61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）负责拟定党支部委员会议事规则、“三重一大”决策制度等制度并持续改进。</w:t>
            </w:r>
          </w:p>
          <w:p w14:paraId="20F9D611" w14:textId="609BB335" w:rsidR="00BC7FA8" w:rsidRPr="00DA1811" w:rsidRDefault="00BC7FA8" w:rsidP="00BC7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3.负责公司项目申报工作。</w:t>
            </w:r>
          </w:p>
          <w:p w14:paraId="2B95FC3B" w14:textId="77777777" w:rsidR="00BC7FA8" w:rsidRPr="00DA1811" w:rsidRDefault="00BC7FA8" w:rsidP="00BC7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23CC" w14:textId="044667B0" w:rsidR="00BC7FA8" w:rsidRPr="00DA1811" w:rsidRDefault="00BC7FA8" w:rsidP="00BC7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Hlk38442108"/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1.本科及以上学历，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学士学位，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人力资源管理/企业管理/汉语言文学相关专业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中国共产党员；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.三年以上行政工作经验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二年以上上市企业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国有企业工作经验；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.熟悉股东会、董事会、监事会、总经理办公会等会议的议事程序和议事规则，熟悉国家相关法律法规；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.具备较强的沟通协调能力及解决问题的能力，有亲和力，较强的责任感与敬业精神；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.熟练使用office办公软件、</w:t>
            </w:r>
            <w:r w:rsidRPr="00DA18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PS</w:t>
            </w:r>
            <w:r w:rsidRPr="00DA18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等软件。</w:t>
            </w:r>
            <w:bookmarkEnd w:id="0"/>
          </w:p>
        </w:tc>
      </w:tr>
    </w:tbl>
    <w:p w14:paraId="0440B403" w14:textId="77777777" w:rsidR="00774685" w:rsidRPr="00DD3C15" w:rsidRDefault="00774685" w:rsidP="00774685">
      <w:pPr>
        <w:rPr>
          <w:rFonts w:ascii="仿宋" w:eastAsia="仿宋" w:hAnsi="仿宋"/>
          <w:spacing w:val="-24"/>
          <w:sz w:val="32"/>
          <w:szCs w:val="32"/>
          <w:u w:val="single"/>
        </w:rPr>
      </w:pPr>
    </w:p>
    <w:tbl>
      <w:tblPr>
        <w:tblW w:w="140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0"/>
        <w:gridCol w:w="1135"/>
        <w:gridCol w:w="1165"/>
        <w:gridCol w:w="709"/>
        <w:gridCol w:w="709"/>
        <w:gridCol w:w="992"/>
        <w:gridCol w:w="4738"/>
        <w:gridCol w:w="4083"/>
        <w:gridCol w:w="12"/>
      </w:tblGrid>
      <w:tr w:rsidR="008B3CC7" w:rsidRPr="00CE6535" w14:paraId="11D08855" w14:textId="77777777" w:rsidTr="008B3CC7">
        <w:trPr>
          <w:gridAfter w:val="1"/>
          <w:wAfter w:w="12" w:type="dxa"/>
          <w:trHeight w:val="6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9907" w14:textId="77777777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7563" w14:textId="77777777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3AA0" w14:textId="77777777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3E4B" w14:textId="46827CA8" w:rsidR="008B3CC7" w:rsidRPr="00CE6535" w:rsidRDefault="008B3CC7" w:rsidP="00A40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招聘信息</w:t>
            </w:r>
          </w:p>
        </w:tc>
      </w:tr>
      <w:tr w:rsidR="00521DB5" w:rsidRPr="00CE6535" w14:paraId="44D04C29" w14:textId="77777777" w:rsidTr="00521DB5">
        <w:trPr>
          <w:trHeight w:val="6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EA7E" w14:textId="77777777" w:rsidR="00521DB5" w:rsidRPr="00CE6535" w:rsidRDefault="00521DB5" w:rsidP="00521D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8D6F" w14:textId="77777777" w:rsidR="00521DB5" w:rsidRPr="00CE6535" w:rsidRDefault="00521DB5" w:rsidP="00521D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4DE" w14:textId="77777777" w:rsidR="00521DB5" w:rsidRPr="00CE6535" w:rsidRDefault="00521DB5" w:rsidP="00521D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BE84" w14:textId="3742A083" w:rsidR="00521DB5" w:rsidRPr="00CE6535" w:rsidRDefault="00FA53C1" w:rsidP="00521D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24246" w14:textId="1EF759CD" w:rsidR="00521DB5" w:rsidRPr="00CE6535" w:rsidRDefault="00521DB5" w:rsidP="00521D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 w:rsidR="00990AF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1845" w14:textId="6CFB5DAD" w:rsidR="00521DB5" w:rsidRPr="00CE6535" w:rsidRDefault="00521DB5" w:rsidP="00521D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预计到岗时间</w:t>
            </w:r>
          </w:p>
        </w:tc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7944" w14:textId="514F58CA" w:rsidR="00521DB5" w:rsidRPr="00CE6535" w:rsidRDefault="00521DB5" w:rsidP="00521D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D8BA" w14:textId="77777777" w:rsidR="00521DB5" w:rsidRPr="00CE6535" w:rsidRDefault="00521DB5" w:rsidP="00521D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 w:rsidR="00521DB5" w:rsidRPr="00FA53C1" w14:paraId="2EC1C5C9" w14:textId="77777777" w:rsidTr="00B91DE5">
        <w:trPr>
          <w:trHeight w:val="38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8CA7" w14:textId="77777777" w:rsidR="00521DB5" w:rsidRPr="00555411" w:rsidRDefault="00521DB5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8848" w14:textId="77777777" w:rsidR="00521DB5" w:rsidRPr="00555411" w:rsidRDefault="00521DB5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  <w:p w14:paraId="13CF130B" w14:textId="77777777" w:rsidR="00521DB5" w:rsidRPr="00555411" w:rsidRDefault="00521DB5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3B28" w14:textId="29FB22B2" w:rsidR="00521DB5" w:rsidRPr="00555411" w:rsidRDefault="00521DB5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" w:name="_Hlk38442206"/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质量/资质体系</w:t>
            </w:r>
            <w:r w:rsidR="00B91D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E549" w14:textId="1EE4D864" w:rsidR="00521DB5" w:rsidRPr="00555411" w:rsidRDefault="00521DB5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D177A" w14:textId="4204C1F4" w:rsidR="00521DB5" w:rsidRPr="00555411" w:rsidRDefault="00990AFD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往届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A81A" w14:textId="079439FA" w:rsidR="00521DB5" w:rsidRPr="00555411" w:rsidRDefault="00E62DF9" w:rsidP="00481E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521DB5"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F2AA" w14:textId="5B8221DF" w:rsidR="00521DB5" w:rsidRPr="00555411" w:rsidRDefault="00521DB5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2" w:name="_Hlk38442379"/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1．质量控制及质量管理体系工作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（1）负责公司质量体系认证工作，贯彻执行国家、地方和行业有关质量管理的方针政策、法律法规、规章制度及上级主管部门的有关规定，协助公司领导组织和推动质量管理工作；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（2）负责策划、实施、检查、改进公司质量管理体系的组织协调工作；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（3）负责组织公司质量管理体系《质量手册》、《环境手册》等的编制、修订和完善。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2.资质管理工作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（1）负责</w:t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业务资质管理规章制度建设、管理体系文件编制；</w:t>
            </w:r>
          </w:p>
          <w:p w14:paraId="44E15918" w14:textId="77777777" w:rsidR="00521DB5" w:rsidRPr="00555411" w:rsidRDefault="00521DB5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2）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</w:t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业务资质申报、升级和商务资格拓展；</w:t>
            </w:r>
          </w:p>
          <w:p w14:paraId="1423D8F2" w14:textId="5096F661" w:rsidR="00521DB5" w:rsidRPr="00555411" w:rsidRDefault="00521DB5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3）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</w:t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业务资质维护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工作。</w:t>
            </w:r>
            <w:bookmarkEnd w:id="2"/>
          </w:p>
        </w:tc>
        <w:tc>
          <w:tcPr>
            <w:tcW w:w="4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6C9E" w14:textId="642B9627" w:rsidR="00521DB5" w:rsidRPr="00555411" w:rsidRDefault="00521DB5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3" w:name="_Hlk38442648"/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1.环境工程相关专业，本科及以上学历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,学士学位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.三年以上质量体系及资质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维护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工作经验，二年以上上市工程类企业或国有工程类企业相关工作经验；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.熟悉质量管理体系认证及资质维护工作流程，熟悉国家相关法律法规；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.具备较强的语言表达能力、人际交往能力、应变能力、沟通能力及解决问题的能力，有亲和力，较强的责任感与敬业精神；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.熟练使用office办公软件及网络应用。</w:t>
            </w:r>
            <w:bookmarkEnd w:id="3"/>
          </w:p>
        </w:tc>
      </w:tr>
      <w:tr w:rsidR="00FA53C1" w:rsidRPr="00CE6535" w14:paraId="054C0664" w14:textId="77777777" w:rsidTr="00FA53C1">
        <w:trPr>
          <w:trHeight w:val="1368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886F" w14:textId="77777777" w:rsidR="00FA53C1" w:rsidRPr="00555411" w:rsidRDefault="00FA53C1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7F10E" w14:textId="77777777" w:rsidR="00FA53C1" w:rsidRPr="00555411" w:rsidRDefault="00FA53C1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市场部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75AAF" w14:textId="1969CC93" w:rsidR="00FA53C1" w:rsidRPr="00555411" w:rsidRDefault="00FA53C1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区域经理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9FBCB" w14:textId="43A43977" w:rsidR="00FA53C1" w:rsidRPr="00555411" w:rsidRDefault="00FA53C1" w:rsidP="00521DB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B58D" w14:textId="09B8B342" w:rsidR="00FA53C1" w:rsidRPr="00555411" w:rsidRDefault="00990AFD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往届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DA45" w14:textId="442FC775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D8AEA" w14:textId="72BF9AA0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1.负责所管辖区域市场开拓和市场维护；</w:t>
            </w:r>
          </w:p>
          <w:p w14:paraId="383709A0" w14:textId="77777777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2.收集业务信息，跟踪业务项目，构建业务渠道；</w:t>
            </w:r>
          </w:p>
          <w:p w14:paraId="32791811" w14:textId="77777777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3.与当地主管部门建立长期联系以及稳固关系。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0EF4" w14:textId="0DCDC6D5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1.本科及以上学历，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学士学位；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土木工程、环境工程、环境科学、化工化学等专业；</w:t>
            </w:r>
          </w:p>
          <w:p w14:paraId="26538B1F" w14:textId="471A5A15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行业销售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相关工作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经验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，了解土壤修复行业相关技术政策法规；</w:t>
            </w:r>
          </w:p>
          <w:p w14:paraId="6E0CEDFD" w14:textId="77777777" w:rsidR="00FA53C1" w:rsidRPr="00555411" w:rsidRDefault="00FA53C1" w:rsidP="00521DB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3.具备敏锐的信息采集和捕捉能力；</w:t>
            </w:r>
          </w:p>
          <w:p w14:paraId="4FE452DF" w14:textId="6BEF9A49" w:rsidR="00FA53C1" w:rsidRPr="00555411" w:rsidRDefault="00FA53C1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.热爱市场销售工作，品质端正，态度积极，吃苦耐劳，适应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长期出差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，有较强的组织、协调、沟通能力。</w:t>
            </w:r>
          </w:p>
        </w:tc>
      </w:tr>
      <w:tr w:rsidR="00FA53C1" w:rsidRPr="00CE6535" w14:paraId="1FC55F54" w14:textId="77777777" w:rsidTr="00FA53C1">
        <w:trPr>
          <w:trHeight w:val="1488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D5417" w14:textId="77777777" w:rsidR="00FA53C1" w:rsidRPr="00555411" w:rsidRDefault="00FA53C1" w:rsidP="00FA53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F9D77" w14:textId="77777777" w:rsidR="00FA53C1" w:rsidRPr="00555411" w:rsidRDefault="00FA53C1" w:rsidP="00FA53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8D765" w14:textId="6326BBA2" w:rsidR="00FA53C1" w:rsidRPr="00555411" w:rsidRDefault="00FA53C1" w:rsidP="00FA53C1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策划</w:t>
            </w:r>
            <w:r w:rsidR="00B91D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BF19D" w14:textId="2442C33C" w:rsidR="00FA53C1" w:rsidRPr="00555411" w:rsidRDefault="00FA53C1" w:rsidP="00FA53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10F84" w14:textId="762656AA" w:rsidR="00FA53C1" w:rsidRPr="00555411" w:rsidRDefault="0023769E" w:rsidP="00FA53C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</w:t>
            </w:r>
            <w:r w:rsidR="00990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D21FB" w14:textId="7831C76C" w:rsidR="00FA53C1" w:rsidRDefault="00FA53C1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BC837" w14:textId="65C30CFF" w:rsidR="00FA53C1" w:rsidRDefault="00FA53C1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1.负责市场策划工作；</w:t>
            </w:r>
          </w:p>
          <w:p w14:paraId="06D67000" w14:textId="546541EF" w:rsidR="00B91DE5" w:rsidRDefault="00B91DE5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2.负责公司对外宣传工作；</w:t>
            </w:r>
          </w:p>
          <w:p w14:paraId="5893A8D8" w14:textId="53DA12B6" w:rsidR="00FA53C1" w:rsidRDefault="00B91DE5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.负责客户维护工作；</w:t>
            </w:r>
          </w:p>
          <w:p w14:paraId="26B4D99B" w14:textId="31486905" w:rsidR="00FA53C1" w:rsidRDefault="00B91DE5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.负责市场项目跟进工作；</w:t>
            </w:r>
          </w:p>
          <w:p w14:paraId="75AD6AA7" w14:textId="72E3FC6C" w:rsidR="00FA53C1" w:rsidRPr="00555411" w:rsidRDefault="00B91DE5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FA5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.负责商务招投标工作。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1D00" w14:textId="77777777" w:rsidR="00FA53C1" w:rsidRDefault="00FA53C1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B91D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本科及以上学历，学士学位；市场营销、公共关系、新闻学等相关专业；</w:t>
            </w:r>
          </w:p>
          <w:p w14:paraId="18E18C05" w14:textId="2C6336A2" w:rsidR="00B91DE5" w:rsidRPr="00555411" w:rsidRDefault="00B91DE5" w:rsidP="00FA53C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2.有相关工作经验者优先。</w:t>
            </w:r>
          </w:p>
        </w:tc>
      </w:tr>
      <w:tr w:rsidR="00B91DE5" w:rsidRPr="00CE6535" w14:paraId="1A8EF59C" w14:textId="77777777" w:rsidTr="00B91DE5">
        <w:trPr>
          <w:gridAfter w:val="1"/>
          <w:wAfter w:w="12" w:type="dxa"/>
          <w:trHeight w:val="6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CCF2" w14:textId="77777777" w:rsidR="00B91DE5" w:rsidRPr="00CE6535" w:rsidRDefault="00B91DE5" w:rsidP="00FA5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369B" w14:textId="77777777" w:rsidR="00B91DE5" w:rsidRPr="00CE6535" w:rsidRDefault="00B91DE5" w:rsidP="00FA5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B838" w14:textId="77777777" w:rsidR="00B91DE5" w:rsidRPr="00CE6535" w:rsidRDefault="00B91DE5" w:rsidP="00FA5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2E9D" w14:textId="65116381" w:rsidR="00B91DE5" w:rsidRPr="00CE6535" w:rsidRDefault="00B91DE5" w:rsidP="00FA5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招聘信息</w:t>
            </w:r>
          </w:p>
        </w:tc>
      </w:tr>
      <w:tr w:rsidR="00B91DE5" w:rsidRPr="00CE6535" w14:paraId="69ADD755" w14:textId="77777777" w:rsidTr="001B42C0">
        <w:trPr>
          <w:trHeight w:val="6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A77" w14:textId="77777777" w:rsidR="00B91DE5" w:rsidRPr="00CE6535" w:rsidRDefault="00B91DE5" w:rsidP="00B91D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3B4C" w14:textId="77777777" w:rsidR="00B91DE5" w:rsidRPr="00CE6535" w:rsidRDefault="00B91DE5" w:rsidP="00B91D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9406" w14:textId="77777777" w:rsidR="00B91DE5" w:rsidRPr="00CE6535" w:rsidRDefault="00B91DE5" w:rsidP="00B91D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17BA" w14:textId="0BBD7323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7EBC1" w14:textId="7DF6B13F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招聘类型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3EBC0" w14:textId="5F6672BE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预计到岗时间</w:t>
            </w:r>
          </w:p>
        </w:tc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10A37" w14:textId="4BCBCC28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E367" w14:textId="77777777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 w:rsidR="00B91DE5" w:rsidRPr="00CE6535" w14:paraId="2C45B95E" w14:textId="77777777" w:rsidTr="006E351A">
        <w:trPr>
          <w:trHeight w:val="291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CDD1" w14:textId="77777777" w:rsidR="00B91DE5" w:rsidRPr="00CE6535" w:rsidRDefault="00B91DE5" w:rsidP="00B91DE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A104" w14:textId="77777777" w:rsidR="00B91DE5" w:rsidRPr="00CE6535" w:rsidRDefault="00B91DE5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调查评估部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0B58" w14:textId="77777777" w:rsidR="00B91DE5" w:rsidRPr="00CE6535" w:rsidRDefault="00B91DE5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调查评估岗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15D23" w14:textId="4CFB61FB" w:rsidR="00B91DE5" w:rsidRPr="00CE6535" w:rsidRDefault="00B91DE5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41B36" w14:textId="4B78929D" w:rsidR="00B91DE5" w:rsidRPr="00DD3C15" w:rsidRDefault="00990AFD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往届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8FD0A" w14:textId="74086E5D" w:rsidR="00B91DE5" w:rsidRPr="00DD3C15" w:rsidRDefault="00990AFD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D7AA" w14:textId="6858210E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负责生产工艺、原辅材料及产排污流程及环节分析，制定场地调查方案；</w:t>
            </w:r>
          </w:p>
          <w:p w14:paraId="3CE46754" w14:textId="760C7DCC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负责场地调查进场前人员的安全生产技能培训及现场安全管理；</w:t>
            </w:r>
          </w:p>
          <w:p w14:paraId="215CE1CD" w14:textId="31181B39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负责场地调查现场勘察及场地土壤与地下水的现场采样工作；</w:t>
            </w:r>
          </w:p>
          <w:p w14:paraId="034F389D" w14:textId="2A74656E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负责污染场地调查方案、调查报告等相关技术文本的编制工作；</w:t>
            </w:r>
          </w:p>
          <w:p w14:paraId="113B88EC" w14:textId="094643E5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协助修复药剂、技术等相关研究及课题；</w:t>
            </w:r>
          </w:p>
          <w:p w14:paraId="34008DD2" w14:textId="3810C736" w:rsidR="00B91DE5" w:rsidRPr="00CE653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完成上级领导交付的其他相关工作。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71BB" w14:textId="70B457ED" w:rsidR="00B91DE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990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研究生学历，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硕士学</w:t>
            </w:r>
            <w:r w:rsidR="00990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，化学工程、化学工艺、应用化学等相关专业；</w:t>
            </w:r>
          </w:p>
          <w:p w14:paraId="08CA9BDB" w14:textId="4459A1D2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Pr="00B91D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具有中级及以上工程专业技术职称；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A10CE80" w14:textId="05A1FEFF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.熟悉污染场地调查评估、化工工艺相关专业知识，具有解决专业问题的能力，具有污染场地调查评估项目工作经验优先；</w:t>
            </w:r>
          </w:p>
          <w:p w14:paraId="71CEEDD9" w14:textId="13E8645B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.工作认真，为人诚恳，踏实肯干，善于学习，善于沟通；</w:t>
            </w:r>
          </w:p>
          <w:p w14:paraId="2A8786A9" w14:textId="48404FC5" w:rsidR="00B91DE5" w:rsidRPr="00CE653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.能适应不定期出差及现场工作。</w:t>
            </w:r>
          </w:p>
        </w:tc>
      </w:tr>
      <w:tr w:rsidR="00B91DE5" w:rsidRPr="00CE6535" w14:paraId="5F018BF1" w14:textId="77777777" w:rsidTr="00932B08">
        <w:trPr>
          <w:trHeight w:val="396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518ED" w14:textId="77777777" w:rsidR="00B91DE5" w:rsidRPr="00CE6535" w:rsidRDefault="00B91DE5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0468" w14:textId="77777777" w:rsidR="00B91DE5" w:rsidRPr="00CE6535" w:rsidRDefault="00B91DE5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7C81E" w14:textId="77777777" w:rsidR="00B91DE5" w:rsidRPr="00CE6535" w:rsidRDefault="00B91DE5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BC5FA" w14:textId="1E89F218" w:rsidR="00B91DE5" w:rsidRPr="00CE6535" w:rsidRDefault="00A400E2" w:rsidP="00B91D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2A0E7" w14:textId="0F4DF9BE" w:rsidR="00B91DE5" w:rsidRPr="00DD3C15" w:rsidRDefault="00990AFD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往届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49D2" w14:textId="7B6C54F7" w:rsidR="00B91DE5" w:rsidRPr="00DD3C15" w:rsidRDefault="00990AFD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D8BE" w14:textId="46103223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协助完成场地概念模型的建立及地下水污染物运移模拟等；</w:t>
            </w:r>
          </w:p>
          <w:p w14:paraId="3185D175" w14:textId="555BC2BE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负责场地调查现场勘察、地下水监测井设计及场地土壤与地下水的现场采样工作；</w:t>
            </w:r>
          </w:p>
          <w:p w14:paraId="75C14693" w14:textId="06CFE181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负责污染场地调查方案、调查报告等相关技术文本的编制工作；</w:t>
            </w:r>
          </w:p>
          <w:p w14:paraId="12BD63C6" w14:textId="5D378066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协助调查评估及污染物迁移转化相关研究及课题；</w:t>
            </w:r>
          </w:p>
          <w:p w14:paraId="06A96BD7" w14:textId="46D518A7" w:rsidR="00B91DE5" w:rsidRPr="00CE653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．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完成上级领导交付的其他相关工作。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C078" w14:textId="78DEDE2A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990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研究生学历，</w:t>
            </w:r>
            <w:r w:rsidR="00990AFD"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硕士学</w:t>
            </w:r>
            <w:r w:rsidR="00990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，地下水科学与工程、地质工程、环境科学或环境工程地下水方向等相关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，具有中级及以上工程专业技术职称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47D67942" w14:textId="77777777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2.熟悉污染场地调查评估、水文地质、地下水污染物运移等的相关专业知识，具有解决专业问题的能力，具有污染场地调查评估项目工作经验优先；</w:t>
            </w:r>
          </w:p>
          <w:p w14:paraId="09F6C5A0" w14:textId="77777777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3.具备一定的专业知识及文字功底，熟练运用GMS、modflow、VisualMODFLOW等地下水相关软件；</w:t>
            </w:r>
          </w:p>
          <w:p w14:paraId="5B084D23" w14:textId="77777777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4.具有较强的动手能力，曾开展过地下水方向相关实验研究；</w:t>
            </w:r>
          </w:p>
          <w:p w14:paraId="68841287" w14:textId="77777777" w:rsidR="00B91DE5" w:rsidRPr="00DD3C1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5.工作认真，为人诚恳，踏实肯干，善于学习，善于沟通；</w:t>
            </w:r>
          </w:p>
          <w:p w14:paraId="2DC7A494" w14:textId="77777777" w:rsidR="00B91DE5" w:rsidRPr="00CE6535" w:rsidRDefault="00B91DE5" w:rsidP="00B91D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6.能适应不定期出差及现场工作。</w:t>
            </w:r>
          </w:p>
        </w:tc>
      </w:tr>
    </w:tbl>
    <w:p w14:paraId="59629602" w14:textId="27CF2DFA" w:rsidR="00774685" w:rsidRDefault="00774685" w:rsidP="00774685">
      <w:pPr>
        <w:rPr>
          <w:rFonts w:ascii="仿宋" w:eastAsia="仿宋" w:hAnsi="仿宋"/>
          <w:spacing w:val="-24"/>
          <w:sz w:val="32"/>
          <w:szCs w:val="32"/>
          <w:u w:val="single"/>
        </w:rPr>
      </w:pPr>
    </w:p>
    <w:tbl>
      <w:tblPr>
        <w:tblW w:w="14061" w:type="dxa"/>
        <w:tblInd w:w="113" w:type="dxa"/>
        <w:tblLook w:val="04A0" w:firstRow="1" w:lastRow="0" w:firstColumn="1" w:lastColumn="0" w:noHBand="0" w:noVBand="1"/>
      </w:tblPr>
      <w:tblGrid>
        <w:gridCol w:w="543"/>
        <w:gridCol w:w="1173"/>
        <w:gridCol w:w="720"/>
        <w:gridCol w:w="820"/>
        <w:gridCol w:w="850"/>
        <w:gridCol w:w="1134"/>
        <w:gridCol w:w="4711"/>
        <w:gridCol w:w="4110"/>
      </w:tblGrid>
      <w:tr w:rsidR="00B91DE5" w:rsidRPr="00CE6535" w14:paraId="7F4BA5A8" w14:textId="77777777" w:rsidTr="00B91DE5">
        <w:trPr>
          <w:trHeight w:val="6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382A" w14:textId="77777777" w:rsidR="00B91DE5" w:rsidRPr="00CE6535" w:rsidRDefault="00B91DE5" w:rsidP="003C60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717C" w14:textId="77777777" w:rsidR="00B91DE5" w:rsidRPr="00CE6535" w:rsidRDefault="00B91DE5" w:rsidP="003C60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6DCD" w14:textId="77777777" w:rsidR="00B91DE5" w:rsidRPr="00CE6535" w:rsidRDefault="00B91DE5" w:rsidP="003C60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13BCCB" w14:textId="77777777" w:rsidR="00B91DE5" w:rsidRPr="00CE6535" w:rsidRDefault="00B91DE5" w:rsidP="003C60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47CCF75" w14:textId="69151000" w:rsidR="00B91DE5" w:rsidRPr="00CE6535" w:rsidRDefault="00B91DE5" w:rsidP="003C60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1D74" w14:textId="16CBD37B" w:rsidR="00B91DE5" w:rsidRPr="00CE6535" w:rsidRDefault="00B91DE5" w:rsidP="003C60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招聘信息</w:t>
            </w:r>
          </w:p>
        </w:tc>
      </w:tr>
      <w:tr w:rsidR="00B91DE5" w:rsidRPr="00CE6535" w14:paraId="4DD87123" w14:textId="77777777" w:rsidTr="00A400E2">
        <w:trPr>
          <w:trHeight w:val="52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18EB" w14:textId="77777777" w:rsidR="00B91DE5" w:rsidRPr="00CE6535" w:rsidRDefault="00B91DE5" w:rsidP="00B91D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EA8" w14:textId="77777777" w:rsidR="00B91DE5" w:rsidRPr="00CE6535" w:rsidRDefault="00B91DE5" w:rsidP="00B91D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37BF" w14:textId="77777777" w:rsidR="00B91DE5" w:rsidRPr="00CE6535" w:rsidRDefault="00B91DE5" w:rsidP="00B91D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84804" w14:textId="117D838B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381E2" w14:textId="12FA9E28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招聘类型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7460" w14:textId="632F70B4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到岗时间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667C" w14:textId="77777777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7433" w14:textId="77777777" w:rsidR="00B91DE5" w:rsidRPr="00CE6535" w:rsidRDefault="00B91DE5" w:rsidP="00B91D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5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 w:rsidR="00990AFD" w:rsidRPr="00CE6535" w14:paraId="7A8C705D" w14:textId="77777777" w:rsidTr="001E3461">
        <w:trPr>
          <w:trHeight w:val="28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36CB" w14:textId="77777777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AC83" w14:textId="77777777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0238" w14:textId="77777777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设计岗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50A8" w14:textId="403774AD" w:rsidR="00990AFD" w:rsidRPr="00555411" w:rsidRDefault="00A400E2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AB32A" w14:textId="3BB4EE04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F603" w14:textId="0C135B85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987E" w14:textId="5477A9B5" w:rsidR="00990AFD" w:rsidRPr="00555411" w:rsidRDefault="00990AFD" w:rsidP="00A400E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1.负责部门内项目的组织实施；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2.负责部门内部技术文件（包括报告、方案以及工程设计等）的编制；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3.负责协调项目中与业主以及分包商的协调沟通；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4.负责协调管理项目现场的一切事宜（工程试验、现场管理、项目制度等）；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.负责向上级领导进行定期汇报项目进度、工作计划及落实等情况；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.负责拟定项目开展前期及后期的相关管理文件（合同、财务等）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1E34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.协助做好部门科研</w:t>
            </w:r>
            <w:r w:rsidR="001E34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及市场维护等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="001E34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1DF3" w14:textId="101865AD" w:rsidR="00990AFD" w:rsidRPr="00555411" w:rsidRDefault="00990AFD" w:rsidP="00A400E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研究生学历，</w:t>
            </w:r>
            <w:r w:rsidRPr="00DD3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，水文地质专业；</w:t>
            </w:r>
          </w:p>
          <w:p w14:paraId="3095B6A4" w14:textId="77777777" w:rsidR="00990AFD" w:rsidRPr="00555411" w:rsidRDefault="00990AFD" w:rsidP="00A400E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.熟悉水文地质和地下水环境修复等相关技术知识；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.熟练使用office办公软件；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.熟练使用CAD、Arcgis等制图软件；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.熟练使用GMS、visual modflow等相关模拟评估软件；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.具有积极的工作态度和高度的责任心；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7.具有沟通与协调能力、团队合作力、逻辑思维力和分析。</w:t>
            </w:r>
          </w:p>
        </w:tc>
      </w:tr>
      <w:tr w:rsidR="00990AFD" w:rsidRPr="00CE6535" w14:paraId="1836336D" w14:textId="77777777" w:rsidTr="008D3BBD">
        <w:trPr>
          <w:trHeight w:val="31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FA83A" w14:textId="0AAE7CD9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5B06E" w14:textId="77777777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5370" w14:textId="77777777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89F35" w14:textId="4F942F32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0A3A" w14:textId="753D5D05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往届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3C3AE" w14:textId="47989280" w:rsidR="00990AFD" w:rsidRPr="00555411" w:rsidRDefault="00990AFD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DBCD" w14:textId="3006223F" w:rsidR="00990AFD" w:rsidRPr="00555411" w:rsidRDefault="00990AFD" w:rsidP="00A400E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1.负责工程项目的全面现场管理，确保工程项目的顺利实施；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2.负责按照公司规章制度、招标要求、设计文件等要去完成工程项目既定目标；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1E34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.熟悉施工图纸，参与设计技术交底及图纸会审，作好交底及会审记录，检查、督促施工班组按各级技术交底要求进行施工工作；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1E34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.参与编写施工组织设计及分部分项工程施工方案、技术措施并监督执行情况，认真贯彻已经批准的施工组织设计；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1E34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.参与本项目测量、定位、放线、计量、技术复核工作，做好工程实施各阶段中的材料及技术记录汇总； 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1E34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.做好施工现场的安全生产，文明施工，环保方案的落实</w:t>
            </w:r>
            <w:r w:rsidR="001E34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负责对现场存在事故隐患和问题进行检验和整改落实；</w:t>
            </w:r>
            <w:r w:rsidR="001E34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并做好工程竣工验收等工作。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2F65" w14:textId="361E3410" w:rsidR="00990AFD" w:rsidRPr="00555411" w:rsidRDefault="00990AFD" w:rsidP="00A400E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1.本科以上学历，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学士学位，具有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建造师执业资格证书（市政专业）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及中级及以上工程专业技术职称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年以上环境工程类项目施工经验，有全面负责施工项目的管理经验；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.熟练使用office、CAD等办公软件，基本掌握Arcgis、surfer等制图软件；掌握熟悉工程施工图纸、安全管理制度、施工组织方案等施工文件;熟悉施工过程中的相关法律法规及规章制度；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.有较强的沟通能力，协调施工过程中各方面的关系；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554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5554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.品质端正，态度积极，吃苦耐劳，能适应中长期出差。</w:t>
            </w:r>
          </w:p>
        </w:tc>
      </w:tr>
      <w:tr w:rsidR="00A400E2" w:rsidRPr="00CE6535" w14:paraId="30DC87EF" w14:textId="77777777" w:rsidTr="00A400E2">
        <w:trPr>
          <w:trHeight w:val="246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9ABF0" w14:textId="6766E243" w:rsidR="00A400E2" w:rsidRPr="00A400E2" w:rsidRDefault="00A400E2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00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合计人数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5CED6" w14:textId="1EFAD434" w:rsidR="00A400E2" w:rsidRPr="00A400E2" w:rsidRDefault="00A400E2" w:rsidP="00990AF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00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A400E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64F2" w14:textId="411324CF" w:rsidR="00A400E2" w:rsidRPr="00A400E2" w:rsidRDefault="00A400E2" w:rsidP="00A400E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00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14:paraId="5223A17E" w14:textId="77777777" w:rsidR="002366FD" w:rsidRPr="002366FD" w:rsidRDefault="002366FD" w:rsidP="00A400E2">
      <w:pPr>
        <w:rPr>
          <w:rFonts w:ascii="仿宋" w:eastAsia="仿宋" w:hAnsi="仿宋"/>
          <w:spacing w:val="-24"/>
          <w:sz w:val="32"/>
          <w:szCs w:val="32"/>
          <w:u w:val="single"/>
        </w:rPr>
      </w:pPr>
    </w:p>
    <w:sectPr w:rsidR="002366FD" w:rsidRPr="002366FD" w:rsidSect="00DD3C15">
      <w:pgSz w:w="16838" w:h="11906" w:orient="landscape"/>
      <w:pgMar w:top="1361" w:right="1440" w:bottom="1361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0E9D7" w14:textId="77777777" w:rsidR="007853F2" w:rsidRDefault="007853F2" w:rsidP="0087045B">
      <w:r>
        <w:separator/>
      </w:r>
    </w:p>
  </w:endnote>
  <w:endnote w:type="continuationSeparator" w:id="0">
    <w:p w14:paraId="25E93CF5" w14:textId="77777777" w:rsidR="007853F2" w:rsidRDefault="007853F2" w:rsidP="0087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62936" w14:textId="77777777" w:rsidR="007853F2" w:rsidRDefault="007853F2" w:rsidP="0087045B">
      <w:r>
        <w:separator/>
      </w:r>
    </w:p>
  </w:footnote>
  <w:footnote w:type="continuationSeparator" w:id="0">
    <w:p w14:paraId="7BE21D4A" w14:textId="77777777" w:rsidR="007853F2" w:rsidRDefault="007853F2" w:rsidP="0087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8880795"/>
    <w:multiLevelType w:val="singleLevel"/>
    <w:tmpl w:val="F8880795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000041BB"/>
    <w:multiLevelType w:val="multilevel"/>
    <w:tmpl w:val="000041BB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5D30E"/>
    <w:multiLevelType w:val="singleLevel"/>
    <w:tmpl w:val="1635D30E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5E175F69"/>
    <w:multiLevelType w:val="multilevel"/>
    <w:tmpl w:val="5E175F69"/>
    <w:lvl w:ilvl="0">
      <w:start w:val="1"/>
      <w:numFmt w:val="chineseCountingThousand"/>
      <w:lvlText w:val="第%1条"/>
      <w:lvlJc w:val="left"/>
      <w:pPr>
        <w:ind w:left="1260" w:hanging="420"/>
      </w:pPr>
      <w:rPr>
        <w:rFonts w:hint="eastAsia"/>
        <w:b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91C"/>
    <w:rsid w:val="00005A2A"/>
    <w:rsid w:val="000120F7"/>
    <w:rsid w:val="00012227"/>
    <w:rsid w:val="00015E3B"/>
    <w:rsid w:val="00020E8B"/>
    <w:rsid w:val="000215AD"/>
    <w:rsid w:val="00022BBF"/>
    <w:rsid w:val="00030BC4"/>
    <w:rsid w:val="00037C5C"/>
    <w:rsid w:val="0004428D"/>
    <w:rsid w:val="000512B4"/>
    <w:rsid w:val="0006491C"/>
    <w:rsid w:val="0006725F"/>
    <w:rsid w:val="000673E3"/>
    <w:rsid w:val="00081384"/>
    <w:rsid w:val="00082660"/>
    <w:rsid w:val="000842BA"/>
    <w:rsid w:val="00084C4F"/>
    <w:rsid w:val="00086400"/>
    <w:rsid w:val="00086810"/>
    <w:rsid w:val="00096FD8"/>
    <w:rsid w:val="000A2A69"/>
    <w:rsid w:val="000B57C1"/>
    <w:rsid w:val="000C5FF6"/>
    <w:rsid w:val="000E1371"/>
    <w:rsid w:val="000E7A6C"/>
    <w:rsid w:val="000F4464"/>
    <w:rsid w:val="001068AF"/>
    <w:rsid w:val="00111700"/>
    <w:rsid w:val="00121B9B"/>
    <w:rsid w:val="00124EA5"/>
    <w:rsid w:val="00130039"/>
    <w:rsid w:val="001344A0"/>
    <w:rsid w:val="00143339"/>
    <w:rsid w:val="00147B6B"/>
    <w:rsid w:val="00155FED"/>
    <w:rsid w:val="001654CF"/>
    <w:rsid w:val="00171A0E"/>
    <w:rsid w:val="00173DDE"/>
    <w:rsid w:val="00180BBB"/>
    <w:rsid w:val="001872BD"/>
    <w:rsid w:val="00192AB4"/>
    <w:rsid w:val="0019505A"/>
    <w:rsid w:val="00196757"/>
    <w:rsid w:val="001A06F6"/>
    <w:rsid w:val="001B4650"/>
    <w:rsid w:val="001E3461"/>
    <w:rsid w:val="001F313D"/>
    <w:rsid w:val="001F43F1"/>
    <w:rsid w:val="001F46E8"/>
    <w:rsid w:val="00200E12"/>
    <w:rsid w:val="00206706"/>
    <w:rsid w:val="00207332"/>
    <w:rsid w:val="002148C3"/>
    <w:rsid w:val="00221BD0"/>
    <w:rsid w:val="002225E6"/>
    <w:rsid w:val="00222AFD"/>
    <w:rsid w:val="0022446A"/>
    <w:rsid w:val="00230A4A"/>
    <w:rsid w:val="00233C93"/>
    <w:rsid w:val="00233E62"/>
    <w:rsid w:val="00234DDC"/>
    <w:rsid w:val="002366FD"/>
    <w:rsid w:val="00236FFF"/>
    <w:rsid w:val="0023769E"/>
    <w:rsid w:val="002437AF"/>
    <w:rsid w:val="002521DF"/>
    <w:rsid w:val="002616DE"/>
    <w:rsid w:val="00283637"/>
    <w:rsid w:val="002A06B2"/>
    <w:rsid w:val="002A08BF"/>
    <w:rsid w:val="002A1914"/>
    <w:rsid w:val="002A31F4"/>
    <w:rsid w:val="002A3664"/>
    <w:rsid w:val="002A38C4"/>
    <w:rsid w:val="002A3A79"/>
    <w:rsid w:val="002A605B"/>
    <w:rsid w:val="002B1264"/>
    <w:rsid w:val="002C1BDD"/>
    <w:rsid w:val="002D1A10"/>
    <w:rsid w:val="002D512B"/>
    <w:rsid w:val="002D7391"/>
    <w:rsid w:val="002E2EBC"/>
    <w:rsid w:val="002E59E5"/>
    <w:rsid w:val="002E7A00"/>
    <w:rsid w:val="002F3F78"/>
    <w:rsid w:val="00316573"/>
    <w:rsid w:val="00324382"/>
    <w:rsid w:val="00326464"/>
    <w:rsid w:val="003300A6"/>
    <w:rsid w:val="003325A4"/>
    <w:rsid w:val="0033384A"/>
    <w:rsid w:val="00335265"/>
    <w:rsid w:val="003364F2"/>
    <w:rsid w:val="00343E55"/>
    <w:rsid w:val="0035432F"/>
    <w:rsid w:val="003558C8"/>
    <w:rsid w:val="0036541B"/>
    <w:rsid w:val="003658CB"/>
    <w:rsid w:val="00367462"/>
    <w:rsid w:val="00373917"/>
    <w:rsid w:val="00374132"/>
    <w:rsid w:val="003755A4"/>
    <w:rsid w:val="003818B6"/>
    <w:rsid w:val="00385A0B"/>
    <w:rsid w:val="003A7880"/>
    <w:rsid w:val="003B4D9C"/>
    <w:rsid w:val="003C1281"/>
    <w:rsid w:val="003C1C2A"/>
    <w:rsid w:val="003C5195"/>
    <w:rsid w:val="003C52B7"/>
    <w:rsid w:val="003C5AA4"/>
    <w:rsid w:val="003D4204"/>
    <w:rsid w:val="003E4B41"/>
    <w:rsid w:val="003E4ED7"/>
    <w:rsid w:val="003F3168"/>
    <w:rsid w:val="003F4081"/>
    <w:rsid w:val="0040771B"/>
    <w:rsid w:val="00411061"/>
    <w:rsid w:val="00421EC2"/>
    <w:rsid w:val="00424042"/>
    <w:rsid w:val="00431C1F"/>
    <w:rsid w:val="00461DCE"/>
    <w:rsid w:val="00470882"/>
    <w:rsid w:val="00473E83"/>
    <w:rsid w:val="00481EC1"/>
    <w:rsid w:val="00485F08"/>
    <w:rsid w:val="0049084A"/>
    <w:rsid w:val="00494C8E"/>
    <w:rsid w:val="00496A5E"/>
    <w:rsid w:val="004A272C"/>
    <w:rsid w:val="004B1570"/>
    <w:rsid w:val="004B4842"/>
    <w:rsid w:val="004C3A3F"/>
    <w:rsid w:val="004D1511"/>
    <w:rsid w:val="004E6027"/>
    <w:rsid w:val="004E62D3"/>
    <w:rsid w:val="004F4F23"/>
    <w:rsid w:val="004F60C8"/>
    <w:rsid w:val="0050682E"/>
    <w:rsid w:val="005124ED"/>
    <w:rsid w:val="005128A7"/>
    <w:rsid w:val="00521DB5"/>
    <w:rsid w:val="0052361B"/>
    <w:rsid w:val="00527D62"/>
    <w:rsid w:val="00530FE2"/>
    <w:rsid w:val="00532F4A"/>
    <w:rsid w:val="00541CE7"/>
    <w:rsid w:val="00551F1E"/>
    <w:rsid w:val="00555411"/>
    <w:rsid w:val="00555C28"/>
    <w:rsid w:val="00557F91"/>
    <w:rsid w:val="005620BD"/>
    <w:rsid w:val="00595664"/>
    <w:rsid w:val="005A5EA7"/>
    <w:rsid w:val="005A78CE"/>
    <w:rsid w:val="005B14C4"/>
    <w:rsid w:val="005B775A"/>
    <w:rsid w:val="005C5E1C"/>
    <w:rsid w:val="005C7F98"/>
    <w:rsid w:val="005D0E2A"/>
    <w:rsid w:val="005E5686"/>
    <w:rsid w:val="005F5DBE"/>
    <w:rsid w:val="006051A2"/>
    <w:rsid w:val="00611438"/>
    <w:rsid w:val="00616286"/>
    <w:rsid w:val="0061650A"/>
    <w:rsid w:val="00625BC4"/>
    <w:rsid w:val="006400F4"/>
    <w:rsid w:val="0064475E"/>
    <w:rsid w:val="00647343"/>
    <w:rsid w:val="00647887"/>
    <w:rsid w:val="006515D3"/>
    <w:rsid w:val="00665B81"/>
    <w:rsid w:val="0067559A"/>
    <w:rsid w:val="00676C26"/>
    <w:rsid w:val="006805FF"/>
    <w:rsid w:val="00680CD9"/>
    <w:rsid w:val="00684C54"/>
    <w:rsid w:val="00687159"/>
    <w:rsid w:val="006A0135"/>
    <w:rsid w:val="006A413F"/>
    <w:rsid w:val="006A4593"/>
    <w:rsid w:val="006A7D90"/>
    <w:rsid w:val="006C571A"/>
    <w:rsid w:val="006C7CA4"/>
    <w:rsid w:val="006D0191"/>
    <w:rsid w:val="006D1F00"/>
    <w:rsid w:val="006E5B2D"/>
    <w:rsid w:val="006E66B3"/>
    <w:rsid w:val="00700206"/>
    <w:rsid w:val="0071176B"/>
    <w:rsid w:val="00717F38"/>
    <w:rsid w:val="00725CBF"/>
    <w:rsid w:val="00731F4C"/>
    <w:rsid w:val="0076291E"/>
    <w:rsid w:val="00762DCD"/>
    <w:rsid w:val="00774685"/>
    <w:rsid w:val="00775E3C"/>
    <w:rsid w:val="007776FC"/>
    <w:rsid w:val="0078494D"/>
    <w:rsid w:val="007853F2"/>
    <w:rsid w:val="007862C0"/>
    <w:rsid w:val="00786605"/>
    <w:rsid w:val="00792D85"/>
    <w:rsid w:val="00793D36"/>
    <w:rsid w:val="007B1822"/>
    <w:rsid w:val="007B2DA7"/>
    <w:rsid w:val="007B5B2A"/>
    <w:rsid w:val="007D1D98"/>
    <w:rsid w:val="007D2ADA"/>
    <w:rsid w:val="007D3B77"/>
    <w:rsid w:val="007F2018"/>
    <w:rsid w:val="007F2E93"/>
    <w:rsid w:val="00810149"/>
    <w:rsid w:val="00820A42"/>
    <w:rsid w:val="00820BA4"/>
    <w:rsid w:val="00822B1C"/>
    <w:rsid w:val="00840F1B"/>
    <w:rsid w:val="00841063"/>
    <w:rsid w:val="0084500D"/>
    <w:rsid w:val="00863D87"/>
    <w:rsid w:val="0087045B"/>
    <w:rsid w:val="00871FFF"/>
    <w:rsid w:val="0087236B"/>
    <w:rsid w:val="0087561E"/>
    <w:rsid w:val="00880877"/>
    <w:rsid w:val="00884E13"/>
    <w:rsid w:val="00892835"/>
    <w:rsid w:val="0089745E"/>
    <w:rsid w:val="008A208B"/>
    <w:rsid w:val="008B15FD"/>
    <w:rsid w:val="008B2CAC"/>
    <w:rsid w:val="008B3CC7"/>
    <w:rsid w:val="008C27F4"/>
    <w:rsid w:val="008C5295"/>
    <w:rsid w:val="008C5B11"/>
    <w:rsid w:val="008D3094"/>
    <w:rsid w:val="008E34C6"/>
    <w:rsid w:val="008F419A"/>
    <w:rsid w:val="00911F55"/>
    <w:rsid w:val="00917BB1"/>
    <w:rsid w:val="00922B99"/>
    <w:rsid w:val="0092331D"/>
    <w:rsid w:val="009333B7"/>
    <w:rsid w:val="00937B2F"/>
    <w:rsid w:val="00947715"/>
    <w:rsid w:val="009576B2"/>
    <w:rsid w:val="009602FB"/>
    <w:rsid w:val="00966DF2"/>
    <w:rsid w:val="00970C8E"/>
    <w:rsid w:val="00971171"/>
    <w:rsid w:val="00987DE6"/>
    <w:rsid w:val="00990AFD"/>
    <w:rsid w:val="00990F81"/>
    <w:rsid w:val="009A5C06"/>
    <w:rsid w:val="009A748D"/>
    <w:rsid w:val="009A7929"/>
    <w:rsid w:val="009B1273"/>
    <w:rsid w:val="009D4547"/>
    <w:rsid w:val="009D4A6B"/>
    <w:rsid w:val="009D7836"/>
    <w:rsid w:val="009E23E6"/>
    <w:rsid w:val="009E2903"/>
    <w:rsid w:val="009E2D02"/>
    <w:rsid w:val="009E7DE8"/>
    <w:rsid w:val="009F0926"/>
    <w:rsid w:val="009F6D49"/>
    <w:rsid w:val="00A00267"/>
    <w:rsid w:val="00A11458"/>
    <w:rsid w:val="00A1198F"/>
    <w:rsid w:val="00A33D65"/>
    <w:rsid w:val="00A400E2"/>
    <w:rsid w:val="00A40774"/>
    <w:rsid w:val="00A41B2A"/>
    <w:rsid w:val="00A42B76"/>
    <w:rsid w:val="00A435B1"/>
    <w:rsid w:val="00A5091C"/>
    <w:rsid w:val="00A551D8"/>
    <w:rsid w:val="00A62453"/>
    <w:rsid w:val="00A6351E"/>
    <w:rsid w:val="00A63C3A"/>
    <w:rsid w:val="00A76542"/>
    <w:rsid w:val="00A8506C"/>
    <w:rsid w:val="00A85620"/>
    <w:rsid w:val="00A90090"/>
    <w:rsid w:val="00A94583"/>
    <w:rsid w:val="00A971A7"/>
    <w:rsid w:val="00A971F0"/>
    <w:rsid w:val="00AC36A9"/>
    <w:rsid w:val="00AC3D45"/>
    <w:rsid w:val="00AD27EE"/>
    <w:rsid w:val="00AD311B"/>
    <w:rsid w:val="00AD7EAE"/>
    <w:rsid w:val="00AE3C1C"/>
    <w:rsid w:val="00AE697E"/>
    <w:rsid w:val="00B141A7"/>
    <w:rsid w:val="00B16DC6"/>
    <w:rsid w:val="00B20EE3"/>
    <w:rsid w:val="00B2169B"/>
    <w:rsid w:val="00B2186C"/>
    <w:rsid w:val="00B24D44"/>
    <w:rsid w:val="00B40935"/>
    <w:rsid w:val="00B422B9"/>
    <w:rsid w:val="00B45ACE"/>
    <w:rsid w:val="00B531B5"/>
    <w:rsid w:val="00B544DF"/>
    <w:rsid w:val="00B547C7"/>
    <w:rsid w:val="00B55E1B"/>
    <w:rsid w:val="00B66FB8"/>
    <w:rsid w:val="00B7115A"/>
    <w:rsid w:val="00B71DB2"/>
    <w:rsid w:val="00B7482C"/>
    <w:rsid w:val="00B76178"/>
    <w:rsid w:val="00B8010D"/>
    <w:rsid w:val="00B817F0"/>
    <w:rsid w:val="00B82436"/>
    <w:rsid w:val="00B867B7"/>
    <w:rsid w:val="00B91DE5"/>
    <w:rsid w:val="00B940EA"/>
    <w:rsid w:val="00B9447E"/>
    <w:rsid w:val="00B95509"/>
    <w:rsid w:val="00BB4013"/>
    <w:rsid w:val="00BB7DC4"/>
    <w:rsid w:val="00BC3D15"/>
    <w:rsid w:val="00BC7FA8"/>
    <w:rsid w:val="00BD1242"/>
    <w:rsid w:val="00BE0C00"/>
    <w:rsid w:val="00BE763F"/>
    <w:rsid w:val="00BF1980"/>
    <w:rsid w:val="00BF33BA"/>
    <w:rsid w:val="00BF528E"/>
    <w:rsid w:val="00BF6157"/>
    <w:rsid w:val="00BF6E26"/>
    <w:rsid w:val="00C004B8"/>
    <w:rsid w:val="00C011B2"/>
    <w:rsid w:val="00C01BCC"/>
    <w:rsid w:val="00C06A92"/>
    <w:rsid w:val="00C0750E"/>
    <w:rsid w:val="00C075EB"/>
    <w:rsid w:val="00C1290F"/>
    <w:rsid w:val="00C13768"/>
    <w:rsid w:val="00C14146"/>
    <w:rsid w:val="00C31D7F"/>
    <w:rsid w:val="00C3733E"/>
    <w:rsid w:val="00C41A4A"/>
    <w:rsid w:val="00C6464E"/>
    <w:rsid w:val="00C64A7B"/>
    <w:rsid w:val="00C64D1F"/>
    <w:rsid w:val="00C72C22"/>
    <w:rsid w:val="00C73C9C"/>
    <w:rsid w:val="00C76214"/>
    <w:rsid w:val="00C77BF8"/>
    <w:rsid w:val="00C91D14"/>
    <w:rsid w:val="00CA12C8"/>
    <w:rsid w:val="00CA2630"/>
    <w:rsid w:val="00CB5287"/>
    <w:rsid w:val="00CE2F8E"/>
    <w:rsid w:val="00CE6535"/>
    <w:rsid w:val="00CE6FCD"/>
    <w:rsid w:val="00CE73D3"/>
    <w:rsid w:val="00CF5E20"/>
    <w:rsid w:val="00CF7C6D"/>
    <w:rsid w:val="00CF7FA9"/>
    <w:rsid w:val="00D06323"/>
    <w:rsid w:val="00D11110"/>
    <w:rsid w:val="00D2184A"/>
    <w:rsid w:val="00D275FD"/>
    <w:rsid w:val="00D30589"/>
    <w:rsid w:val="00D45800"/>
    <w:rsid w:val="00D50CCF"/>
    <w:rsid w:val="00D56674"/>
    <w:rsid w:val="00D6011F"/>
    <w:rsid w:val="00D62A80"/>
    <w:rsid w:val="00D62B7F"/>
    <w:rsid w:val="00D66227"/>
    <w:rsid w:val="00D66C11"/>
    <w:rsid w:val="00D73065"/>
    <w:rsid w:val="00D74291"/>
    <w:rsid w:val="00D74970"/>
    <w:rsid w:val="00DA1811"/>
    <w:rsid w:val="00DB6FD7"/>
    <w:rsid w:val="00DC00E0"/>
    <w:rsid w:val="00DC4FE8"/>
    <w:rsid w:val="00DC55DA"/>
    <w:rsid w:val="00DD3C15"/>
    <w:rsid w:val="00DD6B5F"/>
    <w:rsid w:val="00DF1397"/>
    <w:rsid w:val="00E06C50"/>
    <w:rsid w:val="00E2709F"/>
    <w:rsid w:val="00E272B7"/>
    <w:rsid w:val="00E307EF"/>
    <w:rsid w:val="00E343EE"/>
    <w:rsid w:val="00E37E7A"/>
    <w:rsid w:val="00E400B7"/>
    <w:rsid w:val="00E4612C"/>
    <w:rsid w:val="00E477B2"/>
    <w:rsid w:val="00E62DF9"/>
    <w:rsid w:val="00E66B09"/>
    <w:rsid w:val="00E71BAD"/>
    <w:rsid w:val="00E73D5A"/>
    <w:rsid w:val="00E760A0"/>
    <w:rsid w:val="00E803D5"/>
    <w:rsid w:val="00E840B2"/>
    <w:rsid w:val="00E91540"/>
    <w:rsid w:val="00E9474A"/>
    <w:rsid w:val="00E95CEF"/>
    <w:rsid w:val="00E9759B"/>
    <w:rsid w:val="00EA2CDE"/>
    <w:rsid w:val="00EA3EE1"/>
    <w:rsid w:val="00EA4ED0"/>
    <w:rsid w:val="00ED142C"/>
    <w:rsid w:val="00ED4986"/>
    <w:rsid w:val="00ED682F"/>
    <w:rsid w:val="00EE471E"/>
    <w:rsid w:val="00EF242C"/>
    <w:rsid w:val="00F005B4"/>
    <w:rsid w:val="00F00F38"/>
    <w:rsid w:val="00F131FA"/>
    <w:rsid w:val="00F21969"/>
    <w:rsid w:val="00F35EE4"/>
    <w:rsid w:val="00F363F3"/>
    <w:rsid w:val="00F45967"/>
    <w:rsid w:val="00F46845"/>
    <w:rsid w:val="00F63393"/>
    <w:rsid w:val="00F63646"/>
    <w:rsid w:val="00F663D9"/>
    <w:rsid w:val="00F83C69"/>
    <w:rsid w:val="00F83D28"/>
    <w:rsid w:val="00F95AEC"/>
    <w:rsid w:val="00FA53C1"/>
    <w:rsid w:val="00FB0D22"/>
    <w:rsid w:val="00FC3AD0"/>
    <w:rsid w:val="00FD40CC"/>
    <w:rsid w:val="00FF6FD6"/>
    <w:rsid w:val="6A135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41552"/>
  <w15:docId w15:val="{829D1443-F767-43E3-B158-022736B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2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6725F"/>
    <w:pPr>
      <w:tabs>
        <w:tab w:val="left" w:pos="360"/>
      </w:tabs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7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45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45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95CE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216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169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F363F3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Plain Text"/>
    <w:basedOn w:val="a"/>
    <w:link w:val="ab"/>
    <w:rsid w:val="00B45ACE"/>
    <w:rPr>
      <w:rFonts w:ascii="宋体" w:hAnsi="Courier New"/>
      <w:sz w:val="28"/>
      <w:szCs w:val="20"/>
    </w:rPr>
  </w:style>
  <w:style w:type="character" w:customStyle="1" w:styleId="ab">
    <w:name w:val="纯文本 字符"/>
    <w:basedOn w:val="a0"/>
    <w:link w:val="aa"/>
    <w:rsid w:val="00B45ACE"/>
    <w:rPr>
      <w:rFonts w:ascii="宋体" w:eastAsia="宋体" w:hAnsi="Courier New" w:cs="Times New Roman"/>
      <w:kern w:val="2"/>
      <w:sz w:val="28"/>
    </w:rPr>
  </w:style>
  <w:style w:type="character" w:styleId="ac">
    <w:name w:val="Hyperlink"/>
    <w:basedOn w:val="a0"/>
    <w:uiPriority w:val="99"/>
    <w:unhideWhenUsed/>
    <w:rsid w:val="004D151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2D5D3-8B42-431F-95B0-70D97FC6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4</Pages>
  <Words>510</Words>
  <Characters>2913</Characters>
  <Application>Microsoft Office Word</Application>
  <DocSecurity>0</DocSecurity>
  <Lines>24</Lines>
  <Paragraphs>6</Paragraphs>
  <ScaleCrop>false</ScaleCrop>
  <Company>MS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265</cp:revision>
  <cp:lastPrinted>2020-01-09T07:40:00Z</cp:lastPrinted>
  <dcterms:created xsi:type="dcterms:W3CDTF">2018-06-22T01:00:00Z</dcterms:created>
  <dcterms:modified xsi:type="dcterms:W3CDTF">2020-04-22T07:40:00Z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