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南宁市城市管理监督评</w:t>
      </w:r>
      <w:r>
        <w:rPr>
          <w:rFonts w:ascii="宋体" w:hAnsi="宋体"/>
          <w:sz w:val="36"/>
          <w:szCs w:val="36"/>
        </w:rPr>
        <w:t>价</w:t>
      </w:r>
      <w:r>
        <w:rPr>
          <w:rFonts w:hint="eastAsia" w:ascii="宋体" w:hAnsi="宋体"/>
          <w:sz w:val="36"/>
          <w:szCs w:val="36"/>
        </w:rPr>
        <w:t>中心</w:t>
      </w:r>
      <w:r>
        <w:rPr>
          <w:rFonts w:hint="eastAsia" w:ascii="宋体" w:hAnsi="宋体"/>
          <w:sz w:val="36"/>
          <w:szCs w:val="36"/>
          <w:lang w:val="en-GB"/>
        </w:rPr>
        <w:t>外聘人员应聘登记表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  <w:r>
        <w:t xml:space="preserve">                  </w:t>
      </w:r>
      <w:r>
        <w:rPr>
          <w:rFonts w:hint="eastAsia"/>
        </w:rPr>
        <w:t xml:space="preserve">     年   月  日</w:t>
      </w: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825"/>
        <w:gridCol w:w="564"/>
        <w:gridCol w:w="516"/>
        <w:gridCol w:w="716"/>
        <w:gridCol w:w="208"/>
        <w:gridCol w:w="872"/>
        <w:gridCol w:w="388"/>
        <w:gridCol w:w="6"/>
        <w:gridCol w:w="945"/>
        <w:gridCol w:w="371"/>
        <w:gridCol w:w="659"/>
        <w:gridCol w:w="388"/>
        <w:gridCol w:w="28"/>
        <w:gridCol w:w="242"/>
        <w:gridCol w:w="213"/>
        <w:gridCol w:w="22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57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t>否农业户口</w:t>
            </w:r>
          </w:p>
        </w:tc>
        <w:tc>
          <w:tcPr>
            <w:tcW w:w="1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28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无孩  1孩   2孩  其他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是否办理独生子女证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是   否</w:t>
            </w: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是否采取节育措施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毕业时间、院校及专业</w:t>
            </w:r>
          </w:p>
        </w:tc>
        <w:tc>
          <w:tcPr>
            <w:tcW w:w="39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城市管理监督员</w:t>
            </w:r>
            <w:r>
              <w:t xml:space="preserve">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座席员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9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人   简   历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5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预审意见</w:t>
            </w:r>
          </w:p>
        </w:tc>
        <w:tc>
          <w:tcPr>
            <w:tcW w:w="2621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月  日</w:t>
            </w:r>
          </w:p>
        </w:tc>
        <w:tc>
          <w:tcPr>
            <w:tcW w:w="1468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人事部门意见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 聘 单 位</w:t>
            </w:r>
          </w:p>
        </w:tc>
        <w:tc>
          <w:tcPr>
            <w:tcW w:w="3956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45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办</w:t>
            </w:r>
            <w:r>
              <w:t>理过</w:t>
            </w:r>
            <w:r>
              <w:rPr>
                <w:rFonts w:hint="eastAsia"/>
              </w:rPr>
              <w:t>社</w:t>
            </w:r>
            <w:r>
              <w:t>保卡</w:t>
            </w:r>
            <w:r>
              <w:rPr>
                <w:rFonts w:hint="eastAsia"/>
              </w:rPr>
              <w:t xml:space="preserve">  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□缴</w:t>
            </w:r>
            <w:r>
              <w:rPr>
                <w:rFonts w:ascii="宋体" w:hAnsi="宋体"/>
              </w:rPr>
              <w:t>纳过住房公积金</w:t>
            </w:r>
          </w:p>
        </w:tc>
      </w:tr>
    </w:tbl>
    <w:p>
      <w:pPr>
        <w:spacing w:line="520" w:lineRule="exact"/>
        <w:rPr>
          <w:rStyle w:val="7"/>
          <w:rFonts w:hint="eastAsia" w:ascii="仿宋_GB2312" w:eastAsia="仿宋_GB2312"/>
          <w:b w:val="0"/>
          <w:bCs w:val="0"/>
          <w:sz w:val="28"/>
          <w:szCs w:val="28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5336"/>
    <w:rsid w:val="337011E5"/>
    <w:rsid w:val="402B053B"/>
    <w:rsid w:val="63BC7BCF"/>
    <w:rsid w:val="7A032896"/>
    <w:rsid w:val="7E2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2020-02-26T08:04:00Z</dcterms:created>
  <dc:creator>Administrator</dc:creator>
  <cp:lastModifiedBy>吴心雨</cp:lastModifiedBy>
  <dcterms:modified xsi:type="dcterms:W3CDTF">2020-04-28T10:02:44Z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