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D81" w:rsidRPr="002C2D81" w:rsidRDefault="002C2D81" w:rsidP="002C2D81">
      <w:pPr>
        <w:widowControl/>
        <w:shd w:val="clear" w:color="auto" w:fill="FFFFFF"/>
        <w:jc w:val="center"/>
        <w:outlineLvl w:val="0"/>
        <w:rPr>
          <w:rFonts w:ascii="Arial" w:eastAsia="宋体" w:hAnsi="Arial" w:cs="Arial"/>
          <w:b/>
          <w:bCs/>
          <w:color w:val="606060"/>
          <w:kern w:val="36"/>
          <w:szCs w:val="21"/>
        </w:rPr>
      </w:pPr>
      <w:r w:rsidRPr="002C2D81">
        <w:rPr>
          <w:rFonts w:ascii="Arial" w:eastAsia="宋体" w:hAnsi="Arial" w:cs="Arial"/>
          <w:b/>
          <w:bCs/>
          <w:color w:val="606060"/>
          <w:kern w:val="36"/>
          <w:szCs w:val="21"/>
        </w:rPr>
        <w:t>进站程序及申请材料</w:t>
      </w:r>
    </w:p>
    <w:p w:rsidR="002C2D81" w:rsidRPr="002C2D81" w:rsidRDefault="002C2D81" w:rsidP="002C2D81">
      <w:pPr>
        <w:widowControl/>
        <w:shd w:val="clear" w:color="auto" w:fill="FFFFFF"/>
        <w:jc w:val="left"/>
        <w:rPr>
          <w:rFonts w:ascii="Arial" w:eastAsia="宋体" w:hAnsi="Arial" w:cs="Arial"/>
          <w:color w:val="606060"/>
          <w:kern w:val="0"/>
          <w:sz w:val="18"/>
          <w:szCs w:val="18"/>
        </w:rPr>
      </w:pPr>
      <w:bookmarkStart w:id="0" w:name="_GoBack"/>
      <w:bookmarkEnd w:id="0"/>
      <w:r w:rsidRPr="002C2D81">
        <w:rPr>
          <w:rFonts w:ascii="Arial" w:eastAsia="宋体" w:hAnsi="Arial" w:cs="Arial"/>
          <w:b/>
          <w:bCs/>
          <w:color w:val="606060"/>
          <w:kern w:val="0"/>
          <w:sz w:val="18"/>
          <w:szCs w:val="18"/>
        </w:rPr>
        <w:t>一、进站审批程序</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1</w:t>
      </w:r>
      <w:r w:rsidRPr="002C2D81">
        <w:rPr>
          <w:rFonts w:ascii="Arial" w:eastAsia="宋体" w:hAnsi="Arial" w:cs="Arial"/>
          <w:color w:val="606060"/>
          <w:kern w:val="0"/>
          <w:sz w:val="18"/>
          <w:szCs w:val="18"/>
        </w:rPr>
        <w:t>、个人向学院流动站提出进站申请。</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2</w:t>
      </w:r>
      <w:r w:rsidRPr="002C2D81">
        <w:rPr>
          <w:rFonts w:ascii="Arial" w:eastAsia="宋体" w:hAnsi="Arial" w:cs="Arial"/>
          <w:color w:val="606060"/>
          <w:kern w:val="0"/>
          <w:sz w:val="18"/>
          <w:szCs w:val="18"/>
        </w:rPr>
        <w:t>、申请人填写《</w:t>
      </w:r>
      <w:hyperlink r:id="rId6" w:history="1">
        <w:r w:rsidRPr="002C2D81">
          <w:rPr>
            <w:rFonts w:ascii="Arial" w:eastAsia="宋体" w:hAnsi="Arial" w:cs="Arial"/>
            <w:color w:val="0000FF"/>
            <w:kern w:val="0"/>
            <w:sz w:val="18"/>
            <w:szCs w:val="18"/>
            <w:u w:val="single"/>
          </w:rPr>
          <w:t>武汉大学博士后申请表</w:t>
        </w:r>
        <w:r w:rsidRPr="002C2D81">
          <w:rPr>
            <w:rFonts w:ascii="Arial" w:eastAsia="宋体" w:hAnsi="Arial" w:cs="Arial"/>
            <w:color w:val="606060"/>
            <w:kern w:val="0"/>
            <w:sz w:val="18"/>
            <w:szCs w:val="18"/>
            <w:u w:val="single"/>
          </w:rPr>
          <w:t>》，并向流动站提交代表性研究成果（论著、博士学位论文等）；</w:t>
        </w:r>
      </w:hyperlink>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3</w:t>
      </w:r>
      <w:r w:rsidRPr="002C2D81">
        <w:rPr>
          <w:rFonts w:ascii="Arial" w:eastAsia="宋体" w:hAnsi="Arial" w:cs="Arial"/>
          <w:color w:val="606060"/>
          <w:kern w:val="0"/>
          <w:sz w:val="18"/>
          <w:szCs w:val="18"/>
        </w:rPr>
        <w:t>、流动站组织合作导师、考核小组对申请人学术水平、科研工作能力等方面进行面试、考核，提出考核意见，并在《武汉大学博士后申请表》上签署意见；</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4</w:t>
      </w:r>
      <w:r w:rsidRPr="002C2D81">
        <w:rPr>
          <w:rFonts w:ascii="Arial" w:eastAsia="宋体" w:hAnsi="Arial" w:cs="Arial"/>
          <w:color w:val="606060"/>
          <w:kern w:val="0"/>
          <w:sz w:val="18"/>
          <w:szCs w:val="18"/>
        </w:rPr>
        <w:t>、流动站所在单位领导小组审核考核意见，确定博士后资助类型和经费情况，并在《武汉大学博士后申请表》上签署意见；</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5</w:t>
      </w:r>
      <w:r w:rsidRPr="002C2D81">
        <w:rPr>
          <w:rFonts w:ascii="Arial" w:eastAsia="宋体" w:hAnsi="Arial" w:cs="Arial"/>
          <w:color w:val="606060"/>
          <w:kern w:val="0"/>
          <w:sz w:val="18"/>
          <w:szCs w:val="18"/>
        </w:rPr>
        <w:t>、申请人登录</w:t>
      </w:r>
      <w:hyperlink r:id="rId7" w:history="1">
        <w:r w:rsidRPr="002C2D81">
          <w:rPr>
            <w:rFonts w:ascii="Arial" w:eastAsia="宋体" w:hAnsi="Arial" w:cs="Arial"/>
            <w:color w:val="0000FF"/>
            <w:kern w:val="0"/>
            <w:sz w:val="18"/>
            <w:szCs w:val="18"/>
            <w:u w:val="single"/>
          </w:rPr>
          <w:t>全国博士后网站</w:t>
        </w:r>
        <w:r w:rsidRPr="002C2D81">
          <w:rPr>
            <w:rFonts w:ascii="Arial" w:eastAsia="宋体" w:hAnsi="Arial" w:cs="Arial"/>
            <w:color w:val="606060"/>
            <w:kern w:val="0"/>
            <w:sz w:val="18"/>
            <w:szCs w:val="18"/>
            <w:u w:val="single"/>
          </w:rPr>
          <w:t>，点击交互式网上办公系统，进入办事者窗口电子注册，提交进站申请，进行网上申报（申报方法见《全国博士后交互式网上办公系统使用说明》）；</w:t>
        </w:r>
      </w:hyperlink>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6</w:t>
      </w:r>
      <w:r w:rsidRPr="002C2D81">
        <w:rPr>
          <w:rFonts w:ascii="Arial" w:eastAsia="宋体" w:hAnsi="Arial" w:cs="Arial"/>
          <w:color w:val="606060"/>
          <w:kern w:val="0"/>
          <w:sz w:val="18"/>
          <w:szCs w:val="18"/>
        </w:rPr>
        <w:t>、流动站管理人员登录</w:t>
      </w:r>
      <w:hyperlink r:id="rId8" w:history="1">
        <w:r w:rsidRPr="002C2D81">
          <w:rPr>
            <w:rFonts w:ascii="Arial" w:eastAsia="宋体" w:hAnsi="Arial" w:cs="Arial"/>
            <w:color w:val="0000FF"/>
            <w:kern w:val="0"/>
            <w:sz w:val="18"/>
            <w:szCs w:val="18"/>
            <w:u w:val="single"/>
          </w:rPr>
          <w:t>办公系统</w:t>
        </w:r>
        <w:r w:rsidRPr="002C2D81">
          <w:rPr>
            <w:rFonts w:ascii="Arial" w:eastAsia="宋体" w:hAnsi="Arial" w:cs="Arial"/>
            <w:color w:val="606060"/>
            <w:kern w:val="0"/>
            <w:sz w:val="18"/>
            <w:szCs w:val="18"/>
            <w:u w:val="single"/>
          </w:rPr>
          <w:t>，审核申请信息，在</w:t>
        </w:r>
        <w:r w:rsidRPr="002C2D81">
          <w:rPr>
            <w:rFonts w:ascii="Arial" w:eastAsia="宋体" w:hAnsi="Arial" w:cs="Arial"/>
            <w:color w:val="606060"/>
            <w:kern w:val="0"/>
            <w:sz w:val="18"/>
            <w:szCs w:val="18"/>
            <w:u w:val="single"/>
          </w:rPr>
          <w:t>“</w:t>
        </w:r>
        <w:r w:rsidRPr="002C2D81">
          <w:rPr>
            <w:rFonts w:ascii="Arial" w:eastAsia="宋体" w:hAnsi="Arial" w:cs="Arial"/>
            <w:color w:val="606060"/>
            <w:kern w:val="0"/>
            <w:sz w:val="18"/>
            <w:szCs w:val="18"/>
            <w:u w:val="single"/>
          </w:rPr>
          <w:t>进站信息</w:t>
        </w:r>
        <w:r w:rsidRPr="002C2D81">
          <w:rPr>
            <w:rFonts w:ascii="Arial" w:eastAsia="宋体" w:hAnsi="Arial" w:cs="Arial"/>
            <w:color w:val="606060"/>
            <w:kern w:val="0"/>
            <w:sz w:val="18"/>
            <w:szCs w:val="18"/>
            <w:u w:val="single"/>
          </w:rPr>
          <w:t>”</w:t>
        </w:r>
        <w:r w:rsidRPr="002C2D81">
          <w:rPr>
            <w:rFonts w:ascii="Arial" w:eastAsia="宋体" w:hAnsi="Arial" w:cs="Arial"/>
            <w:color w:val="606060"/>
            <w:kern w:val="0"/>
            <w:sz w:val="18"/>
            <w:szCs w:val="18"/>
            <w:u w:val="single"/>
          </w:rPr>
          <w:t>中填写</w:t>
        </w:r>
        <w:r w:rsidRPr="002C2D81">
          <w:rPr>
            <w:rFonts w:ascii="Arial" w:eastAsia="宋体" w:hAnsi="Arial" w:cs="Arial"/>
            <w:color w:val="606060"/>
            <w:kern w:val="0"/>
            <w:sz w:val="18"/>
            <w:szCs w:val="18"/>
            <w:u w:val="single"/>
          </w:rPr>
          <w:t>“</w:t>
        </w:r>
        <w:r w:rsidRPr="002C2D81">
          <w:rPr>
            <w:rFonts w:ascii="Arial" w:eastAsia="宋体" w:hAnsi="Arial" w:cs="Arial"/>
            <w:color w:val="606060"/>
            <w:kern w:val="0"/>
            <w:sz w:val="18"/>
            <w:szCs w:val="18"/>
            <w:u w:val="single"/>
          </w:rPr>
          <w:t>工作人员需填写的信息</w:t>
        </w:r>
        <w:r w:rsidRPr="002C2D81">
          <w:rPr>
            <w:rFonts w:ascii="Arial" w:eastAsia="宋体" w:hAnsi="Arial" w:cs="Arial"/>
            <w:color w:val="606060"/>
            <w:kern w:val="0"/>
            <w:sz w:val="18"/>
            <w:szCs w:val="18"/>
            <w:u w:val="single"/>
          </w:rPr>
          <w:t>”</w:t>
        </w:r>
        <w:r w:rsidRPr="002C2D81">
          <w:rPr>
            <w:rFonts w:ascii="Arial" w:eastAsia="宋体" w:hAnsi="Arial" w:cs="Arial"/>
            <w:color w:val="606060"/>
            <w:kern w:val="0"/>
            <w:sz w:val="18"/>
            <w:szCs w:val="18"/>
            <w:u w:val="single"/>
          </w:rPr>
          <w:t>，并网上提交；</w:t>
        </w:r>
      </w:hyperlink>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7</w:t>
      </w:r>
      <w:r w:rsidRPr="002C2D81">
        <w:rPr>
          <w:rFonts w:ascii="Arial" w:eastAsia="宋体" w:hAnsi="Arial" w:cs="Arial"/>
          <w:color w:val="606060"/>
          <w:kern w:val="0"/>
          <w:sz w:val="18"/>
          <w:szCs w:val="18"/>
        </w:rPr>
        <w:t>、申请人登陆</w:t>
      </w:r>
      <w:r w:rsidRPr="002C2D81">
        <w:rPr>
          <w:rFonts w:ascii="Arial" w:eastAsia="宋体" w:hAnsi="Arial" w:cs="Arial"/>
          <w:color w:val="606060"/>
          <w:kern w:val="0"/>
          <w:sz w:val="18"/>
          <w:szCs w:val="18"/>
        </w:rPr>
        <w:t>“</w:t>
      </w:r>
      <w:hyperlink r:id="rId9" w:history="1">
        <w:r w:rsidRPr="002C2D81">
          <w:rPr>
            <w:rFonts w:ascii="Arial" w:eastAsia="宋体" w:hAnsi="Arial" w:cs="Arial"/>
            <w:color w:val="0000FF"/>
            <w:kern w:val="0"/>
            <w:sz w:val="18"/>
            <w:szCs w:val="18"/>
            <w:u w:val="single"/>
          </w:rPr>
          <w:t>武汉大学博士后进校申请系统</w:t>
        </w:r>
        <w:r w:rsidRPr="002C2D81">
          <w:rPr>
            <w:rFonts w:ascii="Arial" w:eastAsia="宋体" w:hAnsi="Arial" w:cs="Arial"/>
            <w:color w:val="606060"/>
            <w:kern w:val="0"/>
            <w:sz w:val="18"/>
            <w:szCs w:val="18"/>
            <w:u w:val="single"/>
          </w:rPr>
          <w:t>”</w:t>
        </w:r>
        <w:r w:rsidRPr="002C2D81">
          <w:rPr>
            <w:rFonts w:ascii="Arial" w:eastAsia="宋体" w:hAnsi="Arial" w:cs="Arial"/>
            <w:color w:val="606060"/>
            <w:kern w:val="0"/>
            <w:sz w:val="18"/>
            <w:szCs w:val="18"/>
            <w:u w:val="single"/>
          </w:rPr>
          <w:t>，注册并完善相关字段信息后点击提交。</w:t>
        </w:r>
      </w:hyperlink>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8</w:t>
      </w:r>
      <w:r w:rsidRPr="002C2D81">
        <w:rPr>
          <w:rFonts w:ascii="Arial" w:eastAsia="宋体" w:hAnsi="Arial" w:cs="Arial"/>
          <w:color w:val="606060"/>
          <w:kern w:val="0"/>
          <w:sz w:val="18"/>
          <w:szCs w:val="18"/>
        </w:rPr>
        <w:t>、申请人按照《</w:t>
      </w:r>
      <w:hyperlink r:id="rId10" w:history="1">
        <w:r w:rsidRPr="002C2D81">
          <w:rPr>
            <w:rFonts w:ascii="Arial" w:eastAsia="宋体" w:hAnsi="Arial" w:cs="Arial"/>
            <w:color w:val="0000FF"/>
            <w:kern w:val="0"/>
            <w:sz w:val="18"/>
            <w:szCs w:val="18"/>
            <w:u w:val="single"/>
          </w:rPr>
          <w:t>进站申请材料清单</w:t>
        </w:r>
        <w:r w:rsidRPr="002C2D81">
          <w:rPr>
            <w:rFonts w:ascii="Arial" w:eastAsia="宋体" w:hAnsi="Arial" w:cs="Arial"/>
            <w:color w:val="606060"/>
            <w:kern w:val="0"/>
            <w:sz w:val="18"/>
            <w:szCs w:val="18"/>
            <w:u w:val="single"/>
          </w:rPr>
          <w:t>》要求，向流动站提交完整的进站申请材料；</w:t>
        </w:r>
      </w:hyperlink>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9</w:t>
      </w:r>
      <w:r w:rsidRPr="002C2D81">
        <w:rPr>
          <w:rFonts w:ascii="Arial" w:eastAsia="宋体" w:hAnsi="Arial" w:cs="Arial"/>
          <w:color w:val="606060"/>
          <w:kern w:val="0"/>
          <w:sz w:val="18"/>
          <w:szCs w:val="18"/>
        </w:rPr>
        <w:t>、流动站认真审查进站材料，签署意见后，连同《武汉大学博士后申请表》报学校博士后管理办公室审批；（师资博士后：学院按照学校招聘教师的有关通知要求，对申请人进行考核，并向学校人事部职工管理办公室提交师资选聘的相关材料。）</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10</w:t>
      </w:r>
      <w:r w:rsidRPr="002C2D81">
        <w:rPr>
          <w:rFonts w:ascii="Arial" w:eastAsia="宋体" w:hAnsi="Arial" w:cs="Arial"/>
          <w:color w:val="606060"/>
          <w:kern w:val="0"/>
          <w:sz w:val="18"/>
          <w:szCs w:val="18"/>
        </w:rPr>
        <w:t>、学校博士后办公室审核批准后，将进站申报材料报湖北省博士后管理工作协调委员会办公室审批；</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11</w:t>
      </w:r>
      <w:r w:rsidRPr="002C2D81">
        <w:rPr>
          <w:rFonts w:ascii="Arial" w:eastAsia="宋体" w:hAnsi="Arial" w:cs="Arial"/>
          <w:color w:val="606060"/>
          <w:kern w:val="0"/>
          <w:sz w:val="18"/>
          <w:szCs w:val="18"/>
        </w:rPr>
        <w:t>、审批通过后，由学校博士后管理办公室发放《武汉大学博士后进站通知书》。</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24"/>
          <w:szCs w:val="24"/>
        </w:rPr>
        <w:t> </w:t>
      </w:r>
      <w:r w:rsidRPr="002C2D81">
        <w:rPr>
          <w:rFonts w:ascii="Arial" w:eastAsia="宋体" w:hAnsi="Arial" w:cs="Arial"/>
          <w:color w:val="606060"/>
          <w:kern w:val="0"/>
          <w:sz w:val="18"/>
          <w:szCs w:val="18"/>
        </w:rPr>
        <w:t> </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b/>
          <w:bCs/>
          <w:color w:val="606060"/>
          <w:kern w:val="0"/>
          <w:sz w:val="18"/>
          <w:szCs w:val="18"/>
        </w:rPr>
        <w:t>二、进站申请材料</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1</w:t>
      </w:r>
      <w:r w:rsidRPr="002C2D81">
        <w:rPr>
          <w:rFonts w:ascii="Arial" w:eastAsia="宋体" w:hAnsi="Arial" w:cs="Arial"/>
          <w:color w:val="606060"/>
          <w:kern w:val="0"/>
          <w:sz w:val="18"/>
          <w:szCs w:val="18"/>
        </w:rPr>
        <w:t>、《武汉大学博士后申请表》《武汉大学企业博士后申请表》（原件</w:t>
      </w:r>
      <w:r w:rsidRPr="002C2D81">
        <w:rPr>
          <w:rFonts w:ascii="Arial" w:eastAsia="宋体" w:hAnsi="Arial" w:cs="Arial"/>
          <w:color w:val="606060"/>
          <w:kern w:val="0"/>
          <w:sz w:val="18"/>
          <w:szCs w:val="18"/>
        </w:rPr>
        <w:t>1</w:t>
      </w:r>
      <w:r w:rsidRPr="002C2D81">
        <w:rPr>
          <w:rFonts w:ascii="Arial" w:eastAsia="宋体" w:hAnsi="Arial" w:cs="Arial"/>
          <w:color w:val="606060"/>
          <w:kern w:val="0"/>
          <w:sz w:val="18"/>
          <w:szCs w:val="18"/>
        </w:rPr>
        <w:t>份，武汉大学博士后网站下载）；</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2</w:t>
      </w:r>
      <w:r w:rsidRPr="002C2D81">
        <w:rPr>
          <w:rFonts w:ascii="Arial" w:eastAsia="宋体" w:hAnsi="Arial" w:cs="Arial"/>
          <w:color w:val="606060"/>
          <w:kern w:val="0"/>
          <w:sz w:val="18"/>
          <w:szCs w:val="18"/>
        </w:rPr>
        <w:t>、《湖北省申请进站做博士后考核表》（原件</w:t>
      </w:r>
      <w:r w:rsidRPr="002C2D81">
        <w:rPr>
          <w:rFonts w:ascii="Arial" w:eastAsia="宋体" w:hAnsi="Arial" w:cs="Arial"/>
          <w:color w:val="606060"/>
          <w:kern w:val="0"/>
          <w:sz w:val="18"/>
          <w:szCs w:val="18"/>
        </w:rPr>
        <w:t>3</w:t>
      </w:r>
      <w:r w:rsidRPr="002C2D81">
        <w:rPr>
          <w:rFonts w:ascii="Arial" w:eastAsia="宋体" w:hAnsi="Arial" w:cs="Arial"/>
          <w:color w:val="606060"/>
          <w:kern w:val="0"/>
          <w:sz w:val="18"/>
          <w:szCs w:val="18"/>
        </w:rPr>
        <w:t>份，武汉大学博士后网站下载）</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3</w:t>
      </w:r>
      <w:r w:rsidRPr="002C2D81">
        <w:rPr>
          <w:rFonts w:ascii="Arial" w:eastAsia="宋体" w:hAnsi="Arial" w:cs="Arial"/>
          <w:color w:val="606060"/>
          <w:kern w:val="0"/>
          <w:sz w:val="18"/>
          <w:szCs w:val="18"/>
        </w:rPr>
        <w:t>、《博士后申请表》（</w:t>
      </w:r>
      <w:r w:rsidRPr="002C2D81">
        <w:rPr>
          <w:rFonts w:ascii="Arial" w:eastAsia="宋体" w:hAnsi="Arial" w:cs="Arial"/>
          <w:color w:val="606060"/>
          <w:kern w:val="0"/>
          <w:sz w:val="18"/>
          <w:szCs w:val="18"/>
        </w:rPr>
        <w:t>4</w:t>
      </w:r>
      <w:r w:rsidRPr="002C2D81">
        <w:rPr>
          <w:rFonts w:ascii="Arial" w:eastAsia="宋体" w:hAnsi="Arial" w:cs="Arial"/>
          <w:color w:val="606060"/>
          <w:kern w:val="0"/>
          <w:sz w:val="18"/>
          <w:szCs w:val="18"/>
        </w:rPr>
        <w:t>份，中国博士后网站在线填写双面打印并贴照片）；</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4</w:t>
      </w:r>
      <w:r w:rsidRPr="002C2D81">
        <w:rPr>
          <w:rFonts w:ascii="Arial" w:eastAsia="宋体" w:hAnsi="Arial" w:cs="Arial"/>
          <w:color w:val="606060"/>
          <w:kern w:val="0"/>
          <w:sz w:val="18"/>
          <w:szCs w:val="18"/>
        </w:rPr>
        <w:t>、两封《专家推荐信》（其中一位专家为申请人博士导师）（各</w:t>
      </w:r>
      <w:r w:rsidRPr="002C2D81">
        <w:rPr>
          <w:rFonts w:ascii="Arial" w:eastAsia="宋体" w:hAnsi="Arial" w:cs="Arial"/>
          <w:color w:val="606060"/>
          <w:kern w:val="0"/>
          <w:sz w:val="18"/>
          <w:szCs w:val="18"/>
        </w:rPr>
        <w:t>4</w:t>
      </w:r>
      <w:r w:rsidRPr="002C2D81">
        <w:rPr>
          <w:rFonts w:ascii="Arial" w:eastAsia="宋体" w:hAnsi="Arial" w:cs="Arial"/>
          <w:color w:val="606060"/>
          <w:kern w:val="0"/>
          <w:sz w:val="18"/>
          <w:szCs w:val="18"/>
        </w:rPr>
        <w:t>份）；</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5</w:t>
      </w:r>
      <w:r w:rsidRPr="002C2D81">
        <w:rPr>
          <w:rFonts w:ascii="Arial" w:eastAsia="宋体" w:hAnsi="Arial" w:cs="Arial"/>
          <w:color w:val="606060"/>
          <w:kern w:val="0"/>
          <w:sz w:val="18"/>
          <w:szCs w:val="18"/>
        </w:rPr>
        <w:t>、《博士后科研流动站设站单位学术部门考核意见表》（原件</w:t>
      </w:r>
      <w:r w:rsidRPr="002C2D81">
        <w:rPr>
          <w:rFonts w:ascii="Arial" w:eastAsia="宋体" w:hAnsi="Arial" w:cs="Arial"/>
          <w:color w:val="606060"/>
          <w:kern w:val="0"/>
          <w:sz w:val="18"/>
          <w:szCs w:val="18"/>
        </w:rPr>
        <w:t>4</w:t>
      </w:r>
      <w:r w:rsidRPr="002C2D81">
        <w:rPr>
          <w:rFonts w:ascii="Arial" w:eastAsia="宋体" w:hAnsi="Arial" w:cs="Arial"/>
          <w:color w:val="606060"/>
          <w:kern w:val="0"/>
          <w:sz w:val="18"/>
          <w:szCs w:val="18"/>
        </w:rPr>
        <w:t>份，中国博士后网站下载，流动站所在单位签署意见并加盖行政公章）；</w:t>
      </w:r>
    </w:p>
    <w:p w:rsidR="002C2D81" w:rsidRPr="002C2D81" w:rsidRDefault="002C2D81" w:rsidP="002C2D81">
      <w:pPr>
        <w:widowControl/>
        <w:shd w:val="clear" w:color="auto" w:fill="FFFFFF"/>
        <w:spacing w:line="400" w:lineRule="atLeast"/>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6</w:t>
      </w:r>
      <w:r w:rsidRPr="002C2D81">
        <w:rPr>
          <w:rFonts w:ascii="Arial" w:eastAsia="宋体" w:hAnsi="Arial" w:cs="Arial"/>
          <w:color w:val="606060"/>
          <w:kern w:val="0"/>
          <w:sz w:val="18"/>
          <w:szCs w:val="18"/>
        </w:rPr>
        <w:t>、《博士后研究人员进站审核表》（原件</w:t>
      </w:r>
      <w:r w:rsidRPr="002C2D81">
        <w:rPr>
          <w:rFonts w:ascii="Arial" w:eastAsia="宋体" w:hAnsi="Arial" w:cs="Arial"/>
          <w:color w:val="606060"/>
          <w:kern w:val="0"/>
          <w:sz w:val="18"/>
          <w:szCs w:val="18"/>
        </w:rPr>
        <w:t>4</w:t>
      </w:r>
      <w:r w:rsidRPr="002C2D81">
        <w:rPr>
          <w:rFonts w:ascii="Arial" w:eastAsia="宋体" w:hAnsi="Arial" w:cs="Arial"/>
          <w:color w:val="606060"/>
          <w:kern w:val="0"/>
          <w:sz w:val="18"/>
          <w:szCs w:val="18"/>
        </w:rPr>
        <w:t>份，中国博士后网站下载）</w:t>
      </w:r>
    </w:p>
    <w:p w:rsidR="002C2D81" w:rsidRPr="002C2D81" w:rsidRDefault="002C2D81" w:rsidP="002C2D81">
      <w:pPr>
        <w:widowControl/>
        <w:shd w:val="clear" w:color="auto" w:fill="FFFFFF"/>
        <w:spacing w:line="400" w:lineRule="atLeast"/>
        <w:ind w:firstLine="210"/>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w:t>
      </w:r>
      <w:r w:rsidRPr="002C2D81">
        <w:rPr>
          <w:rFonts w:ascii="Arial" w:eastAsia="宋体" w:hAnsi="Arial" w:cs="Arial"/>
          <w:color w:val="606060"/>
          <w:kern w:val="0"/>
          <w:sz w:val="18"/>
          <w:szCs w:val="18"/>
        </w:rPr>
        <w:t>1</w:t>
      </w:r>
      <w:r w:rsidRPr="002C2D81">
        <w:rPr>
          <w:rFonts w:ascii="Arial" w:eastAsia="宋体" w:hAnsi="Arial" w:cs="Arial"/>
          <w:color w:val="606060"/>
          <w:kern w:val="0"/>
          <w:sz w:val="18"/>
          <w:szCs w:val="18"/>
        </w:rPr>
        <w:t>）非定向就业博士毕业生：身份证明栏由博士毕业院校学生毕业派遣部门获就业指导中心签字盖章；</w:t>
      </w:r>
    </w:p>
    <w:p w:rsidR="002C2D81" w:rsidRPr="002C2D81" w:rsidRDefault="002C2D81" w:rsidP="002C2D81">
      <w:pPr>
        <w:widowControl/>
        <w:shd w:val="clear" w:color="auto" w:fill="FFFFFF"/>
        <w:spacing w:line="400" w:lineRule="atLeast"/>
        <w:ind w:firstLine="210"/>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w:t>
      </w:r>
      <w:r w:rsidRPr="002C2D81">
        <w:rPr>
          <w:rFonts w:ascii="Arial" w:eastAsia="宋体" w:hAnsi="Arial" w:cs="Arial"/>
          <w:color w:val="606060"/>
          <w:kern w:val="0"/>
          <w:sz w:val="18"/>
          <w:szCs w:val="18"/>
        </w:rPr>
        <w:t>2</w:t>
      </w:r>
      <w:r w:rsidRPr="002C2D81">
        <w:rPr>
          <w:rFonts w:ascii="Arial" w:eastAsia="宋体" w:hAnsi="Arial" w:cs="Arial"/>
          <w:color w:val="606060"/>
          <w:kern w:val="0"/>
          <w:sz w:val="18"/>
          <w:szCs w:val="18"/>
        </w:rPr>
        <w:t>）定向、委培和在职人员以及现役军人：由在职工作单位人事干部部门或者所在部队签字盖章；</w:t>
      </w:r>
    </w:p>
    <w:p w:rsidR="002C2D81" w:rsidRPr="002C2D81" w:rsidRDefault="002C2D81" w:rsidP="002C2D81">
      <w:pPr>
        <w:widowControl/>
        <w:shd w:val="clear" w:color="auto" w:fill="FFFFFF"/>
        <w:spacing w:line="400" w:lineRule="atLeast"/>
        <w:ind w:firstLine="210"/>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w:t>
      </w:r>
      <w:r w:rsidRPr="002C2D81">
        <w:rPr>
          <w:rFonts w:ascii="Arial" w:eastAsia="宋体" w:hAnsi="Arial" w:cs="Arial"/>
          <w:color w:val="606060"/>
          <w:kern w:val="0"/>
          <w:sz w:val="18"/>
          <w:szCs w:val="18"/>
        </w:rPr>
        <w:t>3</w:t>
      </w:r>
      <w:r w:rsidRPr="002C2D81">
        <w:rPr>
          <w:rFonts w:ascii="Arial" w:eastAsia="宋体" w:hAnsi="Arial" w:cs="Arial"/>
          <w:color w:val="606060"/>
          <w:kern w:val="0"/>
          <w:sz w:val="18"/>
          <w:szCs w:val="18"/>
        </w:rPr>
        <w:t>）招收类型栏由学校博士后管理办公室填写盖章；</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7</w:t>
      </w:r>
      <w:r w:rsidRPr="002C2D81">
        <w:rPr>
          <w:rFonts w:ascii="Arial" w:eastAsia="宋体" w:hAnsi="Arial" w:cs="Arial"/>
          <w:color w:val="606060"/>
          <w:kern w:val="0"/>
          <w:sz w:val="18"/>
          <w:szCs w:val="18"/>
        </w:rPr>
        <w:t>、《申请进站鉴定意见表》（原件</w:t>
      </w:r>
      <w:r w:rsidRPr="002C2D81">
        <w:rPr>
          <w:rFonts w:ascii="Arial" w:eastAsia="宋体" w:hAnsi="Arial" w:cs="Arial"/>
          <w:color w:val="606060"/>
          <w:kern w:val="0"/>
          <w:sz w:val="18"/>
          <w:szCs w:val="18"/>
        </w:rPr>
        <w:t>1</w:t>
      </w:r>
      <w:r w:rsidRPr="002C2D81">
        <w:rPr>
          <w:rFonts w:ascii="Arial" w:eastAsia="宋体" w:hAnsi="Arial" w:cs="Arial"/>
          <w:color w:val="606060"/>
          <w:kern w:val="0"/>
          <w:sz w:val="18"/>
          <w:szCs w:val="18"/>
        </w:rPr>
        <w:t>份，武汉大学博士后网站下载）；</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8</w:t>
      </w:r>
      <w:r w:rsidRPr="002C2D81">
        <w:rPr>
          <w:rFonts w:ascii="Arial" w:eastAsia="宋体" w:hAnsi="Arial" w:cs="Arial"/>
          <w:color w:val="606060"/>
          <w:kern w:val="0"/>
          <w:sz w:val="18"/>
          <w:szCs w:val="18"/>
        </w:rPr>
        <w:t>、《联合培养博士后研究人员协议书》（原件</w:t>
      </w:r>
      <w:r w:rsidRPr="002C2D81">
        <w:rPr>
          <w:rFonts w:ascii="Arial" w:eastAsia="宋体" w:hAnsi="Arial" w:cs="Arial"/>
          <w:color w:val="606060"/>
          <w:kern w:val="0"/>
          <w:sz w:val="18"/>
          <w:szCs w:val="18"/>
        </w:rPr>
        <w:t>4</w:t>
      </w:r>
      <w:r w:rsidRPr="002C2D81">
        <w:rPr>
          <w:rFonts w:ascii="Arial" w:eastAsia="宋体" w:hAnsi="Arial" w:cs="Arial"/>
          <w:color w:val="606060"/>
          <w:kern w:val="0"/>
          <w:sz w:val="18"/>
          <w:szCs w:val="18"/>
        </w:rPr>
        <w:t>份，企业博士后申请人提交）；</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9</w:t>
      </w:r>
      <w:r w:rsidRPr="002C2D81">
        <w:rPr>
          <w:rFonts w:ascii="Arial" w:eastAsia="宋体" w:hAnsi="Arial" w:cs="Arial"/>
          <w:color w:val="606060"/>
          <w:kern w:val="0"/>
          <w:sz w:val="18"/>
          <w:szCs w:val="18"/>
        </w:rPr>
        <w:t>、《博士学历证书》（原件</w:t>
      </w:r>
      <w:r w:rsidRPr="002C2D81">
        <w:rPr>
          <w:rFonts w:ascii="Arial" w:eastAsia="宋体" w:hAnsi="Arial" w:cs="Arial"/>
          <w:color w:val="606060"/>
          <w:kern w:val="0"/>
          <w:sz w:val="18"/>
          <w:szCs w:val="18"/>
        </w:rPr>
        <w:t>4</w:t>
      </w:r>
      <w:r w:rsidRPr="002C2D81">
        <w:rPr>
          <w:rFonts w:ascii="Arial" w:eastAsia="宋体" w:hAnsi="Arial" w:cs="Arial"/>
          <w:color w:val="606060"/>
          <w:kern w:val="0"/>
          <w:sz w:val="18"/>
          <w:szCs w:val="18"/>
        </w:rPr>
        <w:t>份，加盖流动站所在单位公章的复印件可视同原件）；</w:t>
      </w:r>
    </w:p>
    <w:p w:rsidR="002C2D81" w:rsidRPr="002C2D81" w:rsidRDefault="002C2D81" w:rsidP="002C2D81">
      <w:pPr>
        <w:widowControl/>
        <w:shd w:val="clear" w:color="auto" w:fill="FFFFFF"/>
        <w:spacing w:line="400" w:lineRule="atLeast"/>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10</w:t>
      </w:r>
      <w:r w:rsidRPr="002C2D81">
        <w:rPr>
          <w:rFonts w:ascii="Arial" w:eastAsia="宋体" w:hAnsi="Arial" w:cs="Arial"/>
          <w:color w:val="606060"/>
          <w:kern w:val="0"/>
          <w:sz w:val="18"/>
          <w:szCs w:val="18"/>
        </w:rPr>
        <w:t>、《博士学位证书》（原件</w:t>
      </w:r>
      <w:r w:rsidRPr="002C2D81">
        <w:rPr>
          <w:rFonts w:ascii="Arial" w:eastAsia="宋体" w:hAnsi="Arial" w:cs="Arial"/>
          <w:color w:val="606060"/>
          <w:kern w:val="0"/>
          <w:sz w:val="18"/>
          <w:szCs w:val="18"/>
        </w:rPr>
        <w:t>4</w:t>
      </w:r>
      <w:r w:rsidRPr="002C2D81">
        <w:rPr>
          <w:rFonts w:ascii="Arial" w:eastAsia="宋体" w:hAnsi="Arial" w:cs="Arial"/>
          <w:color w:val="606060"/>
          <w:kern w:val="0"/>
          <w:sz w:val="18"/>
          <w:szCs w:val="18"/>
        </w:rPr>
        <w:t>份，加盖流动站所在单位公章的复印件可视同原件）</w:t>
      </w:r>
    </w:p>
    <w:p w:rsidR="002C2D81" w:rsidRPr="002C2D81" w:rsidRDefault="002C2D81" w:rsidP="002C2D81">
      <w:pPr>
        <w:widowControl/>
        <w:shd w:val="clear" w:color="auto" w:fill="FFFFFF"/>
        <w:spacing w:line="400" w:lineRule="atLeast"/>
        <w:ind w:firstLine="210"/>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w:t>
      </w:r>
      <w:r w:rsidRPr="002C2D81">
        <w:rPr>
          <w:rFonts w:ascii="Arial" w:eastAsia="宋体" w:hAnsi="Arial" w:cs="Arial"/>
          <w:color w:val="606060"/>
          <w:kern w:val="0"/>
          <w:sz w:val="18"/>
          <w:szCs w:val="18"/>
        </w:rPr>
        <w:t>1</w:t>
      </w:r>
      <w:r w:rsidRPr="002C2D81">
        <w:rPr>
          <w:rFonts w:ascii="Arial" w:eastAsia="宋体" w:hAnsi="Arial" w:cs="Arial"/>
          <w:color w:val="606060"/>
          <w:kern w:val="0"/>
          <w:sz w:val="18"/>
          <w:szCs w:val="18"/>
        </w:rPr>
        <w:t>）博士毕业</w:t>
      </w:r>
      <w:r w:rsidRPr="002C2D81">
        <w:rPr>
          <w:rFonts w:ascii="Arial" w:eastAsia="宋体" w:hAnsi="Arial" w:cs="Arial"/>
          <w:color w:val="606060"/>
          <w:kern w:val="0"/>
          <w:sz w:val="18"/>
          <w:szCs w:val="18"/>
        </w:rPr>
        <w:t>6</w:t>
      </w:r>
      <w:r w:rsidRPr="002C2D81">
        <w:rPr>
          <w:rFonts w:ascii="Arial" w:eastAsia="宋体" w:hAnsi="Arial" w:cs="Arial"/>
          <w:color w:val="606060"/>
          <w:kern w:val="0"/>
          <w:sz w:val="18"/>
          <w:szCs w:val="18"/>
        </w:rPr>
        <w:t>个月内人员可先提供学校学位主管部门出具的同意授予博士学位证明（非答辩通过证明或答辩决议）办理进站，进站</w:t>
      </w:r>
      <w:r w:rsidRPr="002C2D81">
        <w:rPr>
          <w:rFonts w:ascii="Arial" w:eastAsia="宋体" w:hAnsi="Arial" w:cs="Arial"/>
          <w:color w:val="606060"/>
          <w:kern w:val="0"/>
          <w:sz w:val="18"/>
          <w:szCs w:val="18"/>
        </w:rPr>
        <w:t>6</w:t>
      </w:r>
      <w:r w:rsidRPr="002C2D81">
        <w:rPr>
          <w:rFonts w:ascii="Arial" w:eastAsia="宋体" w:hAnsi="Arial" w:cs="Arial"/>
          <w:color w:val="606060"/>
          <w:kern w:val="0"/>
          <w:sz w:val="18"/>
          <w:szCs w:val="18"/>
        </w:rPr>
        <w:t>个月内需将博士毕业证书交学校核验及备案，未按时提交学位证书人员按退站处理；</w:t>
      </w:r>
      <w:r w:rsidRPr="002C2D81">
        <w:rPr>
          <w:rFonts w:ascii="Arial" w:eastAsia="宋体" w:hAnsi="Arial" w:cs="Arial"/>
          <w:color w:val="606060"/>
          <w:kern w:val="0"/>
          <w:sz w:val="18"/>
          <w:szCs w:val="18"/>
        </w:rPr>
        <w:br/>
      </w:r>
      <w:r w:rsidRPr="002C2D81">
        <w:rPr>
          <w:rFonts w:ascii="Arial" w:eastAsia="宋体" w:hAnsi="Arial" w:cs="Arial"/>
          <w:color w:val="606060"/>
          <w:kern w:val="0"/>
          <w:sz w:val="18"/>
          <w:szCs w:val="18"/>
        </w:rPr>
        <w:lastRenderedPageBreak/>
        <w:t> </w:t>
      </w:r>
      <w:r w:rsidRPr="002C2D81">
        <w:rPr>
          <w:rFonts w:ascii="Arial" w:eastAsia="宋体" w:hAnsi="Arial" w:cs="Arial"/>
          <w:color w:val="606060"/>
          <w:kern w:val="0"/>
          <w:sz w:val="18"/>
          <w:szCs w:val="18"/>
        </w:rPr>
        <w:t>（</w:t>
      </w:r>
      <w:r w:rsidRPr="002C2D81">
        <w:rPr>
          <w:rFonts w:ascii="Arial" w:eastAsia="宋体" w:hAnsi="Arial" w:cs="Arial"/>
          <w:color w:val="606060"/>
          <w:kern w:val="0"/>
          <w:sz w:val="18"/>
          <w:szCs w:val="18"/>
        </w:rPr>
        <w:t>2</w:t>
      </w:r>
      <w:r w:rsidRPr="002C2D81">
        <w:rPr>
          <w:rFonts w:ascii="Arial" w:eastAsia="宋体" w:hAnsi="Arial" w:cs="Arial"/>
          <w:color w:val="606060"/>
          <w:kern w:val="0"/>
          <w:sz w:val="18"/>
          <w:szCs w:val="18"/>
        </w:rPr>
        <w:t>）国外、境外获得博士学位的，需提供教育部留学服务中心出具的学位认证书（外籍人员也可提供中国驻外使领馆出具的学位认证），博士毕业</w:t>
      </w:r>
      <w:r w:rsidRPr="002C2D81">
        <w:rPr>
          <w:rFonts w:ascii="Arial" w:eastAsia="宋体" w:hAnsi="Arial" w:cs="Arial"/>
          <w:color w:val="606060"/>
          <w:kern w:val="0"/>
          <w:sz w:val="18"/>
          <w:szCs w:val="18"/>
        </w:rPr>
        <w:t>6</w:t>
      </w:r>
      <w:r w:rsidRPr="002C2D81">
        <w:rPr>
          <w:rFonts w:ascii="Arial" w:eastAsia="宋体" w:hAnsi="Arial" w:cs="Arial"/>
          <w:color w:val="606060"/>
          <w:kern w:val="0"/>
          <w:sz w:val="18"/>
          <w:szCs w:val="18"/>
        </w:rPr>
        <w:t>个月内人员进站时可暂不提供，进站</w:t>
      </w:r>
      <w:r w:rsidRPr="002C2D81">
        <w:rPr>
          <w:rFonts w:ascii="Arial" w:eastAsia="宋体" w:hAnsi="Arial" w:cs="Arial"/>
          <w:color w:val="606060"/>
          <w:kern w:val="0"/>
          <w:sz w:val="18"/>
          <w:szCs w:val="18"/>
        </w:rPr>
        <w:t>6</w:t>
      </w:r>
      <w:r w:rsidRPr="002C2D81">
        <w:rPr>
          <w:rFonts w:ascii="Arial" w:eastAsia="宋体" w:hAnsi="Arial" w:cs="Arial"/>
          <w:color w:val="606060"/>
          <w:kern w:val="0"/>
          <w:sz w:val="18"/>
          <w:szCs w:val="18"/>
        </w:rPr>
        <w:t>个月内需将认证书交学校核验及备案，未按时提交认证书的按退站处理；</w:t>
      </w:r>
    </w:p>
    <w:p w:rsidR="002C2D81" w:rsidRPr="002C2D81" w:rsidRDefault="002C2D81" w:rsidP="002C2D81">
      <w:pPr>
        <w:widowControl/>
        <w:shd w:val="clear" w:color="auto" w:fill="FFFFFF"/>
        <w:spacing w:line="400" w:lineRule="atLeast"/>
        <w:ind w:firstLine="210"/>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 </w:t>
      </w:r>
    </w:p>
    <w:p w:rsidR="002C2D81" w:rsidRPr="002C2D81" w:rsidRDefault="002C2D81" w:rsidP="002C2D81">
      <w:pPr>
        <w:widowControl/>
        <w:shd w:val="clear" w:color="auto" w:fill="FFFFFF"/>
        <w:spacing w:line="400" w:lineRule="atLeast"/>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11</w:t>
      </w:r>
      <w:r w:rsidRPr="002C2D81">
        <w:rPr>
          <w:rFonts w:ascii="Arial" w:eastAsia="宋体" w:hAnsi="Arial" w:cs="Arial"/>
          <w:color w:val="606060"/>
          <w:kern w:val="0"/>
          <w:sz w:val="18"/>
          <w:szCs w:val="18"/>
        </w:rPr>
        <w:t>、身份证、护照（外籍人员）（原件</w:t>
      </w:r>
      <w:r w:rsidRPr="002C2D81">
        <w:rPr>
          <w:rFonts w:ascii="Arial" w:eastAsia="宋体" w:hAnsi="Arial" w:cs="Arial"/>
          <w:color w:val="606060"/>
          <w:kern w:val="0"/>
          <w:sz w:val="18"/>
          <w:szCs w:val="18"/>
        </w:rPr>
        <w:t>5</w:t>
      </w:r>
      <w:r w:rsidRPr="002C2D81">
        <w:rPr>
          <w:rFonts w:ascii="Arial" w:eastAsia="宋体" w:hAnsi="Arial" w:cs="Arial"/>
          <w:color w:val="606060"/>
          <w:kern w:val="0"/>
          <w:sz w:val="18"/>
          <w:szCs w:val="18"/>
        </w:rPr>
        <w:t>份，加盖流动站所在单位公章复印件可视同原件）；</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12</w:t>
      </w:r>
      <w:r w:rsidRPr="002C2D81">
        <w:rPr>
          <w:rFonts w:ascii="Arial" w:eastAsia="宋体" w:hAnsi="Arial" w:cs="Arial"/>
          <w:color w:val="606060"/>
          <w:kern w:val="0"/>
          <w:sz w:val="18"/>
          <w:szCs w:val="18"/>
        </w:rPr>
        <w:t>、结婚证（原件</w:t>
      </w:r>
      <w:r w:rsidRPr="002C2D81">
        <w:rPr>
          <w:rFonts w:ascii="Arial" w:eastAsia="宋体" w:hAnsi="Arial" w:cs="Arial"/>
          <w:color w:val="606060"/>
          <w:kern w:val="0"/>
          <w:sz w:val="18"/>
          <w:szCs w:val="18"/>
        </w:rPr>
        <w:t>4</w:t>
      </w:r>
      <w:r w:rsidRPr="002C2D81">
        <w:rPr>
          <w:rFonts w:ascii="Arial" w:eastAsia="宋体" w:hAnsi="Arial" w:cs="Arial"/>
          <w:color w:val="606060"/>
          <w:kern w:val="0"/>
          <w:sz w:val="18"/>
          <w:szCs w:val="18"/>
        </w:rPr>
        <w:t>份，加盖流动站所在单位公章复印件可视同原件）；</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13</w:t>
      </w:r>
      <w:r w:rsidRPr="002C2D81">
        <w:rPr>
          <w:rFonts w:ascii="Arial" w:eastAsia="宋体" w:hAnsi="Arial" w:cs="Arial"/>
          <w:color w:val="606060"/>
          <w:kern w:val="0"/>
          <w:sz w:val="18"/>
          <w:szCs w:val="18"/>
        </w:rPr>
        <w:t>、子女出生证明（复印件</w:t>
      </w:r>
      <w:r w:rsidRPr="002C2D81">
        <w:rPr>
          <w:rFonts w:ascii="Arial" w:eastAsia="宋体" w:hAnsi="Arial" w:cs="Arial"/>
          <w:color w:val="606060"/>
          <w:kern w:val="0"/>
          <w:sz w:val="18"/>
          <w:szCs w:val="18"/>
        </w:rPr>
        <w:t>4</w:t>
      </w:r>
      <w:r w:rsidRPr="002C2D81">
        <w:rPr>
          <w:rFonts w:ascii="Arial" w:eastAsia="宋体" w:hAnsi="Arial" w:cs="Arial"/>
          <w:color w:val="606060"/>
          <w:kern w:val="0"/>
          <w:sz w:val="18"/>
          <w:szCs w:val="18"/>
        </w:rPr>
        <w:t>份）；</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14</w:t>
      </w:r>
      <w:r w:rsidRPr="002C2D81">
        <w:rPr>
          <w:rFonts w:ascii="Arial" w:eastAsia="宋体" w:hAnsi="Arial" w:cs="Arial"/>
          <w:color w:val="606060"/>
          <w:kern w:val="0"/>
          <w:sz w:val="18"/>
          <w:szCs w:val="18"/>
        </w:rPr>
        <w:t>、体检表（</w:t>
      </w:r>
      <w:r w:rsidRPr="002C2D81">
        <w:rPr>
          <w:rFonts w:ascii="Arial" w:eastAsia="宋体" w:hAnsi="Arial" w:cs="Arial"/>
          <w:color w:val="606060"/>
          <w:kern w:val="0"/>
          <w:sz w:val="18"/>
          <w:szCs w:val="18"/>
        </w:rPr>
        <w:t>1</w:t>
      </w:r>
      <w:r w:rsidRPr="002C2D81">
        <w:rPr>
          <w:rFonts w:ascii="Arial" w:eastAsia="宋体" w:hAnsi="Arial" w:cs="Arial"/>
          <w:color w:val="606060"/>
          <w:kern w:val="0"/>
          <w:sz w:val="18"/>
          <w:szCs w:val="18"/>
        </w:rPr>
        <w:t>份）；</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15</w:t>
      </w:r>
      <w:r w:rsidRPr="002C2D81">
        <w:rPr>
          <w:rFonts w:ascii="Arial" w:eastAsia="宋体" w:hAnsi="Arial" w:cs="Arial"/>
          <w:color w:val="606060"/>
          <w:kern w:val="0"/>
          <w:sz w:val="18"/>
          <w:szCs w:val="18"/>
        </w:rPr>
        <w:t>、辞职（调动）人员需提供原单位人事部门解除人事（劳动）关系证明或《辞职证明》，国家公务员辞去公职须提供《公务员辞去公职批准通知书》，上述材料需按照干部管理权限原则出具；</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16</w:t>
      </w:r>
      <w:r w:rsidRPr="002C2D81">
        <w:rPr>
          <w:rFonts w:ascii="Arial" w:eastAsia="宋体" w:hAnsi="Arial" w:cs="Arial"/>
          <w:color w:val="606060"/>
          <w:kern w:val="0"/>
          <w:sz w:val="18"/>
          <w:szCs w:val="18"/>
        </w:rPr>
        <w:t>、转业（复员）军人须提供军官转业证（复员证），或是原军队单位师以上干部部门出具的同意转业（复员）的证明，或是总政治部干部部门的转业（复员）批函。</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 </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b/>
          <w:bCs/>
          <w:color w:val="606060"/>
          <w:kern w:val="0"/>
          <w:sz w:val="18"/>
          <w:szCs w:val="18"/>
        </w:rPr>
        <w:t>三、进站报到流程</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博士后研究人员接到《武汉大学博士后进站通知书》后，请在规定的时间内来我校博士后管理办公室报到。若有特殊情况需延期报到者，必须在规定报到时间内写出书面申请，经所在原单位人事部门和所在流动站、合作导师签署意见后，报送校博士后管理办公室，否则按退站处理。</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（一）报到前需准备以下材料：</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1</w:t>
      </w:r>
      <w:r w:rsidRPr="002C2D81">
        <w:rPr>
          <w:rFonts w:ascii="Arial" w:eastAsia="宋体" w:hAnsi="Arial" w:cs="Arial"/>
          <w:color w:val="606060"/>
          <w:kern w:val="0"/>
          <w:sz w:val="18"/>
          <w:szCs w:val="18"/>
        </w:rPr>
        <w:t>、一寸近期免冠彩色照片</w:t>
      </w:r>
      <w:r w:rsidRPr="002C2D81">
        <w:rPr>
          <w:rFonts w:ascii="Arial" w:eastAsia="宋体" w:hAnsi="Arial" w:cs="Arial"/>
          <w:color w:val="606060"/>
          <w:kern w:val="0"/>
          <w:sz w:val="18"/>
          <w:szCs w:val="18"/>
        </w:rPr>
        <w:t>3</w:t>
      </w:r>
      <w:r w:rsidRPr="002C2D81">
        <w:rPr>
          <w:rFonts w:ascii="Arial" w:eastAsia="宋体" w:hAnsi="Arial" w:cs="Arial"/>
          <w:color w:val="606060"/>
          <w:kern w:val="0"/>
          <w:sz w:val="18"/>
          <w:szCs w:val="18"/>
        </w:rPr>
        <w:t>张（工作证、借书证、医疗证）；</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2</w:t>
      </w:r>
      <w:r w:rsidRPr="002C2D81">
        <w:rPr>
          <w:rFonts w:ascii="Arial" w:eastAsia="宋体" w:hAnsi="Arial" w:cs="Arial"/>
          <w:color w:val="606060"/>
          <w:kern w:val="0"/>
          <w:sz w:val="18"/>
          <w:szCs w:val="18"/>
        </w:rPr>
        <w:t>、户口迁移证；</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3</w:t>
      </w:r>
      <w:r w:rsidRPr="002C2D81">
        <w:rPr>
          <w:rFonts w:ascii="Arial" w:eastAsia="宋体" w:hAnsi="Arial" w:cs="Arial"/>
          <w:color w:val="606060"/>
          <w:kern w:val="0"/>
          <w:sz w:val="18"/>
          <w:szCs w:val="18"/>
        </w:rPr>
        <w:t>、工资转移单或助学金发放截止日期证明；</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4</w:t>
      </w:r>
      <w:r w:rsidRPr="002C2D81">
        <w:rPr>
          <w:rFonts w:ascii="Arial" w:eastAsia="宋体" w:hAnsi="Arial" w:cs="Arial"/>
          <w:color w:val="606060"/>
          <w:kern w:val="0"/>
          <w:sz w:val="18"/>
          <w:szCs w:val="18"/>
        </w:rPr>
        <w:t>、党（团）员关系介绍信，跨省的介绍信需开到中共湖北省委高工委组织部；</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5</w:t>
      </w:r>
      <w:r w:rsidRPr="002C2D81">
        <w:rPr>
          <w:rFonts w:ascii="Arial" w:eastAsia="宋体" w:hAnsi="Arial" w:cs="Arial"/>
          <w:color w:val="606060"/>
          <w:kern w:val="0"/>
          <w:sz w:val="18"/>
          <w:szCs w:val="18"/>
        </w:rPr>
        <w:t>、独生子女费发放截止日期证明；</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6</w:t>
      </w:r>
      <w:r w:rsidRPr="002C2D81">
        <w:rPr>
          <w:rFonts w:ascii="Arial" w:eastAsia="宋体" w:hAnsi="Arial" w:cs="Arial"/>
          <w:color w:val="606060"/>
          <w:kern w:val="0"/>
          <w:sz w:val="18"/>
          <w:szCs w:val="18"/>
        </w:rPr>
        <w:t>、身份证、博士毕业证书、博士学位证书、结婚证、独生子女证（全部原件）。</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 </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（二）到校后办理校内手续的程序</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持《武汉大学博士后进站通知书》到校博士后管理办公室（行政大楼旁东南角楼</w:t>
      </w:r>
      <w:r w:rsidRPr="002C2D81">
        <w:rPr>
          <w:rFonts w:ascii="Arial" w:eastAsia="宋体" w:hAnsi="Arial" w:cs="Arial"/>
          <w:color w:val="606060"/>
          <w:kern w:val="0"/>
          <w:sz w:val="18"/>
          <w:szCs w:val="18"/>
        </w:rPr>
        <w:t>109</w:t>
      </w:r>
      <w:r w:rsidRPr="002C2D81">
        <w:rPr>
          <w:rFonts w:ascii="Arial" w:eastAsia="宋体" w:hAnsi="Arial" w:cs="Arial"/>
          <w:color w:val="606060"/>
          <w:kern w:val="0"/>
          <w:sz w:val="18"/>
          <w:szCs w:val="18"/>
        </w:rPr>
        <w:t>室，博后办电话：</w:t>
      </w:r>
      <w:r w:rsidRPr="002C2D81">
        <w:rPr>
          <w:rFonts w:ascii="Arial" w:eastAsia="宋体" w:hAnsi="Arial" w:cs="Arial"/>
          <w:color w:val="606060"/>
          <w:kern w:val="0"/>
          <w:sz w:val="18"/>
          <w:szCs w:val="18"/>
        </w:rPr>
        <w:t>68754011</w:t>
      </w:r>
      <w:r w:rsidRPr="002C2D81">
        <w:rPr>
          <w:rFonts w:ascii="Arial" w:eastAsia="宋体" w:hAnsi="Arial" w:cs="Arial"/>
          <w:color w:val="606060"/>
          <w:kern w:val="0"/>
          <w:sz w:val="18"/>
          <w:szCs w:val="18"/>
        </w:rPr>
        <w:t>）报到：</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1</w:t>
      </w:r>
      <w:r w:rsidRPr="002C2D81">
        <w:rPr>
          <w:rFonts w:ascii="Arial" w:eastAsia="宋体" w:hAnsi="Arial" w:cs="Arial"/>
          <w:color w:val="606060"/>
          <w:kern w:val="0"/>
          <w:sz w:val="18"/>
          <w:szCs w:val="18"/>
        </w:rPr>
        <w:t>、提交身份证、博士毕业证与学位证、结婚证、独生子女证等原件审核；</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2</w:t>
      </w:r>
      <w:r w:rsidRPr="002C2D81">
        <w:rPr>
          <w:rFonts w:ascii="Arial" w:eastAsia="宋体" w:hAnsi="Arial" w:cs="Arial"/>
          <w:color w:val="606060"/>
          <w:kern w:val="0"/>
          <w:sz w:val="18"/>
          <w:szCs w:val="18"/>
        </w:rPr>
        <w:t>、提交工资转移单或助学金发放截止日期证明、独生子女费发放截止日期证明；</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3</w:t>
      </w:r>
      <w:r w:rsidRPr="002C2D81">
        <w:rPr>
          <w:rFonts w:ascii="Arial" w:eastAsia="宋体" w:hAnsi="Arial" w:cs="Arial"/>
          <w:color w:val="606060"/>
          <w:kern w:val="0"/>
          <w:sz w:val="18"/>
          <w:szCs w:val="18"/>
        </w:rPr>
        <w:t>、办理武汉大学工作证、领取武汉大学校徽、《博士后管理工作手册》；</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4</w:t>
      </w:r>
      <w:r w:rsidRPr="002C2D81">
        <w:rPr>
          <w:rFonts w:ascii="Arial" w:eastAsia="宋体" w:hAnsi="Arial" w:cs="Arial"/>
          <w:color w:val="606060"/>
          <w:kern w:val="0"/>
          <w:sz w:val="18"/>
          <w:szCs w:val="18"/>
        </w:rPr>
        <w:t>、领取《博士后进站报到单》，办理《武汉大学博士后住房租赁合同》，并领取住房钥匙；（博士后公寓配有日常生活用具和家具。）</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5</w:t>
      </w:r>
      <w:r w:rsidRPr="002C2D81">
        <w:rPr>
          <w:rFonts w:ascii="Arial" w:eastAsia="宋体" w:hAnsi="Arial" w:cs="Arial"/>
          <w:color w:val="606060"/>
          <w:kern w:val="0"/>
          <w:sz w:val="18"/>
          <w:szCs w:val="18"/>
        </w:rPr>
        <w:t>、跨省的博士后持党组织关系函，到中共湖北省委高工委组织部（湖北省教育厅</w:t>
      </w:r>
      <w:r w:rsidRPr="002C2D81">
        <w:rPr>
          <w:rFonts w:ascii="Arial" w:eastAsia="宋体" w:hAnsi="Arial" w:cs="Arial"/>
          <w:color w:val="606060"/>
          <w:kern w:val="0"/>
          <w:sz w:val="18"/>
          <w:szCs w:val="18"/>
        </w:rPr>
        <w:t>9</w:t>
      </w:r>
      <w:r w:rsidRPr="002C2D81">
        <w:rPr>
          <w:rFonts w:ascii="Arial" w:eastAsia="宋体" w:hAnsi="Arial" w:cs="Arial"/>
          <w:color w:val="606060"/>
          <w:kern w:val="0"/>
          <w:sz w:val="18"/>
          <w:szCs w:val="18"/>
        </w:rPr>
        <w:t>楼</w:t>
      </w:r>
      <w:r w:rsidRPr="002C2D81">
        <w:rPr>
          <w:rFonts w:ascii="Arial" w:eastAsia="宋体" w:hAnsi="Arial" w:cs="Arial"/>
          <w:color w:val="606060"/>
          <w:kern w:val="0"/>
          <w:sz w:val="18"/>
          <w:szCs w:val="18"/>
        </w:rPr>
        <w:t>6</w:t>
      </w:r>
      <w:r w:rsidRPr="002C2D81">
        <w:rPr>
          <w:rFonts w:ascii="Arial" w:eastAsia="宋体" w:hAnsi="Arial" w:cs="Arial"/>
          <w:color w:val="606060"/>
          <w:kern w:val="0"/>
          <w:sz w:val="18"/>
          <w:szCs w:val="18"/>
        </w:rPr>
        <w:t>号办公室）办理手续，开具将组织关系转到武汉大学组织部的组织关系介绍信；</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6</w:t>
      </w:r>
      <w:r w:rsidRPr="002C2D81">
        <w:rPr>
          <w:rFonts w:ascii="Arial" w:eastAsia="宋体" w:hAnsi="Arial" w:cs="Arial"/>
          <w:color w:val="606060"/>
          <w:kern w:val="0"/>
          <w:sz w:val="18"/>
          <w:szCs w:val="18"/>
        </w:rPr>
        <w:t>、持党员关系介绍信和工作证，到学校组织部办理组织关系转到流动站所在单位的手续；</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7</w:t>
      </w:r>
      <w:r w:rsidRPr="002C2D81">
        <w:rPr>
          <w:rFonts w:ascii="Arial" w:eastAsia="宋体" w:hAnsi="Arial" w:cs="Arial"/>
          <w:color w:val="606060"/>
          <w:kern w:val="0"/>
          <w:sz w:val="18"/>
          <w:szCs w:val="18"/>
        </w:rPr>
        <w:t>、凭工作证、《进站报到单》到所在校区图书馆办理借书证；</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8</w:t>
      </w:r>
      <w:r w:rsidRPr="002C2D81">
        <w:rPr>
          <w:rFonts w:ascii="Arial" w:eastAsia="宋体" w:hAnsi="Arial" w:cs="Arial"/>
          <w:color w:val="606060"/>
          <w:kern w:val="0"/>
          <w:sz w:val="18"/>
          <w:szCs w:val="18"/>
        </w:rPr>
        <w:t>、凭工作证、《进站报到单》到校医院保健科办理医疗证；</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9</w:t>
      </w:r>
      <w:r w:rsidRPr="002C2D81">
        <w:rPr>
          <w:rFonts w:ascii="Arial" w:eastAsia="宋体" w:hAnsi="Arial" w:cs="Arial"/>
          <w:color w:val="606060"/>
          <w:kern w:val="0"/>
          <w:sz w:val="18"/>
          <w:szCs w:val="18"/>
        </w:rPr>
        <w:t>、凭当月工资条和博士后管理办公室开具的介绍信到校幼儿园、附小、附中办理子女入园、入学手续；</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10</w:t>
      </w:r>
      <w:r w:rsidRPr="002C2D81">
        <w:rPr>
          <w:rFonts w:ascii="Arial" w:eastAsia="宋体" w:hAnsi="Arial" w:cs="Arial"/>
          <w:color w:val="606060"/>
          <w:kern w:val="0"/>
          <w:sz w:val="18"/>
          <w:szCs w:val="18"/>
        </w:rPr>
        <w:t>、凭《进站报到单》到流动站所在院系报到；</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11</w:t>
      </w:r>
      <w:r w:rsidRPr="002C2D81">
        <w:rPr>
          <w:rFonts w:ascii="Arial" w:eastAsia="宋体" w:hAnsi="Arial" w:cs="Arial"/>
          <w:color w:val="606060"/>
          <w:kern w:val="0"/>
          <w:sz w:val="18"/>
          <w:szCs w:val="18"/>
        </w:rPr>
        <w:t>、凭《住房通知》、《进站报到单》到校水电科登记；</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12</w:t>
      </w:r>
      <w:r w:rsidRPr="002C2D81">
        <w:rPr>
          <w:rFonts w:ascii="Arial" w:eastAsia="宋体" w:hAnsi="Arial" w:cs="Arial"/>
          <w:color w:val="606060"/>
          <w:kern w:val="0"/>
          <w:sz w:val="18"/>
          <w:szCs w:val="18"/>
        </w:rPr>
        <w:t>、签定《武汉大学博士后科研工作协议书》、填写《武汉大学博士后研究人员进站科研计划书》</w:t>
      </w:r>
      <w:r w:rsidRPr="002C2D81">
        <w:rPr>
          <w:rFonts w:ascii="Arial" w:eastAsia="宋体" w:hAnsi="Arial" w:cs="Arial"/>
          <w:color w:val="606060"/>
          <w:kern w:val="0"/>
          <w:sz w:val="18"/>
          <w:szCs w:val="18"/>
        </w:rPr>
        <w:t>(</w:t>
      </w:r>
      <w:r w:rsidRPr="002C2D81">
        <w:rPr>
          <w:rFonts w:ascii="Arial" w:eastAsia="宋体" w:hAnsi="Arial" w:cs="Arial"/>
          <w:color w:val="606060"/>
          <w:kern w:val="0"/>
          <w:sz w:val="18"/>
          <w:szCs w:val="18"/>
        </w:rPr>
        <w:t>一式四份</w:t>
      </w:r>
      <w:r w:rsidRPr="002C2D81">
        <w:rPr>
          <w:rFonts w:ascii="Arial" w:eastAsia="宋体" w:hAnsi="Arial" w:cs="Arial"/>
          <w:color w:val="606060"/>
          <w:kern w:val="0"/>
          <w:sz w:val="18"/>
          <w:szCs w:val="18"/>
        </w:rPr>
        <w:t>)</w:t>
      </w:r>
      <w:r w:rsidRPr="002C2D81">
        <w:rPr>
          <w:rFonts w:ascii="Arial" w:eastAsia="宋体" w:hAnsi="Arial" w:cs="Arial"/>
          <w:color w:val="606060"/>
          <w:kern w:val="0"/>
          <w:sz w:val="18"/>
          <w:szCs w:val="18"/>
        </w:rPr>
        <w:t>。</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lastRenderedPageBreak/>
        <w:t> </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（三）办理户口程序</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1</w:t>
      </w:r>
      <w:r w:rsidRPr="002C2D81">
        <w:rPr>
          <w:rFonts w:ascii="Arial" w:eastAsia="宋体" w:hAnsi="Arial" w:cs="Arial"/>
          <w:color w:val="606060"/>
          <w:kern w:val="0"/>
          <w:sz w:val="18"/>
          <w:szCs w:val="18"/>
        </w:rPr>
        <w:t>、国内博士</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w:t>
      </w:r>
      <w:r w:rsidRPr="002C2D81">
        <w:rPr>
          <w:rFonts w:ascii="Arial" w:eastAsia="宋体" w:hAnsi="Arial" w:cs="Arial"/>
          <w:color w:val="606060"/>
          <w:kern w:val="0"/>
          <w:sz w:val="18"/>
          <w:szCs w:val="18"/>
        </w:rPr>
        <w:t>1</w:t>
      </w:r>
      <w:r w:rsidRPr="002C2D81">
        <w:rPr>
          <w:rFonts w:ascii="Arial" w:eastAsia="宋体" w:hAnsi="Arial" w:cs="Arial"/>
          <w:color w:val="606060"/>
          <w:kern w:val="0"/>
          <w:sz w:val="18"/>
          <w:szCs w:val="18"/>
        </w:rPr>
        <w:t>）统招统分博士后接到《武汉大学博士后进站通知书》后，到当地户口所在派出所开具《户口迁移证》。我校落户派出所为：武汉市武昌区珞珈山派出所。</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w:t>
      </w:r>
      <w:r w:rsidRPr="002C2D81">
        <w:rPr>
          <w:rFonts w:ascii="Arial" w:eastAsia="宋体" w:hAnsi="Arial" w:cs="Arial"/>
          <w:color w:val="606060"/>
          <w:kern w:val="0"/>
          <w:sz w:val="18"/>
          <w:szCs w:val="18"/>
        </w:rPr>
        <w:t>2</w:t>
      </w:r>
      <w:r w:rsidRPr="002C2D81">
        <w:rPr>
          <w:rFonts w:ascii="Arial" w:eastAsia="宋体" w:hAnsi="Arial" w:cs="Arial"/>
          <w:color w:val="606060"/>
          <w:kern w:val="0"/>
          <w:sz w:val="18"/>
          <w:szCs w:val="18"/>
        </w:rPr>
        <w:t>）统招统分的博士后到校博后办办理住房手续，签订《武汉大学博士后住房租赁合同》，填写《博士后研究人员户口迁移登记表》，签字盖章。</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w:t>
      </w:r>
      <w:r w:rsidRPr="002C2D81">
        <w:rPr>
          <w:rFonts w:ascii="Arial" w:eastAsia="宋体" w:hAnsi="Arial" w:cs="Arial"/>
          <w:color w:val="606060"/>
          <w:kern w:val="0"/>
          <w:sz w:val="18"/>
          <w:szCs w:val="18"/>
        </w:rPr>
        <w:t>3</w:t>
      </w:r>
      <w:r w:rsidRPr="002C2D81">
        <w:rPr>
          <w:rFonts w:ascii="Arial" w:eastAsia="宋体" w:hAnsi="Arial" w:cs="Arial"/>
          <w:color w:val="606060"/>
          <w:kern w:val="0"/>
          <w:sz w:val="18"/>
          <w:szCs w:val="18"/>
        </w:rPr>
        <w:t>）携带《湖北省博管办进站通知书》（从校博后办领取）、身份证、本人的集体户口底本原件（原来是集体户口者）或者本人的户口簿原件、结婚证、独生子女证、工作证、《武汉大学博士后住房租赁合同》、《博士后研究人员户口迁移登记表》以及本人入户申请，到珞珈山派出所找辖区片警开具落户证明。</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w:t>
      </w:r>
      <w:r w:rsidRPr="002C2D81">
        <w:rPr>
          <w:rFonts w:ascii="Arial" w:eastAsia="宋体" w:hAnsi="Arial" w:cs="Arial"/>
          <w:color w:val="606060"/>
          <w:kern w:val="0"/>
          <w:sz w:val="18"/>
          <w:szCs w:val="18"/>
        </w:rPr>
        <w:t>4</w:t>
      </w:r>
      <w:r w:rsidRPr="002C2D81">
        <w:rPr>
          <w:rFonts w:ascii="Arial" w:eastAsia="宋体" w:hAnsi="Arial" w:cs="Arial"/>
          <w:color w:val="606060"/>
          <w:kern w:val="0"/>
          <w:sz w:val="18"/>
          <w:szCs w:val="18"/>
        </w:rPr>
        <w:t>）持（</w:t>
      </w:r>
      <w:r w:rsidRPr="002C2D81">
        <w:rPr>
          <w:rFonts w:ascii="Arial" w:eastAsia="宋体" w:hAnsi="Arial" w:cs="Arial"/>
          <w:color w:val="606060"/>
          <w:kern w:val="0"/>
          <w:sz w:val="18"/>
          <w:szCs w:val="18"/>
        </w:rPr>
        <w:t>3</w:t>
      </w:r>
      <w:r w:rsidRPr="002C2D81">
        <w:rPr>
          <w:rFonts w:ascii="Arial" w:eastAsia="宋体" w:hAnsi="Arial" w:cs="Arial"/>
          <w:color w:val="606060"/>
          <w:kern w:val="0"/>
          <w:sz w:val="18"/>
          <w:szCs w:val="18"/>
        </w:rPr>
        <w:t>）中的证件和证明（原件）以及《武汉大学博士后进站通知书》，到湖北省人事厅专技处（</w:t>
      </w:r>
      <w:r w:rsidRPr="002C2D81">
        <w:rPr>
          <w:rFonts w:ascii="Arial" w:eastAsia="宋体" w:hAnsi="Arial" w:cs="Arial"/>
          <w:color w:val="606060"/>
          <w:kern w:val="0"/>
          <w:sz w:val="18"/>
          <w:szCs w:val="18"/>
        </w:rPr>
        <w:t>8</w:t>
      </w:r>
      <w:r w:rsidRPr="002C2D81">
        <w:rPr>
          <w:rFonts w:ascii="Arial" w:eastAsia="宋体" w:hAnsi="Arial" w:cs="Arial"/>
          <w:color w:val="606060"/>
          <w:kern w:val="0"/>
          <w:sz w:val="18"/>
          <w:szCs w:val="18"/>
        </w:rPr>
        <w:t>楼）开具《博士后研究人员户口迁移登记表》和《入户证明》。</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w:t>
      </w:r>
      <w:r w:rsidRPr="002C2D81">
        <w:rPr>
          <w:rFonts w:ascii="Arial" w:eastAsia="宋体" w:hAnsi="Arial" w:cs="Arial"/>
          <w:color w:val="606060"/>
          <w:kern w:val="0"/>
          <w:sz w:val="18"/>
          <w:szCs w:val="18"/>
        </w:rPr>
        <w:t>5</w:t>
      </w:r>
      <w:r w:rsidRPr="002C2D81">
        <w:rPr>
          <w:rFonts w:ascii="Arial" w:eastAsia="宋体" w:hAnsi="Arial" w:cs="Arial"/>
          <w:color w:val="606060"/>
          <w:kern w:val="0"/>
          <w:sz w:val="18"/>
          <w:szCs w:val="18"/>
        </w:rPr>
        <w:t>）持（</w:t>
      </w:r>
      <w:r w:rsidRPr="002C2D81">
        <w:rPr>
          <w:rFonts w:ascii="Arial" w:eastAsia="宋体" w:hAnsi="Arial" w:cs="Arial"/>
          <w:color w:val="606060"/>
          <w:kern w:val="0"/>
          <w:sz w:val="18"/>
          <w:szCs w:val="18"/>
        </w:rPr>
        <w:t>3</w:t>
      </w:r>
      <w:r w:rsidRPr="002C2D81">
        <w:rPr>
          <w:rFonts w:ascii="Arial" w:eastAsia="宋体" w:hAnsi="Arial" w:cs="Arial"/>
          <w:color w:val="606060"/>
          <w:kern w:val="0"/>
          <w:sz w:val="18"/>
          <w:szCs w:val="18"/>
        </w:rPr>
        <w:t>）（</w:t>
      </w:r>
      <w:r w:rsidRPr="002C2D81">
        <w:rPr>
          <w:rFonts w:ascii="Arial" w:eastAsia="宋体" w:hAnsi="Arial" w:cs="Arial"/>
          <w:color w:val="606060"/>
          <w:kern w:val="0"/>
          <w:sz w:val="18"/>
          <w:szCs w:val="18"/>
        </w:rPr>
        <w:t>4</w:t>
      </w:r>
      <w:r w:rsidRPr="002C2D81">
        <w:rPr>
          <w:rFonts w:ascii="Arial" w:eastAsia="宋体" w:hAnsi="Arial" w:cs="Arial"/>
          <w:color w:val="606060"/>
          <w:kern w:val="0"/>
          <w:sz w:val="18"/>
          <w:szCs w:val="18"/>
        </w:rPr>
        <w:t>）中的证件和证明，到武昌区政务中心（武昌中华路，临江大道</w:t>
      </w:r>
      <w:r w:rsidRPr="002C2D81">
        <w:rPr>
          <w:rFonts w:ascii="Arial" w:eastAsia="宋体" w:hAnsi="Arial" w:cs="Arial"/>
          <w:color w:val="606060"/>
          <w:kern w:val="0"/>
          <w:sz w:val="18"/>
          <w:szCs w:val="18"/>
        </w:rPr>
        <w:t>59</w:t>
      </w:r>
      <w:r w:rsidRPr="002C2D81">
        <w:rPr>
          <w:rFonts w:ascii="Arial" w:eastAsia="宋体" w:hAnsi="Arial" w:cs="Arial"/>
          <w:color w:val="606060"/>
          <w:kern w:val="0"/>
          <w:sz w:val="18"/>
          <w:szCs w:val="18"/>
        </w:rPr>
        <w:t>号）办理《准予迁入户口证明》。</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w:t>
      </w:r>
      <w:r w:rsidRPr="002C2D81">
        <w:rPr>
          <w:rFonts w:ascii="Arial" w:eastAsia="宋体" w:hAnsi="Arial" w:cs="Arial"/>
          <w:color w:val="606060"/>
          <w:kern w:val="0"/>
          <w:sz w:val="18"/>
          <w:szCs w:val="18"/>
        </w:rPr>
        <w:t>6</w:t>
      </w:r>
      <w:r w:rsidRPr="002C2D81">
        <w:rPr>
          <w:rFonts w:ascii="Arial" w:eastAsia="宋体" w:hAnsi="Arial" w:cs="Arial"/>
          <w:color w:val="606060"/>
          <w:kern w:val="0"/>
          <w:sz w:val="18"/>
          <w:szCs w:val="18"/>
        </w:rPr>
        <w:t>）如未办理户口迁移证明，请持《准予迁入户口证明》、身份证、有关证明和有关材料到原户口所在地派出所办理户口迁移证明。</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w:t>
      </w:r>
      <w:r w:rsidRPr="002C2D81">
        <w:rPr>
          <w:rFonts w:ascii="Arial" w:eastAsia="宋体" w:hAnsi="Arial" w:cs="Arial"/>
          <w:color w:val="606060"/>
          <w:kern w:val="0"/>
          <w:sz w:val="18"/>
          <w:szCs w:val="18"/>
        </w:rPr>
        <w:t>7</w:t>
      </w:r>
      <w:r w:rsidRPr="002C2D81">
        <w:rPr>
          <w:rFonts w:ascii="Arial" w:eastAsia="宋体" w:hAnsi="Arial" w:cs="Arial"/>
          <w:color w:val="606060"/>
          <w:kern w:val="0"/>
          <w:sz w:val="18"/>
          <w:szCs w:val="18"/>
        </w:rPr>
        <w:t>）持已办理的《准予迁入户口证明》、《户口迁移证》、身份证原件、两张</w:t>
      </w:r>
      <w:r w:rsidRPr="002C2D81">
        <w:rPr>
          <w:rFonts w:ascii="Arial" w:eastAsia="宋体" w:hAnsi="Arial" w:cs="Arial"/>
          <w:color w:val="606060"/>
          <w:kern w:val="0"/>
          <w:sz w:val="18"/>
          <w:szCs w:val="18"/>
        </w:rPr>
        <w:t>1</w:t>
      </w:r>
      <w:r w:rsidRPr="002C2D81">
        <w:rPr>
          <w:rFonts w:ascii="Arial" w:eastAsia="宋体" w:hAnsi="Arial" w:cs="Arial"/>
          <w:color w:val="606060"/>
          <w:kern w:val="0"/>
          <w:sz w:val="18"/>
          <w:szCs w:val="18"/>
        </w:rPr>
        <w:t>寸彩色照片，到珞珈山派出所办理落户手续，如家属随流可凭博士后户口在珞珈山派出所办理暂住户口。</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注：各个不同的省市可能办理户口迁移证明的情况有所不同，可以根据不同的情况具体处理。</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2</w:t>
      </w:r>
      <w:r w:rsidRPr="002C2D81">
        <w:rPr>
          <w:rFonts w:ascii="Arial" w:eastAsia="宋体" w:hAnsi="Arial" w:cs="Arial"/>
          <w:color w:val="606060"/>
          <w:kern w:val="0"/>
          <w:sz w:val="18"/>
          <w:szCs w:val="18"/>
        </w:rPr>
        <w:t>、国外博士（留学回国）</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w:t>
      </w:r>
      <w:r w:rsidRPr="002C2D81">
        <w:rPr>
          <w:rFonts w:ascii="Arial" w:eastAsia="宋体" w:hAnsi="Arial" w:cs="Arial"/>
          <w:color w:val="606060"/>
          <w:kern w:val="0"/>
          <w:sz w:val="18"/>
          <w:szCs w:val="18"/>
        </w:rPr>
        <w:t>1</w:t>
      </w:r>
      <w:r w:rsidRPr="002C2D81">
        <w:rPr>
          <w:rFonts w:ascii="Arial" w:eastAsia="宋体" w:hAnsi="Arial" w:cs="Arial"/>
          <w:color w:val="606060"/>
          <w:kern w:val="0"/>
          <w:sz w:val="18"/>
          <w:szCs w:val="18"/>
        </w:rPr>
        <w:t>）去武汉市公安局户政处，持湖北省人事厅专技处开具的落户《介绍信》、《户口迁移证》（出国时已注销户口者：持《户口注销证明》、《博士后研究人员户口迁移登记表》）办理批准入户手续，领取《准予迁入户口证明》。</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w:t>
      </w:r>
      <w:r w:rsidRPr="002C2D81">
        <w:rPr>
          <w:rFonts w:ascii="Arial" w:eastAsia="宋体" w:hAnsi="Arial" w:cs="Arial"/>
          <w:color w:val="606060"/>
          <w:kern w:val="0"/>
          <w:sz w:val="18"/>
          <w:szCs w:val="18"/>
        </w:rPr>
        <w:t>2</w:t>
      </w:r>
      <w:r w:rsidRPr="002C2D81">
        <w:rPr>
          <w:rFonts w:ascii="Arial" w:eastAsia="宋体" w:hAnsi="Arial" w:cs="Arial"/>
          <w:color w:val="606060"/>
          <w:kern w:val="0"/>
          <w:sz w:val="18"/>
          <w:szCs w:val="18"/>
        </w:rPr>
        <w:t>）出国时没注销户口者：按国内博士办理。</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 </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（四）办理校园卡程序</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1</w:t>
      </w:r>
      <w:r w:rsidRPr="002C2D81">
        <w:rPr>
          <w:rFonts w:ascii="Arial" w:eastAsia="宋体" w:hAnsi="Arial" w:cs="Arial"/>
          <w:color w:val="606060"/>
          <w:kern w:val="0"/>
          <w:sz w:val="18"/>
          <w:szCs w:val="18"/>
        </w:rPr>
        <w:t>、填写《校园卡申办表》，</w:t>
      </w:r>
      <w:r w:rsidRPr="002C2D81">
        <w:rPr>
          <w:rFonts w:ascii="Arial" w:eastAsia="宋体" w:hAnsi="Arial" w:cs="Arial"/>
          <w:color w:val="606060"/>
          <w:kern w:val="0"/>
          <w:sz w:val="18"/>
          <w:szCs w:val="18"/>
        </w:rPr>
        <w:t>“</w:t>
      </w:r>
      <w:r w:rsidRPr="002C2D81">
        <w:rPr>
          <w:rFonts w:ascii="Arial" w:eastAsia="宋体" w:hAnsi="Arial" w:cs="Arial"/>
          <w:color w:val="606060"/>
          <w:kern w:val="0"/>
          <w:sz w:val="18"/>
          <w:szCs w:val="18"/>
        </w:rPr>
        <w:t>人事号</w:t>
      </w:r>
      <w:r w:rsidRPr="002C2D81">
        <w:rPr>
          <w:rFonts w:ascii="Arial" w:eastAsia="宋体" w:hAnsi="Arial" w:cs="Arial"/>
          <w:color w:val="606060"/>
          <w:kern w:val="0"/>
          <w:sz w:val="18"/>
          <w:szCs w:val="18"/>
        </w:rPr>
        <w:t>”</w:t>
      </w:r>
      <w:r w:rsidRPr="002C2D81">
        <w:rPr>
          <w:rFonts w:ascii="Arial" w:eastAsia="宋体" w:hAnsi="Arial" w:cs="Arial"/>
          <w:color w:val="606060"/>
          <w:kern w:val="0"/>
          <w:sz w:val="18"/>
          <w:szCs w:val="18"/>
        </w:rPr>
        <w:t>请询问学校博士后管理办公室。</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2</w:t>
      </w:r>
      <w:r w:rsidRPr="002C2D81">
        <w:rPr>
          <w:rFonts w:ascii="Arial" w:eastAsia="宋体" w:hAnsi="Arial" w:cs="Arial"/>
          <w:color w:val="606060"/>
          <w:kern w:val="0"/>
          <w:sz w:val="18"/>
          <w:szCs w:val="18"/>
        </w:rPr>
        <w:t>、学校博士后管理办公室审核，并在《校园卡申办表》上签字盖章。</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 w:val="18"/>
          <w:szCs w:val="18"/>
        </w:rPr>
        <w:t>3</w:t>
      </w:r>
      <w:r w:rsidRPr="002C2D81">
        <w:rPr>
          <w:rFonts w:ascii="Arial" w:eastAsia="宋体" w:hAnsi="Arial" w:cs="Arial"/>
          <w:color w:val="606060"/>
          <w:kern w:val="0"/>
          <w:sz w:val="18"/>
          <w:szCs w:val="18"/>
        </w:rPr>
        <w:t>、到学校财务部校园卡管理中心办理校园卡。</w:t>
      </w:r>
    </w:p>
    <w:p w:rsidR="002C2D81" w:rsidRPr="002C2D81" w:rsidRDefault="002C2D81" w:rsidP="002C2D81">
      <w:pPr>
        <w:widowControl/>
        <w:shd w:val="clear" w:color="auto" w:fill="FFFFFF"/>
        <w:jc w:val="left"/>
        <w:rPr>
          <w:rFonts w:ascii="Arial" w:eastAsia="宋体" w:hAnsi="Arial" w:cs="Arial"/>
          <w:color w:val="606060"/>
          <w:kern w:val="0"/>
          <w:sz w:val="18"/>
          <w:szCs w:val="18"/>
        </w:rPr>
      </w:pPr>
      <w:r w:rsidRPr="002C2D81">
        <w:rPr>
          <w:rFonts w:ascii="Arial" w:eastAsia="宋体" w:hAnsi="Arial" w:cs="Arial"/>
          <w:color w:val="606060"/>
          <w:kern w:val="0"/>
          <w:szCs w:val="21"/>
        </w:rPr>
        <w:t>注：在职博士后人员报到时即可办理；统招统分博士后人员，在起薪第二个月的</w:t>
      </w:r>
      <w:r w:rsidRPr="002C2D81">
        <w:rPr>
          <w:rFonts w:ascii="Arial" w:eastAsia="宋体" w:hAnsi="Arial" w:cs="Arial"/>
          <w:color w:val="606060"/>
          <w:kern w:val="0"/>
          <w:szCs w:val="21"/>
        </w:rPr>
        <w:t>10</w:t>
      </w:r>
      <w:r w:rsidRPr="002C2D81">
        <w:rPr>
          <w:rFonts w:ascii="Arial" w:eastAsia="宋体" w:hAnsi="Arial" w:cs="Arial"/>
          <w:color w:val="606060"/>
          <w:kern w:val="0"/>
          <w:szCs w:val="21"/>
        </w:rPr>
        <w:t>日之后方能办理。</w:t>
      </w:r>
    </w:p>
    <w:p w:rsidR="00EA2B0E" w:rsidRPr="002C2D81" w:rsidRDefault="00EA2B0E"/>
    <w:sectPr w:rsidR="00EA2B0E" w:rsidRPr="002C2D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3CE" w:rsidRDefault="00A823CE" w:rsidP="002C2D81">
      <w:r>
        <w:separator/>
      </w:r>
    </w:p>
  </w:endnote>
  <w:endnote w:type="continuationSeparator" w:id="0">
    <w:p w:rsidR="00A823CE" w:rsidRDefault="00A823CE" w:rsidP="002C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3CE" w:rsidRDefault="00A823CE" w:rsidP="002C2D81">
      <w:r>
        <w:separator/>
      </w:r>
    </w:p>
  </w:footnote>
  <w:footnote w:type="continuationSeparator" w:id="0">
    <w:p w:rsidR="00A823CE" w:rsidRDefault="00A823CE" w:rsidP="002C2D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686"/>
    <w:rsid w:val="002C2D81"/>
    <w:rsid w:val="009E5686"/>
    <w:rsid w:val="00A823CE"/>
    <w:rsid w:val="00EA2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74E8F0-DDA1-4222-A816-5DCD1E75C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2C2D8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D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2D81"/>
    <w:rPr>
      <w:sz w:val="18"/>
      <w:szCs w:val="18"/>
    </w:rPr>
  </w:style>
  <w:style w:type="paragraph" w:styleId="a4">
    <w:name w:val="footer"/>
    <w:basedOn w:val="a"/>
    <w:link w:val="Char0"/>
    <w:uiPriority w:val="99"/>
    <w:unhideWhenUsed/>
    <w:rsid w:val="002C2D81"/>
    <w:pPr>
      <w:tabs>
        <w:tab w:val="center" w:pos="4153"/>
        <w:tab w:val="right" w:pos="8306"/>
      </w:tabs>
      <w:snapToGrid w:val="0"/>
      <w:jc w:val="left"/>
    </w:pPr>
    <w:rPr>
      <w:sz w:val="18"/>
      <w:szCs w:val="18"/>
    </w:rPr>
  </w:style>
  <w:style w:type="character" w:customStyle="1" w:styleId="Char0">
    <w:name w:val="页脚 Char"/>
    <w:basedOn w:val="a0"/>
    <w:link w:val="a4"/>
    <w:uiPriority w:val="99"/>
    <w:rsid w:val="002C2D81"/>
    <w:rPr>
      <w:sz w:val="18"/>
      <w:szCs w:val="18"/>
    </w:rPr>
  </w:style>
  <w:style w:type="character" w:customStyle="1" w:styleId="1Char">
    <w:name w:val="标题 1 Char"/>
    <w:basedOn w:val="a0"/>
    <w:link w:val="1"/>
    <w:uiPriority w:val="9"/>
    <w:rsid w:val="002C2D81"/>
    <w:rPr>
      <w:rFonts w:ascii="宋体" w:eastAsia="宋体" w:hAnsi="宋体" w:cs="宋体"/>
      <w:b/>
      <w:bCs/>
      <w:kern w:val="36"/>
      <w:sz w:val="48"/>
      <w:szCs w:val="48"/>
    </w:rPr>
  </w:style>
  <w:style w:type="character" w:styleId="a5">
    <w:name w:val="Hyperlink"/>
    <w:basedOn w:val="a0"/>
    <w:uiPriority w:val="99"/>
    <w:semiHidden/>
    <w:unhideWhenUsed/>
    <w:rsid w:val="002C2D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04285">
      <w:bodyDiv w:val="1"/>
      <w:marLeft w:val="0"/>
      <w:marRight w:val="0"/>
      <w:marTop w:val="0"/>
      <w:marBottom w:val="0"/>
      <w:divBdr>
        <w:top w:val="none" w:sz="0" w:space="0" w:color="auto"/>
        <w:left w:val="none" w:sz="0" w:space="0" w:color="auto"/>
        <w:bottom w:val="none" w:sz="0" w:space="0" w:color="auto"/>
        <w:right w:val="none" w:sz="0" w:space="0" w:color="auto"/>
      </w:divBdr>
      <w:divsChild>
        <w:div w:id="426969696">
          <w:marLeft w:val="0"/>
          <w:marRight w:val="0"/>
          <w:marTop w:val="330"/>
          <w:marBottom w:val="330"/>
          <w:divBdr>
            <w:top w:val="none" w:sz="0" w:space="0" w:color="auto"/>
            <w:left w:val="none" w:sz="0" w:space="0" w:color="auto"/>
            <w:bottom w:val="single" w:sz="6" w:space="0" w:color="E8E8E8"/>
            <w:right w:val="none" w:sz="0" w:space="0" w:color="auto"/>
          </w:divBdr>
        </w:div>
        <w:div w:id="542988181">
          <w:marLeft w:val="0"/>
          <w:marRight w:val="0"/>
          <w:marTop w:val="0"/>
          <w:marBottom w:val="0"/>
          <w:divBdr>
            <w:top w:val="none" w:sz="0" w:space="0" w:color="auto"/>
            <w:left w:val="none" w:sz="0" w:space="0" w:color="auto"/>
            <w:bottom w:val="none" w:sz="0" w:space="0" w:color="auto"/>
            <w:right w:val="none" w:sz="0" w:space="0" w:color="auto"/>
          </w:divBdr>
          <w:divsChild>
            <w:div w:id="120611755">
              <w:marLeft w:val="0"/>
              <w:marRight w:val="0"/>
              <w:marTop w:val="0"/>
              <w:marBottom w:val="0"/>
              <w:divBdr>
                <w:top w:val="none" w:sz="0" w:space="0" w:color="auto"/>
                <w:left w:val="none" w:sz="0" w:space="0" w:color="auto"/>
                <w:bottom w:val="none" w:sz="0" w:space="0" w:color="auto"/>
                <w:right w:val="none" w:sz="0" w:space="0" w:color="auto"/>
              </w:divBdr>
            </w:div>
            <w:div w:id="708650322">
              <w:marLeft w:val="0"/>
              <w:marRight w:val="0"/>
              <w:marTop w:val="0"/>
              <w:marBottom w:val="0"/>
              <w:divBdr>
                <w:top w:val="none" w:sz="0" w:space="0" w:color="auto"/>
                <w:left w:val="none" w:sz="0" w:space="0" w:color="auto"/>
                <w:bottom w:val="none" w:sz="0" w:space="0" w:color="auto"/>
                <w:right w:val="none" w:sz="0" w:space="0" w:color="auto"/>
              </w:divBdr>
            </w:div>
            <w:div w:id="1591161347">
              <w:marLeft w:val="0"/>
              <w:marRight w:val="0"/>
              <w:marTop w:val="0"/>
              <w:marBottom w:val="0"/>
              <w:divBdr>
                <w:top w:val="none" w:sz="0" w:space="0" w:color="auto"/>
                <w:left w:val="none" w:sz="0" w:space="0" w:color="auto"/>
                <w:bottom w:val="none" w:sz="0" w:space="0" w:color="auto"/>
                <w:right w:val="none" w:sz="0" w:space="0" w:color="auto"/>
              </w:divBdr>
            </w:div>
            <w:div w:id="852843313">
              <w:marLeft w:val="0"/>
              <w:marRight w:val="0"/>
              <w:marTop w:val="0"/>
              <w:marBottom w:val="0"/>
              <w:divBdr>
                <w:top w:val="none" w:sz="0" w:space="0" w:color="auto"/>
                <w:left w:val="none" w:sz="0" w:space="0" w:color="auto"/>
                <w:bottom w:val="none" w:sz="0" w:space="0" w:color="auto"/>
                <w:right w:val="none" w:sz="0" w:space="0" w:color="auto"/>
              </w:divBdr>
            </w:div>
            <w:div w:id="395670029">
              <w:marLeft w:val="0"/>
              <w:marRight w:val="0"/>
              <w:marTop w:val="0"/>
              <w:marBottom w:val="0"/>
              <w:divBdr>
                <w:top w:val="none" w:sz="0" w:space="0" w:color="auto"/>
                <w:left w:val="none" w:sz="0" w:space="0" w:color="auto"/>
                <w:bottom w:val="none" w:sz="0" w:space="0" w:color="auto"/>
                <w:right w:val="none" w:sz="0" w:space="0" w:color="auto"/>
              </w:divBdr>
            </w:div>
            <w:div w:id="2078286132">
              <w:marLeft w:val="0"/>
              <w:marRight w:val="0"/>
              <w:marTop w:val="0"/>
              <w:marBottom w:val="0"/>
              <w:divBdr>
                <w:top w:val="none" w:sz="0" w:space="0" w:color="auto"/>
                <w:left w:val="none" w:sz="0" w:space="0" w:color="auto"/>
                <w:bottom w:val="none" w:sz="0" w:space="0" w:color="auto"/>
                <w:right w:val="none" w:sz="0" w:space="0" w:color="auto"/>
              </w:divBdr>
            </w:div>
            <w:div w:id="1614020789">
              <w:marLeft w:val="0"/>
              <w:marRight w:val="0"/>
              <w:marTop w:val="0"/>
              <w:marBottom w:val="0"/>
              <w:divBdr>
                <w:top w:val="none" w:sz="0" w:space="0" w:color="auto"/>
                <w:left w:val="none" w:sz="0" w:space="0" w:color="auto"/>
                <w:bottom w:val="none" w:sz="0" w:space="0" w:color="auto"/>
                <w:right w:val="none" w:sz="0" w:space="0" w:color="auto"/>
              </w:divBdr>
            </w:div>
            <w:div w:id="7559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g.chinapostdoctor.org.cn/V3/Manage/Login.aspx" TargetMode="External"/><Relationship Id="rId3" Type="http://schemas.openxmlformats.org/officeDocument/2006/relationships/webSettings" Target="webSettings.xml"/><Relationship Id="rId7" Type="http://schemas.openxmlformats.org/officeDocument/2006/relationships/hyperlink" Target="http://bg.chinapostdoctor.org.cn/V3/Manage/Login.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stdoc.whu.edu.cn/newsDetails.shtml?newskindid=20150722103633003F7BknNLYwjywC&amp;newsinfoid=20150722110405633g3l0oC2WWyL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postdoc.whu.edu.cn/newsDetails.shtml?newskindid=20140315144755601H8m02O3M7oMwc&amp;newsinfoid=20150923112809832QjrwHF7NSCyGQ" TargetMode="External"/><Relationship Id="rId4" Type="http://schemas.openxmlformats.org/officeDocument/2006/relationships/footnotes" Target="footnotes.xml"/><Relationship Id="rId9" Type="http://schemas.openxmlformats.org/officeDocument/2006/relationships/hyperlink" Target="http://zp.whu.edu.cn/bsh"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576</Words>
  <Characters>3285</Characters>
  <Application>Microsoft Office Word</Application>
  <DocSecurity>0</DocSecurity>
  <Lines>27</Lines>
  <Paragraphs>7</Paragraphs>
  <ScaleCrop>false</ScaleCrop>
  <Company/>
  <LinksUpToDate>false</LinksUpToDate>
  <CharactersWithSpaces>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2020-04-29T04:47:00Z</dcterms:created>
  <dcterms:modified xsi:type="dcterms:W3CDTF">2020-04-29T04:48:00Z</dcterms:modified>
</cp:coreProperties>
</file>