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内蒙古阿拉善盟策克口岸经济开发区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2020年公开招聘工作人员的简章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因工作</w:t>
      </w:r>
      <w:r>
        <w:rPr>
          <w:rFonts w:hint="eastAsia" w:ascii="仿宋_GB2312" w:hAnsi="仿宋_GB2312" w:eastAsia="仿宋_GB2312" w:cs="仿宋_GB2312"/>
          <w:sz w:val="32"/>
          <w:szCs w:val="32"/>
          <w:highlight w:val="none"/>
        </w:rPr>
        <w:t>需求，现面向社会公开招聘工作人员，具体事宜公告如下：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一、招聘</w:t>
      </w:r>
      <w:r>
        <w:rPr>
          <w:rFonts w:hint="eastAsia" w:ascii="黑体" w:hAnsi="黑体" w:eastAsia="黑体" w:cs="黑体"/>
          <w:sz w:val="32"/>
          <w:szCs w:val="32"/>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计划招聘工作人员</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招聘岗位：（具体详见《</w:t>
      </w:r>
      <w:r>
        <w:rPr>
          <w:rFonts w:hint="eastAsia" w:ascii="仿宋_GB2312" w:hAnsi="仿宋_GB2312" w:eastAsia="仿宋_GB2312" w:cs="仿宋_GB2312"/>
          <w:sz w:val="32"/>
          <w:szCs w:val="32"/>
          <w:highlight w:val="none"/>
          <w:lang w:val="en-US" w:eastAsia="zh-CN"/>
        </w:rPr>
        <w:t>招聘岗位</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服务地点：内蒙古自治区阿拉善</w:t>
      </w:r>
      <w:r>
        <w:rPr>
          <w:rFonts w:hint="eastAsia" w:ascii="仿宋_GB2312" w:hAnsi="仿宋_GB2312" w:eastAsia="仿宋_GB2312" w:cs="仿宋_GB2312"/>
          <w:sz w:val="32"/>
          <w:szCs w:val="32"/>
          <w:highlight w:val="none"/>
          <w:lang w:val="en-US" w:eastAsia="zh-CN"/>
        </w:rPr>
        <w:t>盟策克口岸经济开发区；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组织考试：第三方人力资源公司。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二、招聘条件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具有中华人民共和国国籍；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遵守宪法和法律</w:t>
      </w:r>
      <w:r>
        <w:rPr>
          <w:rFonts w:hint="eastAsia" w:ascii="仿宋_GB2312" w:hAnsi="仿宋_GB2312" w:eastAsia="仿宋_GB2312" w:cs="仿宋_GB2312"/>
          <w:sz w:val="32"/>
          <w:szCs w:val="32"/>
          <w:highlight w:val="none"/>
          <w:lang w:val="en-US" w:eastAsia="zh-CN"/>
        </w:rPr>
        <w:t>法规</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具有良好的品行；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年龄35周岁以下（出生日期截止为198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日之前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具有普通高等学校全日制</w:t>
      </w:r>
      <w:r>
        <w:rPr>
          <w:rFonts w:hint="eastAsia" w:ascii="仿宋_GB2312" w:hAnsi="仿宋_GB2312" w:eastAsia="仿宋_GB2312" w:cs="仿宋_GB2312"/>
          <w:sz w:val="32"/>
          <w:szCs w:val="32"/>
          <w:highlight w:val="none"/>
          <w:lang w:val="en-US" w:eastAsia="zh-CN"/>
        </w:rPr>
        <w:t>大专</w:t>
      </w:r>
      <w:r>
        <w:rPr>
          <w:rFonts w:hint="eastAsia" w:ascii="仿宋_GB2312" w:hAnsi="仿宋_GB2312" w:eastAsia="仿宋_GB2312" w:cs="仿宋_GB2312"/>
          <w:sz w:val="32"/>
          <w:szCs w:val="32"/>
          <w:highlight w:val="none"/>
        </w:rPr>
        <w:t>及以上学历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2020年7月毕业的应届毕业生学历需为全日制本科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需提供学校证明</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highlight w:val="none"/>
          <w:lang w:eastAsia="zh-CN"/>
        </w:rPr>
      </w:pPr>
      <w:r>
        <w:rPr>
          <w:rFonts w:hint="eastAsia" w:ascii="仿宋" w:hAnsi="仿宋" w:eastAsia="仿宋"/>
          <w:sz w:val="32"/>
          <w:szCs w:val="32"/>
          <w:u w:val="none"/>
        </w:rPr>
        <w:t>双学位</w:t>
      </w:r>
      <w:r>
        <w:rPr>
          <w:rFonts w:hint="eastAsia" w:ascii="仿宋" w:hAnsi="仿宋" w:eastAsia="仿宋"/>
          <w:sz w:val="32"/>
          <w:szCs w:val="32"/>
          <w:u w:val="none"/>
          <w:lang w:val="en-US" w:eastAsia="zh-CN"/>
        </w:rPr>
        <w:t>及</w:t>
      </w:r>
      <w:r>
        <w:rPr>
          <w:rFonts w:hint="eastAsia" w:ascii="仿宋" w:hAnsi="仿宋" w:eastAsia="仿宋"/>
          <w:sz w:val="32"/>
          <w:szCs w:val="32"/>
          <w:u w:val="none"/>
        </w:rPr>
        <w:t>全日制硕士研究生</w:t>
      </w:r>
      <w:r>
        <w:rPr>
          <w:rFonts w:hint="eastAsia" w:ascii="仿宋" w:hAnsi="仿宋" w:eastAsia="仿宋"/>
          <w:sz w:val="32"/>
          <w:szCs w:val="32"/>
          <w:u w:val="none"/>
          <w:lang w:val="en-US" w:eastAsia="zh-CN"/>
        </w:rPr>
        <w:t>或</w:t>
      </w:r>
      <w:r>
        <w:rPr>
          <w:rFonts w:hint="eastAsia" w:ascii="仿宋" w:hAnsi="仿宋" w:eastAsia="仿宋"/>
          <w:sz w:val="32"/>
          <w:szCs w:val="32"/>
          <w:u w:val="none"/>
        </w:rPr>
        <w:t>以上学历毕业生</w:t>
      </w:r>
      <w:r>
        <w:rPr>
          <w:rFonts w:hint="eastAsia" w:ascii="仿宋" w:hAnsi="仿宋" w:eastAsia="仿宋"/>
          <w:sz w:val="32"/>
          <w:szCs w:val="32"/>
        </w:rPr>
        <w:t>在符合岗位所需专业的前提下</w:t>
      </w:r>
      <w:r>
        <w:rPr>
          <w:rFonts w:hint="eastAsia" w:ascii="仿宋" w:hAnsi="仿宋" w:eastAsia="仿宋"/>
          <w:sz w:val="32"/>
          <w:szCs w:val="32"/>
          <w:lang w:val="en-US" w:eastAsia="zh-CN"/>
        </w:rPr>
        <w:t>可适当放宽招聘条件</w:t>
      </w:r>
      <w:r>
        <w:rPr>
          <w:rFonts w:hint="eastAsia" w:ascii="仿宋" w:hAnsi="仿宋" w:eastAsia="仿宋"/>
          <w:sz w:val="32"/>
          <w:szCs w:val="32"/>
        </w:rPr>
        <w:t>，经研究确定后，</w:t>
      </w:r>
      <w:r>
        <w:rPr>
          <w:rFonts w:hint="eastAsia" w:ascii="仿宋" w:hAnsi="仿宋" w:eastAsia="仿宋"/>
          <w:sz w:val="32"/>
          <w:szCs w:val="32"/>
          <w:lang w:val="en-US" w:eastAsia="zh-CN"/>
        </w:rPr>
        <w:t>直接</w:t>
      </w:r>
      <w:r>
        <w:rPr>
          <w:rFonts w:hint="eastAsia" w:ascii="仿宋" w:hAnsi="仿宋" w:eastAsia="仿宋"/>
          <w:sz w:val="32"/>
          <w:szCs w:val="32"/>
        </w:rPr>
        <w:t>进行考察</w:t>
      </w:r>
      <w:r>
        <w:rPr>
          <w:rFonts w:hint="eastAsia" w:ascii="仿宋" w:hAnsi="仿宋" w:eastAsia="仿宋"/>
          <w:sz w:val="32"/>
          <w:szCs w:val="32"/>
          <w:lang w:val="en-US" w:eastAsia="zh-CN"/>
        </w:rPr>
        <w:t>环节；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一经录取</w:t>
      </w:r>
      <w:r>
        <w:rPr>
          <w:rFonts w:hint="eastAsia" w:ascii="仿宋_GB2312" w:hAnsi="仿宋_GB2312" w:eastAsia="仿宋_GB2312" w:cs="仿宋_GB2312"/>
          <w:sz w:val="32"/>
          <w:szCs w:val="32"/>
          <w:highlight w:val="none"/>
        </w:rPr>
        <w:t>最</w:t>
      </w:r>
      <w:r>
        <w:rPr>
          <w:rFonts w:hint="eastAsia" w:ascii="仿宋_GB2312" w:hAnsi="仿宋_GB2312" w:eastAsia="仿宋_GB2312" w:cs="仿宋_GB2312"/>
          <w:sz w:val="32"/>
          <w:szCs w:val="32"/>
        </w:rPr>
        <w:t>低服务期限为两年；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不限户籍；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具有正常履行职责的身体条件；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具有符合岗位要求的工作能力；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具备应聘岗位所要求的其他资格条件。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下列人员不</w:t>
      </w:r>
      <w:r>
        <w:rPr>
          <w:rFonts w:hint="eastAsia" w:ascii="仿宋_GB2312" w:hAnsi="仿宋_GB2312" w:eastAsia="仿宋_GB2312" w:cs="仿宋_GB2312"/>
          <w:b/>
          <w:bCs/>
          <w:sz w:val="32"/>
          <w:szCs w:val="32"/>
          <w:lang w:val="en-US" w:eastAsia="zh-CN"/>
        </w:rPr>
        <w:t>予受理报名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现役军人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曾因犯罪受过刑事处罚和曾被开除公职的人员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公务员招考或事业单位公开招聘中被认定有舞弊等严重违反录用、聘用纪律行为并在禁考期限内的人员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涉嫌违纪违法正在接受有关机关审查尚未作出结论的人员；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被纳入失信范围的人员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三、招聘</w:t>
      </w:r>
      <w:r>
        <w:rPr>
          <w:rFonts w:hint="eastAsia" w:ascii="黑体" w:hAnsi="黑体" w:eastAsia="黑体" w:cs="黑体"/>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本次招聘考试</w:t>
      </w:r>
      <w:r>
        <w:rPr>
          <w:rFonts w:hint="eastAsia" w:ascii="仿宋_GB2312" w:hAnsi="仿宋_GB2312" w:eastAsia="仿宋_GB2312" w:cs="仿宋_GB2312"/>
          <w:sz w:val="32"/>
          <w:szCs w:val="32"/>
        </w:rPr>
        <w:t>采取笔试和面试的方式进行。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四、招聘</w:t>
      </w:r>
      <w:r>
        <w:rPr>
          <w:rFonts w:hint="eastAsia" w:ascii="黑体" w:hAnsi="黑体" w:eastAsia="黑体" w:cs="黑体"/>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信息发布平台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1.发布时间：2020年5月8日至2020年5月12日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2.发布方式：</w:t>
      </w:r>
      <w:r>
        <w:rPr>
          <w:rFonts w:hint="eastAsia" w:ascii="仿宋_GB2312" w:hAnsi="仿宋_GB2312" w:eastAsia="仿宋_GB2312" w:cs="仿宋_GB2312"/>
          <w:spacing w:val="-34"/>
          <w:sz w:val="32"/>
          <w:szCs w:val="32"/>
          <w:highlight w:val="none"/>
        </w:rPr>
        <w:t>通过额济纳</w:t>
      </w:r>
      <w:r>
        <w:rPr>
          <w:rFonts w:hint="eastAsia" w:ascii="仿宋_GB2312" w:hAnsi="仿宋_GB2312" w:eastAsia="仿宋_GB2312" w:cs="仿宋_GB2312"/>
          <w:spacing w:val="-34"/>
          <w:sz w:val="32"/>
          <w:szCs w:val="32"/>
          <w:highlight w:val="none"/>
          <w:lang w:val="en-US" w:eastAsia="zh-CN"/>
        </w:rPr>
        <w:t>旗人民政府</w:t>
      </w:r>
      <w:r>
        <w:rPr>
          <w:rFonts w:hint="eastAsia" w:ascii="仿宋_GB2312" w:hAnsi="仿宋_GB2312" w:eastAsia="仿宋_GB2312" w:cs="仿宋_GB2312"/>
          <w:spacing w:val="-34"/>
          <w:sz w:val="32"/>
          <w:szCs w:val="32"/>
          <w:highlight w:val="none"/>
        </w:rPr>
        <w:t>网http://www.ejnq.gov.cn/</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34"/>
          <w:sz w:val="32"/>
          <w:szCs w:val="32"/>
          <w:highlight w:val="none"/>
          <w:lang w:eastAsia="zh-CN"/>
        </w:rPr>
        <w:t>策克</w:t>
      </w:r>
      <w:r>
        <w:rPr>
          <w:rFonts w:hint="eastAsia" w:ascii="仿宋_GB2312" w:hAnsi="仿宋_GB2312" w:eastAsia="仿宋_GB2312" w:cs="仿宋_GB2312"/>
          <w:spacing w:val="-34"/>
          <w:sz w:val="32"/>
          <w:szCs w:val="32"/>
          <w:highlight w:val="none"/>
          <w:lang w:val="en-US" w:eastAsia="zh-CN"/>
        </w:rPr>
        <w:t>口岸经济开发区管委会门户网站http://www.ckkakfq.com/</w:t>
      </w:r>
      <w:r>
        <w:rPr>
          <w:rFonts w:hint="eastAsia" w:ascii="仿宋_GB2312" w:hAnsi="仿宋_GB2312" w:eastAsia="仿宋_GB2312" w:cs="仿宋_GB2312"/>
          <w:sz w:val="32"/>
          <w:szCs w:val="32"/>
          <w:highlight w:val="none"/>
          <w:lang w:val="en-US" w:eastAsia="zh-CN"/>
        </w:rPr>
        <w:t>，额济纳旗就业服务局、</w:t>
      </w:r>
      <w:r>
        <w:rPr>
          <w:rFonts w:hint="eastAsia" w:ascii="仿宋_GB2312" w:hAnsi="仿宋_GB2312" w:eastAsia="仿宋_GB2312" w:cs="仿宋_GB2312"/>
          <w:sz w:val="32"/>
          <w:szCs w:val="32"/>
          <w:highlight w:val="none"/>
        </w:rPr>
        <w:t>中国额济纳、中国策克微信公众号等多种方式发布招聘公告。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w:t>
      </w:r>
      <w:r>
        <w:rPr>
          <w:rFonts w:hint="eastAsia" w:ascii="仿宋_GB2312" w:hAnsi="仿宋_GB2312" w:eastAsia="仿宋_GB2312" w:cs="仿宋_GB2312"/>
          <w:sz w:val="32"/>
          <w:szCs w:val="32"/>
        </w:rPr>
        <w:t>方式：采用现场报名</w:t>
      </w:r>
      <w:r>
        <w:rPr>
          <w:rFonts w:hint="eastAsia" w:ascii="仿宋_GB2312" w:hAnsi="仿宋_GB2312" w:eastAsia="仿宋_GB2312" w:cs="仿宋_GB2312"/>
          <w:sz w:val="32"/>
          <w:szCs w:val="32"/>
          <w:lang w:val="en-US" w:eastAsia="zh-CN"/>
        </w:rPr>
        <w:t>或网络报名</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eastAsia="zh-CN"/>
        </w:rPr>
        <w:t>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报名时间：2020年5月1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日至2020年5月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0-12:00，下午15:00-17:30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节假日不休息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.现场报名：</w:t>
      </w:r>
      <w:r>
        <w:rPr>
          <w:rFonts w:hint="eastAsia" w:ascii="仿宋_GB2312" w:hAnsi="仿宋_GB2312" w:eastAsia="仿宋_GB2312" w:cs="仿宋_GB2312"/>
          <w:sz w:val="32"/>
          <w:szCs w:val="32"/>
          <w:highlight w:val="none"/>
        </w:rPr>
        <w:t>策克口岸经济开发区</w:t>
      </w:r>
      <w:r>
        <w:rPr>
          <w:rFonts w:hint="eastAsia" w:ascii="仿宋_GB2312" w:hAnsi="仿宋_GB2312" w:eastAsia="仿宋_GB2312" w:cs="仿宋_GB2312"/>
          <w:sz w:val="32"/>
          <w:szCs w:val="32"/>
          <w:highlight w:val="none"/>
          <w:lang w:val="en-US" w:eastAsia="zh-CN"/>
        </w:rPr>
        <w:t>管理委员会327室（额济纳旗本地应聘者只接受现场报名）。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网络报名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none"/>
          <w:lang w:val="en-US" w:eastAsia="zh-CN"/>
        </w:rPr>
        <w:fldChar w:fldCharType="begin"/>
      </w:r>
      <w:r>
        <w:rPr>
          <w:rFonts w:hint="eastAsia" w:ascii="仿宋_GB2312" w:hAnsi="仿宋_GB2312" w:eastAsia="仿宋_GB2312" w:cs="仿宋_GB2312"/>
          <w:sz w:val="32"/>
          <w:szCs w:val="32"/>
          <w:highlight w:val="none"/>
          <w:u w:val="none"/>
          <w:lang w:val="en-US" w:eastAsia="zh-CN"/>
        </w:rPr>
        <w:instrText xml:space="preserve"> HYPERLINK "mailto:应聘人员请将报名材料发送至报名专用邮箱ckkazkbm@163.com。" </w:instrText>
      </w:r>
      <w:r>
        <w:rPr>
          <w:rFonts w:hint="eastAsia" w:ascii="仿宋_GB2312" w:hAnsi="仿宋_GB2312" w:eastAsia="仿宋_GB2312" w:cs="仿宋_GB2312"/>
          <w:sz w:val="32"/>
          <w:szCs w:val="32"/>
          <w:highlight w:val="none"/>
          <w:u w:val="none"/>
          <w:lang w:val="en-US" w:eastAsia="zh-CN"/>
        </w:rPr>
        <w:fldChar w:fldCharType="separate"/>
      </w:r>
      <w:r>
        <w:rPr>
          <w:rStyle w:val="8"/>
          <w:rFonts w:hint="eastAsia" w:ascii="仿宋_GB2312" w:hAnsi="仿宋_GB2312" w:eastAsia="仿宋_GB2312" w:cs="仿宋_GB2312"/>
          <w:color w:val="auto"/>
          <w:sz w:val="32"/>
          <w:szCs w:val="32"/>
          <w:highlight w:val="none"/>
          <w:u w:val="none"/>
          <w:lang w:val="en-US" w:eastAsia="zh-CN"/>
        </w:rPr>
        <w:t>将报名材料发送至报名专用邮箱ckdqbrcg@163.com。</w:t>
      </w:r>
      <w:r>
        <w:rPr>
          <w:rFonts w:hint="eastAsia" w:ascii="仿宋_GB2312" w:hAnsi="仿宋_GB2312" w:eastAsia="仿宋_GB2312" w:cs="仿宋_GB2312"/>
          <w:sz w:val="32"/>
          <w:szCs w:val="32"/>
          <w:highlight w:val="none"/>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5.招聘岗位按照1:3比例开考，如未达到招考人数，按照招考比例核减岗位。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每位应聘人员只能</w:t>
      </w:r>
      <w:r>
        <w:rPr>
          <w:rFonts w:hint="eastAsia" w:ascii="仿宋_GB2312" w:hAnsi="仿宋_GB2312" w:eastAsia="仿宋_GB2312" w:cs="仿宋_GB2312"/>
          <w:sz w:val="32"/>
          <w:szCs w:val="32"/>
          <w:lang w:val="en-US" w:eastAsia="zh-CN"/>
        </w:rPr>
        <w:t>填报</w:t>
      </w:r>
      <w:r>
        <w:rPr>
          <w:rFonts w:hint="eastAsia" w:ascii="仿宋_GB2312" w:hAnsi="仿宋_GB2312" w:eastAsia="仿宋_GB2312" w:cs="仿宋_GB2312"/>
          <w:sz w:val="32"/>
          <w:szCs w:val="32"/>
        </w:rPr>
        <w:t>一个岗位，</w:t>
      </w:r>
      <w:r>
        <w:rPr>
          <w:rFonts w:hint="eastAsia" w:ascii="仿宋_GB2312" w:hAnsi="仿宋_GB2312" w:eastAsia="仿宋_GB2312" w:cs="仿宋_GB2312"/>
          <w:sz w:val="32"/>
          <w:szCs w:val="32"/>
          <w:lang w:val="en-US" w:eastAsia="zh-CN"/>
        </w:rPr>
        <w:t>应聘者</w:t>
      </w:r>
      <w:r>
        <w:rPr>
          <w:rFonts w:hint="eastAsia" w:ascii="仿宋_GB2312" w:hAnsi="仿宋_GB2312" w:eastAsia="仿宋_GB2312" w:cs="仿宋_GB2312"/>
          <w:sz w:val="32"/>
          <w:szCs w:val="32"/>
        </w:rPr>
        <w:t>须按要求填写《报名登记表》等相关信息，</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确认无误后，自行打印到指定报名点</w:t>
      </w:r>
      <w:r>
        <w:rPr>
          <w:rFonts w:hint="eastAsia" w:ascii="仿宋_GB2312" w:hAnsi="仿宋_GB2312" w:eastAsia="仿宋_GB2312" w:cs="仿宋_GB2312"/>
          <w:sz w:val="32"/>
          <w:szCs w:val="32"/>
          <w:lang w:val="en-US" w:eastAsia="zh-CN"/>
        </w:rPr>
        <w:t>或发送指定邮箱</w:t>
      </w:r>
      <w:r>
        <w:rPr>
          <w:rFonts w:hint="eastAsia" w:ascii="仿宋_GB2312" w:hAnsi="仿宋_GB2312" w:eastAsia="仿宋_GB2312" w:cs="仿宋_GB2312"/>
          <w:sz w:val="32"/>
          <w:szCs w:val="32"/>
        </w:rPr>
        <w:t>进行报名。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应聘人员在填写个人简历时，须完整填写本人就读大学本（专）科和研究生的学习经历（填写起止年月、就读学校、院系、专业即可）、工作经历（填写起止年月、工作单位和所从事的主要工作即可）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获奖情况（填写学习、工作期间获得奖学金及各项荣誉情况），否则不予审查通过。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应聘人员须对报名所填报信息的真实性、准确性和完整性负责，填报虚假信息或隐瞒重要信息情节严重的，取消其考试、聘用资格。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应聘人员报名时需提交以下材料：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（1）《报名</w:t>
      </w:r>
      <w:r>
        <w:rPr>
          <w:rFonts w:hint="eastAsia" w:ascii="仿宋_GB2312" w:hAnsi="仿宋_GB2312" w:eastAsia="仿宋_GB2312" w:cs="仿宋_GB2312"/>
          <w:sz w:val="32"/>
          <w:szCs w:val="32"/>
          <w:highlight w:val="none"/>
          <w:lang w:val="en-US" w:eastAsia="zh-CN"/>
        </w:rPr>
        <w:t>登记</w:t>
      </w:r>
      <w:r>
        <w:rPr>
          <w:rFonts w:hint="eastAsia" w:ascii="仿宋_GB2312" w:hAnsi="仿宋_GB2312" w:eastAsia="仿宋_GB2312" w:cs="仿宋_GB2312"/>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（2）身份证、户口簿、毕业证、学位证、资格证原件</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复印件，其中毕业证、学位证还需同时提供《教育部学历证书电子注册备案表》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个人征信证明、</w:t>
      </w:r>
      <w:r>
        <w:rPr>
          <w:rFonts w:hint="eastAsia" w:ascii="仿宋_GB2312" w:hAnsi="仿宋_GB2312" w:eastAsia="仿宋_GB2312" w:cs="仿宋_GB2312"/>
          <w:sz w:val="32"/>
          <w:szCs w:val="32"/>
          <w:highlight w:val="yellow"/>
          <w:lang w:val="en-US" w:eastAsia="zh-CN"/>
        </w:rPr>
        <w:t>个人无违法记录证明、</w:t>
      </w:r>
      <w:r>
        <w:rPr>
          <w:rFonts w:hint="eastAsia" w:ascii="仿宋_GB2312" w:hAnsi="仿宋_GB2312" w:eastAsia="仿宋_GB2312" w:cs="仿宋_GB2312"/>
          <w:sz w:val="32"/>
          <w:szCs w:val="32"/>
          <w:highlight w:val="none"/>
        </w:rPr>
        <w:t>档案袋1个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本人近期同底免冠1寸</w:t>
      </w:r>
      <w:r>
        <w:rPr>
          <w:rFonts w:hint="eastAsia" w:ascii="仿宋_GB2312" w:hAnsi="仿宋_GB2312" w:eastAsia="仿宋_GB2312" w:cs="仿宋_GB2312"/>
          <w:sz w:val="32"/>
          <w:szCs w:val="32"/>
          <w:highlight w:val="none"/>
          <w:lang w:val="en-US" w:eastAsia="zh-CN"/>
        </w:rPr>
        <w:t>蓝底照片</w:t>
      </w:r>
      <w:r>
        <w:rPr>
          <w:rFonts w:hint="eastAsia" w:ascii="仿宋_GB2312" w:hAnsi="仿宋_GB2312" w:eastAsia="仿宋_GB2312" w:cs="仿宋_GB2312"/>
          <w:sz w:val="32"/>
          <w:szCs w:val="32"/>
          <w:highlight w:val="none"/>
        </w:rPr>
        <w:t>4张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网络报名人员需提供电子照片</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网络报名人员需将相关报名材料扫描形成压缩包发送至报名专用邮箱（邮件标题和压缩包文件名统一按照“本人姓名+岗位名称+居住地区”的格式注明）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（三）资格初审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1.资格审查时间：</w:t>
      </w:r>
      <w:r>
        <w:rPr>
          <w:rFonts w:hint="eastAsia" w:ascii="仿宋_GB2312" w:hAnsi="仿宋_GB2312" w:eastAsia="仿宋_GB2312" w:cs="仿宋_GB2312"/>
          <w:sz w:val="32"/>
          <w:szCs w:val="32"/>
        </w:rPr>
        <w:t>2020年5月1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日至2020年5月2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资格初审后，在</w:t>
      </w:r>
      <w:r>
        <w:rPr>
          <w:rFonts w:hint="eastAsia" w:ascii="仿宋_GB2312" w:hAnsi="仿宋_GB2312" w:eastAsia="仿宋_GB2312" w:cs="仿宋_GB2312"/>
          <w:sz w:val="32"/>
          <w:szCs w:val="32"/>
          <w:lang w:eastAsia="zh-CN"/>
        </w:rPr>
        <w:t>资格审查</w:t>
      </w:r>
      <w:r>
        <w:rPr>
          <w:rFonts w:hint="eastAsia" w:ascii="仿宋_GB2312" w:hAnsi="仿宋_GB2312" w:eastAsia="仿宋_GB2312" w:cs="仿宋_GB2312"/>
          <w:sz w:val="32"/>
          <w:szCs w:val="32"/>
        </w:rPr>
        <w:t>期限内提出审查意见；对审查未通过的，说明理由；对填报信息不全或有疑问的，应及时退回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补充</w:t>
      </w:r>
      <w:r>
        <w:rPr>
          <w:rFonts w:hint="eastAsia" w:ascii="仿宋_GB2312" w:hAnsi="仿宋_GB2312" w:eastAsia="仿宋_GB2312" w:cs="仿宋_GB2312"/>
          <w:sz w:val="32"/>
          <w:szCs w:val="32"/>
          <w:lang w:val="en-US" w:eastAsia="zh-CN"/>
        </w:rPr>
        <w:t>完善；初审</w:t>
      </w:r>
      <w:r>
        <w:rPr>
          <w:rFonts w:hint="eastAsia" w:ascii="仿宋_GB2312" w:hAnsi="仿宋_GB2312" w:eastAsia="仿宋_GB2312" w:cs="仿宋_GB2312"/>
          <w:sz w:val="32"/>
          <w:szCs w:val="32"/>
        </w:rPr>
        <w:t>通过后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不能再改报其他岗位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）招聘方式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笔试占总成绩的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0%，主要测试报考人员的综合素质及文稿写作、分析研究能力等。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笔试时间：笔试时间为20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，地点详见准考证。参加考试时，必须携带本人有效期内二代居民身份证（临时身份证）、准考证进入考场。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笔试采取闭卷方式，笔试可用蒙、汉两种文字答题。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）笔试</w:t>
      </w: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sz w:val="32"/>
          <w:szCs w:val="32"/>
        </w:rPr>
        <w:t>考比例不</w:t>
      </w:r>
      <w:r>
        <w:rPr>
          <w:rFonts w:hint="eastAsia" w:ascii="仿宋_GB2312" w:hAnsi="仿宋_GB2312" w:eastAsia="仿宋_GB2312" w:cs="仿宋_GB2312"/>
          <w:sz w:val="32"/>
          <w:szCs w:val="32"/>
          <w:lang w:val="en-US" w:eastAsia="zh-CN"/>
        </w:rPr>
        <w:t>低于1:3</w:t>
      </w:r>
      <w:r>
        <w:rPr>
          <w:rFonts w:hint="eastAsia" w:ascii="仿宋_GB2312" w:hAnsi="仿宋_GB2312" w:eastAsia="仿宋_GB2312" w:cs="仿宋_GB2312"/>
          <w:sz w:val="32"/>
          <w:szCs w:val="32"/>
        </w:rPr>
        <w:t>，按实际报名人数进行考试。笔试成绩和进入面试人员名单在</w:t>
      </w:r>
      <w:r>
        <w:rPr>
          <w:rFonts w:hint="eastAsia" w:ascii="仿宋_GB2312" w:hAnsi="仿宋_GB2312" w:eastAsia="仿宋_GB2312" w:cs="仿宋_GB2312"/>
          <w:sz w:val="32"/>
          <w:szCs w:val="32"/>
          <w:lang w:val="en-US" w:eastAsia="zh-CN"/>
        </w:rPr>
        <w:t>相关平台公示</w:t>
      </w:r>
      <w:r>
        <w:rPr>
          <w:rFonts w:hint="eastAsia" w:ascii="仿宋_GB2312" w:hAnsi="仿宋_GB2312" w:eastAsia="仿宋_GB2312" w:cs="仿宋_GB2312"/>
          <w:sz w:val="32"/>
          <w:szCs w:val="32"/>
        </w:rPr>
        <w:t>，公示期不少于5个工作日。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占总成绩的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采取结构化面试方式，成绩当场公布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总成绩的计算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笔试成绩、面试成绩、考试总成绩均按四舍五入计算到小数点后两位数，考试总成绩＝笔试总成绩×</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0%＋面试总成绩×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0%。同一个</w:t>
      </w:r>
      <w:r>
        <w:rPr>
          <w:rFonts w:hint="eastAsia" w:ascii="仿宋_GB2312" w:hAnsi="仿宋_GB2312" w:eastAsia="仿宋_GB2312" w:cs="仿宋_GB2312"/>
          <w:sz w:val="32"/>
          <w:szCs w:val="32"/>
          <w:lang w:eastAsia="zh-CN"/>
        </w:rPr>
        <w:t>岗</w:t>
      </w:r>
      <w:r>
        <w:rPr>
          <w:rFonts w:hint="eastAsia" w:ascii="仿宋_GB2312" w:hAnsi="仿宋_GB2312" w:eastAsia="仿宋_GB2312" w:cs="仿宋_GB2312"/>
          <w:sz w:val="32"/>
          <w:szCs w:val="32"/>
        </w:rPr>
        <w:t>位总成绩出现并列的，按照笔试成绩排序</w:t>
      </w:r>
      <w:r>
        <w:rPr>
          <w:rFonts w:hint="eastAsia" w:ascii="仿宋_GB2312" w:hAnsi="仿宋_GB2312" w:eastAsia="仿宋_GB2312" w:cs="仿宋_GB2312"/>
          <w:sz w:val="32"/>
          <w:szCs w:val="32"/>
          <w:lang w:eastAsia="zh-CN"/>
        </w:rPr>
        <w:t>，未在</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eastAsia="zh-CN"/>
        </w:rPr>
        <w:t>岗位录取的人员调剂至综合</w:t>
      </w:r>
      <w:r>
        <w:rPr>
          <w:rFonts w:hint="eastAsia" w:ascii="仿宋_GB2312" w:hAnsi="仿宋_GB2312" w:eastAsia="仿宋_GB2312" w:cs="仿宋_GB2312"/>
          <w:sz w:val="32"/>
          <w:szCs w:val="32"/>
          <w:lang w:val="en-US" w:eastAsia="zh-CN"/>
        </w:rPr>
        <w:t>岗</w:t>
      </w:r>
      <w:r>
        <w:rPr>
          <w:rFonts w:hint="eastAsia" w:ascii="仿宋_GB2312" w:hAnsi="仿宋_GB2312" w:eastAsia="仿宋_GB2312" w:cs="仿宋_GB2312"/>
          <w:sz w:val="32"/>
          <w:szCs w:val="32"/>
          <w:lang w:eastAsia="zh-CN"/>
        </w:rPr>
        <w:t>并按成绩高低依次录取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蒙文翻译岗需增加蒙汉互译试题，分值为50分，如调剂至综合岗，则不计算蒙汉互译成绩。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应聘人员面试成绩和考试总成绩，</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审核备案后，在</w:t>
      </w:r>
      <w:r>
        <w:rPr>
          <w:rFonts w:hint="eastAsia" w:ascii="仿宋_GB2312" w:hAnsi="仿宋_GB2312" w:eastAsia="仿宋_GB2312" w:cs="仿宋_GB2312"/>
          <w:sz w:val="32"/>
          <w:szCs w:val="32"/>
          <w:lang w:val="en-US" w:eastAsia="zh-CN"/>
        </w:rPr>
        <w:t>相关平台</w:t>
      </w:r>
      <w:r>
        <w:rPr>
          <w:rFonts w:hint="eastAsia" w:ascii="仿宋_GB2312" w:hAnsi="仿宋_GB2312" w:eastAsia="仿宋_GB2312" w:cs="仿宋_GB2312"/>
          <w:sz w:val="32"/>
          <w:szCs w:val="32"/>
        </w:rPr>
        <w:t>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公示期不少于5个工作日。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体检</w:t>
      </w:r>
      <w:r>
        <w:rPr>
          <w:rFonts w:hint="eastAsia" w:ascii="仿宋_GB2312" w:hAnsi="仿宋_GB2312" w:eastAsia="仿宋_GB2312" w:cs="仿宋_GB2312"/>
          <w:b/>
          <w:bCs/>
          <w:sz w:val="32"/>
          <w:szCs w:val="32"/>
          <w:lang w:val="en-US" w:eastAsia="zh-CN"/>
        </w:rPr>
        <w:t>与考察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按各岗位招聘计划人数，等额</w:t>
      </w:r>
      <w:r>
        <w:rPr>
          <w:rFonts w:hint="eastAsia" w:ascii="仿宋_GB2312" w:hAnsi="仿宋_GB2312" w:eastAsia="仿宋_GB2312" w:cs="仿宋_GB2312"/>
          <w:sz w:val="32"/>
          <w:szCs w:val="32"/>
          <w:highlight w:val="none"/>
        </w:rPr>
        <w:t>确定进入体检</w:t>
      </w:r>
      <w:r>
        <w:rPr>
          <w:rFonts w:hint="eastAsia" w:ascii="仿宋_GB2312" w:hAnsi="仿宋_GB2312" w:eastAsia="仿宋_GB2312" w:cs="仿宋_GB2312"/>
          <w:sz w:val="32"/>
          <w:szCs w:val="32"/>
          <w:highlight w:val="none"/>
          <w:lang w:val="en-US" w:eastAsia="zh-CN"/>
        </w:rPr>
        <w:t>和考察范围人员名单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体检工作参照《公务员录用体检通用标准(试行)》等有关规定执行，在指定的医院进行</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考生在体检过程中出现弄虚作假或者隐瞒真实情况致使体检结果失真的，取消其聘用资格。因体检不合格而出现职位空缺的，根据考试总成绩从高到低等额递补人选。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体检时间、地点另行通知。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体检费用考生本人自负。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具体由社会事务局组织实施。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体检合格的考生确定为拟聘用考察人选，并在发布招聘公告的官网公布。考核工作由</w:t>
      </w:r>
      <w:r>
        <w:rPr>
          <w:rFonts w:hint="eastAsia" w:ascii="仿宋_GB2312" w:hAnsi="仿宋_GB2312" w:eastAsia="仿宋_GB2312" w:cs="仿宋_GB2312"/>
          <w:sz w:val="32"/>
          <w:szCs w:val="32"/>
          <w:lang w:eastAsia="zh-CN"/>
        </w:rPr>
        <w:t>策克口岸经济开发区</w:t>
      </w:r>
      <w:r>
        <w:rPr>
          <w:rFonts w:hint="eastAsia" w:ascii="仿宋_GB2312" w:hAnsi="仿宋_GB2312" w:eastAsia="仿宋_GB2312" w:cs="仿宋_GB2312"/>
          <w:sz w:val="32"/>
          <w:szCs w:val="32"/>
        </w:rPr>
        <w:t>党群工作部组织实施，对拟聘用考察人选政治思想、道德修养、能力素质、学习和工作表现、遵纪守法、廉洁自律、社会关系以及是否需要回避等方面的情况进行考察，同时进一步核实资格条件。因考核不合格、资格条件不符合或放弃聘用而出现职位空缺的，根据考生考试总成绩由高到低等额递补考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公示与聘用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根据考生考试成绩、体检和考核结果确定拟聘用人选，并进行公示，同时公布举报电话，接受社会监督，公示期为5个工作日。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公示结束后，</w:t>
      </w:r>
      <w:r>
        <w:rPr>
          <w:rFonts w:hint="eastAsia" w:ascii="仿宋_GB2312" w:hAnsi="仿宋_GB2312" w:eastAsia="仿宋_GB2312" w:cs="仿宋_GB2312"/>
          <w:sz w:val="32"/>
          <w:szCs w:val="32"/>
          <w:lang w:val="en-US" w:eastAsia="zh-CN"/>
        </w:rPr>
        <w:t>由策克口岸经济开发区直属企业</w:t>
      </w:r>
      <w:r>
        <w:rPr>
          <w:rFonts w:hint="eastAsia" w:ascii="仿宋_GB2312" w:hAnsi="仿宋_GB2312" w:eastAsia="仿宋_GB2312" w:cs="仿宋_GB2312"/>
          <w:sz w:val="32"/>
          <w:szCs w:val="32"/>
        </w:rPr>
        <w:t>与拟聘</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签订劳动合同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办理聘用手续。对反映有影响聘用的问题并查有实据的，不予聘用；对反映的问题一时难以查实的，暂缓聘用，待问题查清后再决定是否聘用。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聘用人员试用期三个月，月薪2500元（不含五险），试用期满经考核，不合格的取消聘用资格，考核合格的签定聘用合同，聘用人员月薪4300元（含五险一金）。聘用人员在工作期间，年度考核、职务晋升等情况，参照《策克口岸经济开发区聘用人员管理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五、其他事宜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本次公开招聘不收取任何报名费用，不举办也不委托任何机构举办考试辅导培训班，不指定任何参考用书和资料。提醒应聘者谨防受骗造成损失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对于散播虚假信息扰乱招聘秩序者，将依据法律追究其责任。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报考人员在招聘工作期间要保持通讯畅通，因个人原因造成信息沟通不畅而影响招聘结果的，责任自负。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联系人：赵聪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邮箱号：</w:t>
      </w:r>
      <w:r>
        <w:rPr>
          <w:rStyle w:val="8"/>
          <w:rFonts w:hint="eastAsia" w:ascii="仿宋_GB2312" w:hAnsi="仿宋_GB2312" w:eastAsia="仿宋_GB2312" w:cs="仿宋_GB2312"/>
          <w:color w:val="auto"/>
          <w:sz w:val="32"/>
          <w:szCs w:val="32"/>
          <w:highlight w:val="none"/>
          <w:u w:val="none"/>
          <w:lang w:val="en-US" w:eastAsia="zh-CN"/>
        </w:rPr>
        <w:t>ckdqbrcg@163.com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联系电话：0483-6526246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18804875957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监督电话：0483-6520306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80" w:leftChars="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1.《策克口岸经济开发区招</w:t>
      </w:r>
      <w:bookmarkStart w:id="0" w:name="_GoBack"/>
      <w:bookmarkEnd w:id="0"/>
      <w:r>
        <w:rPr>
          <w:rFonts w:hint="eastAsia" w:ascii="仿宋_GB2312" w:hAnsi="仿宋_GB2312" w:eastAsia="仿宋_GB2312" w:cs="仿宋_GB2312"/>
          <w:sz w:val="32"/>
          <w:szCs w:val="32"/>
          <w:lang w:val="en-US" w:eastAsia="zh-CN"/>
        </w:rPr>
        <w:t>聘岗位表》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2.《策克口岸经济开发区招聘工作人员报名登记表》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CA168"/>
    <w:multiLevelType w:val="singleLevel"/>
    <w:tmpl w:val="8B8CA16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01E20"/>
    <w:rsid w:val="023D71F6"/>
    <w:rsid w:val="076D1FEF"/>
    <w:rsid w:val="0CF85B6B"/>
    <w:rsid w:val="182F7D34"/>
    <w:rsid w:val="1C976F66"/>
    <w:rsid w:val="2D7F0989"/>
    <w:rsid w:val="2DC32087"/>
    <w:rsid w:val="39D10413"/>
    <w:rsid w:val="3BC34EEA"/>
    <w:rsid w:val="3D1B50D5"/>
    <w:rsid w:val="41A01E20"/>
    <w:rsid w:val="45CB7223"/>
    <w:rsid w:val="4C063DC0"/>
    <w:rsid w:val="52C51157"/>
    <w:rsid w:val="53006BBF"/>
    <w:rsid w:val="53BC2C07"/>
    <w:rsid w:val="55B31526"/>
    <w:rsid w:val="562255CD"/>
    <w:rsid w:val="57CD3363"/>
    <w:rsid w:val="5A5F31E0"/>
    <w:rsid w:val="5BB4015F"/>
    <w:rsid w:val="5CAC4F0C"/>
    <w:rsid w:val="5ED23BCE"/>
    <w:rsid w:val="606E49F8"/>
    <w:rsid w:val="6679415C"/>
    <w:rsid w:val="68CE3214"/>
    <w:rsid w:val="690E25E0"/>
    <w:rsid w:val="6B582201"/>
    <w:rsid w:val="6C013EF9"/>
    <w:rsid w:val="6D7B7AA4"/>
    <w:rsid w:val="6EE42CD7"/>
    <w:rsid w:val="718D3DB7"/>
    <w:rsid w:val="76637CA1"/>
    <w:rsid w:val="7DAD18F6"/>
    <w:rsid w:val="7E9A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2020-05-06T08:00:00Z</dcterms:created>
  <dc:creator>lenovo</dc:creator>
  <cp:lastModifiedBy>lenovo</cp:lastModifiedBy>
  <cp:lastPrinted>2020-05-07T13:13:00Z</cp:lastPrinted>
  <dcterms:modified xsi:type="dcterms:W3CDTF">2020-05-08T07:33:12Z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