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83" w:rsidRDefault="0021434C">
      <w:pPr>
        <w:spacing w:line="500" w:lineRule="exact"/>
        <w:jc w:val="left"/>
        <w:rPr>
          <w:rFonts w:eastAsia="黑体"/>
          <w:b/>
          <w:sz w:val="32"/>
          <w:szCs w:val="32"/>
        </w:rPr>
      </w:pPr>
      <w:r>
        <w:rPr>
          <w:rFonts w:eastAsia="黑体" w:hAnsi="黑体"/>
          <w:b/>
          <w:sz w:val="32"/>
          <w:szCs w:val="32"/>
        </w:rPr>
        <w:t>附件</w:t>
      </w:r>
      <w:r>
        <w:rPr>
          <w:rFonts w:eastAsia="黑体"/>
          <w:b/>
          <w:sz w:val="32"/>
          <w:szCs w:val="32"/>
        </w:rPr>
        <w:t>1</w:t>
      </w:r>
    </w:p>
    <w:p w:rsidR="00E35883" w:rsidRDefault="0021434C">
      <w:pPr>
        <w:spacing w:line="500" w:lineRule="exact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 w:hAnsi="方正小标宋简体"/>
          <w:b/>
          <w:kern w:val="0"/>
          <w:sz w:val="44"/>
          <w:szCs w:val="44"/>
        </w:rPr>
        <w:t>广元市昭化区</w:t>
      </w:r>
      <w:r>
        <w:rPr>
          <w:rFonts w:eastAsia="方正小标宋简体"/>
          <w:b/>
          <w:kern w:val="0"/>
          <w:sz w:val="44"/>
          <w:szCs w:val="44"/>
        </w:rPr>
        <w:t>2020</w:t>
      </w:r>
      <w:r>
        <w:rPr>
          <w:rFonts w:eastAsia="方正小标宋简体" w:hAnsi="方正小标宋简体"/>
          <w:b/>
          <w:kern w:val="0"/>
          <w:sz w:val="44"/>
          <w:szCs w:val="44"/>
        </w:rPr>
        <w:t>年公开选调工作人员职位条件表</w:t>
      </w:r>
    </w:p>
    <w:p w:rsidR="00E35883" w:rsidRDefault="0021434C">
      <w:pPr>
        <w:spacing w:line="5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kern w:val="0"/>
          <w:sz w:val="44"/>
          <w:szCs w:val="44"/>
        </w:rPr>
        <w:t>(</w:t>
      </w:r>
      <w:r>
        <w:rPr>
          <w:rFonts w:eastAsia="方正小标宋简体" w:hAnsi="方正小标宋简体"/>
          <w:b/>
          <w:kern w:val="0"/>
          <w:sz w:val="44"/>
          <w:szCs w:val="44"/>
        </w:rPr>
        <w:t>公务员、参公人员</w:t>
      </w:r>
      <w:r>
        <w:rPr>
          <w:rFonts w:eastAsia="方正小标宋简体"/>
          <w:b/>
          <w:kern w:val="0"/>
          <w:sz w:val="44"/>
          <w:szCs w:val="44"/>
        </w:rPr>
        <w:t>)</w:t>
      </w:r>
    </w:p>
    <w:tbl>
      <w:tblPr>
        <w:tblW w:w="539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863"/>
        <w:gridCol w:w="1858"/>
        <w:gridCol w:w="1294"/>
        <w:gridCol w:w="1277"/>
        <w:gridCol w:w="747"/>
        <w:gridCol w:w="2101"/>
        <w:gridCol w:w="678"/>
        <w:gridCol w:w="678"/>
        <w:gridCol w:w="1337"/>
        <w:gridCol w:w="764"/>
        <w:gridCol w:w="1265"/>
      </w:tblGrid>
      <w:tr w:rsidR="00E35883">
        <w:trPr>
          <w:trHeight w:val="856"/>
          <w:tblHeader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选调职位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选调</w:t>
            </w:r>
            <w:r>
              <w:rPr>
                <w:rFonts w:eastAsia="黑体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黑体" w:hAnsi="黑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资格要求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年龄</w:t>
            </w:r>
            <w:r>
              <w:rPr>
                <w:rFonts w:eastAsia="黑体" w:hAnsi="黑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35883">
        <w:trPr>
          <w:trHeight w:hRule="exact" w:val="1873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广元市昭化区人民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政府办公室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广元市昭化区人民政府办公室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202010101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汉语言文学，汉语言，应用语言学，秘书学，公共事业管理，行政管理，法学，政治学与行政学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具有两年以上办公室或文秘工作经验，具有较强的公文写作、沟通协调能力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30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岁以下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E35883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</w:p>
        </w:tc>
      </w:tr>
      <w:tr w:rsidR="00E35883">
        <w:trPr>
          <w:trHeight w:hRule="exact" w:val="1286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中共广元市昭化区委组织部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广元市昭化区党员教育服务中心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hAnsi="宋体"/>
                <w:b/>
                <w:kern w:val="0"/>
                <w:sz w:val="20"/>
                <w:szCs w:val="20"/>
              </w:rPr>
              <w:t>参公单位</w:t>
            </w:r>
            <w:proofErr w:type="gramEnd"/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202010102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具有一定公文写作能力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30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岁以下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该职位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经常深入基层一线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，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较适合男性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。中共党员优先</w:t>
            </w:r>
          </w:p>
        </w:tc>
      </w:tr>
      <w:tr w:rsidR="00E35883">
        <w:trPr>
          <w:trHeight w:hRule="exact" w:val="1344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中共广元市昭化区委组织部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广元市昭化区直属机关党建事务中心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hAnsi="宋体"/>
                <w:b/>
                <w:kern w:val="0"/>
                <w:sz w:val="20"/>
                <w:szCs w:val="20"/>
              </w:rPr>
              <w:t>参公单位</w:t>
            </w:r>
            <w:proofErr w:type="gramEnd"/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202010103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left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具有一定公文写作能力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30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岁以下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该职位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经常深入基层一线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，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较适合男性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。中共党员优先</w:t>
            </w:r>
          </w:p>
        </w:tc>
      </w:tr>
      <w:tr w:rsidR="00E35883">
        <w:trPr>
          <w:trHeight w:hRule="exact" w:val="1825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中共广元市昭化区委机构编制委员会办公室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广元市昭化区事业单位登记服务中心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hAnsi="宋体"/>
                <w:b/>
                <w:kern w:val="0"/>
                <w:sz w:val="20"/>
                <w:szCs w:val="20"/>
              </w:rPr>
              <w:t>参公单位</w:t>
            </w:r>
            <w:proofErr w:type="gramEnd"/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202010104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汉语言文学，汉语言，应用语言学，秘书学，文秘学，行政管理，公共事业管理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具有两年以上办公室或文秘工作经验，具有较强的公文写作、沟通协调能力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35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岁以下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E35883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</w:p>
        </w:tc>
      </w:tr>
      <w:tr w:rsidR="00E35883">
        <w:trPr>
          <w:trHeight w:hRule="exact" w:val="1198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中共广元市昭化区委机构编制委员会办公室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广元市昭化区事业单位登记服务中心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hAnsi="宋体"/>
                <w:b/>
                <w:kern w:val="0"/>
                <w:sz w:val="20"/>
                <w:szCs w:val="20"/>
              </w:rPr>
              <w:t>参公单位</w:t>
            </w:r>
            <w:proofErr w:type="gramEnd"/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（一级科员）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202010105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E35883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35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岁以下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E35883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</w:p>
        </w:tc>
      </w:tr>
      <w:tr w:rsidR="00E35883">
        <w:trPr>
          <w:trHeight w:hRule="exact" w:val="1740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广元市昭化区统计局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广元市昭化区普查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中心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hAnsi="宋体"/>
                <w:b/>
                <w:kern w:val="0"/>
                <w:sz w:val="20"/>
                <w:szCs w:val="20"/>
              </w:rPr>
              <w:t>参公单位</w:t>
            </w:r>
            <w:proofErr w:type="gramEnd"/>
            <w:r>
              <w:rPr>
                <w:rFonts w:hAnsi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（三级主任科员及以下）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202010106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统计学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、应用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统计学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、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经济学、经济统计学、国民经济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管理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、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经济工程、数据计算及应用、信息与计算科学、计算机科学与技术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E35883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35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岁以下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E35883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</w:p>
        </w:tc>
      </w:tr>
      <w:tr w:rsidR="00E35883">
        <w:trPr>
          <w:trHeight w:hRule="exact" w:val="119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综合管理</w:t>
            </w:r>
          </w:p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（四级主任科员及以下）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202010107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不限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全日制</w:t>
            </w:r>
            <w:r>
              <w:rPr>
                <w:rFonts w:hAnsi="宋体" w:hint="eastAsia"/>
                <w:b/>
                <w:kern w:val="0"/>
                <w:sz w:val="20"/>
                <w:szCs w:val="20"/>
              </w:rPr>
              <w:t>普通高校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E35883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21434C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35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岁以下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83" w:rsidRDefault="00E35883">
            <w:pPr>
              <w:widowControl/>
              <w:spacing w:line="260" w:lineRule="exact"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E35883" w:rsidRDefault="00E35883">
      <w:pPr>
        <w:spacing w:line="240" w:lineRule="atLeast"/>
        <w:rPr>
          <w:rFonts w:eastAsia="方正小标宋简体"/>
          <w:b/>
          <w:vanish/>
          <w:kern w:val="0"/>
          <w:sz w:val="24"/>
          <w:szCs w:val="44"/>
        </w:rPr>
      </w:pPr>
    </w:p>
    <w:sectPr w:rsidR="00E35883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40" w:right="1803" w:bottom="1440" w:left="1803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4C" w:rsidRDefault="0021434C">
      <w:r>
        <w:separator/>
      </w:r>
    </w:p>
  </w:endnote>
  <w:endnote w:type="continuationSeparator" w:id="0">
    <w:p w:rsidR="0021434C" w:rsidRDefault="0021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16905"/>
    </w:sdtPr>
    <w:sdtEndPr/>
    <w:sdtContent>
      <w:p w:rsidR="00E35883" w:rsidRDefault="0021434C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10 -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35883" w:rsidRDefault="00E358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/>
        <w:sz w:val="28"/>
        <w:szCs w:val="28"/>
      </w:rPr>
      <w:id w:val="46716902"/>
    </w:sdtPr>
    <w:sdtEndPr/>
    <w:sdtContent>
      <w:p w:rsidR="00E35883" w:rsidRDefault="0021434C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35883" w:rsidRDefault="00E358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4C" w:rsidRDefault="0021434C">
      <w:r>
        <w:separator/>
      </w:r>
    </w:p>
  </w:footnote>
  <w:footnote w:type="continuationSeparator" w:id="0">
    <w:p w:rsidR="0021434C" w:rsidRDefault="0021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883" w:rsidRDefault="00E3588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883" w:rsidRDefault="00E3588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15D0CEB"/>
    <w:rsid w:val="00025367"/>
    <w:rsid w:val="00075BDA"/>
    <w:rsid w:val="00086B65"/>
    <w:rsid w:val="0019114A"/>
    <w:rsid w:val="00192E08"/>
    <w:rsid w:val="001B4CF8"/>
    <w:rsid w:val="001C430D"/>
    <w:rsid w:val="001F7627"/>
    <w:rsid w:val="0021434C"/>
    <w:rsid w:val="00220F37"/>
    <w:rsid w:val="00264405"/>
    <w:rsid w:val="002A69B1"/>
    <w:rsid w:val="002B390B"/>
    <w:rsid w:val="002D3D1D"/>
    <w:rsid w:val="002D6F2D"/>
    <w:rsid w:val="002F71D7"/>
    <w:rsid w:val="003D46BD"/>
    <w:rsid w:val="003D5C5B"/>
    <w:rsid w:val="003E48B7"/>
    <w:rsid w:val="003F46A3"/>
    <w:rsid w:val="004442C7"/>
    <w:rsid w:val="00460680"/>
    <w:rsid w:val="00461574"/>
    <w:rsid w:val="004E78F3"/>
    <w:rsid w:val="00504981"/>
    <w:rsid w:val="005571C3"/>
    <w:rsid w:val="00576092"/>
    <w:rsid w:val="005C35DB"/>
    <w:rsid w:val="005F1A3B"/>
    <w:rsid w:val="005F3857"/>
    <w:rsid w:val="006042A8"/>
    <w:rsid w:val="00606BCD"/>
    <w:rsid w:val="00632B52"/>
    <w:rsid w:val="00673964"/>
    <w:rsid w:val="00677E0C"/>
    <w:rsid w:val="006A0EA9"/>
    <w:rsid w:val="006A7F68"/>
    <w:rsid w:val="006D0929"/>
    <w:rsid w:val="00713A5B"/>
    <w:rsid w:val="007367DD"/>
    <w:rsid w:val="00754AE4"/>
    <w:rsid w:val="0075625C"/>
    <w:rsid w:val="00794406"/>
    <w:rsid w:val="007B45AB"/>
    <w:rsid w:val="0083291E"/>
    <w:rsid w:val="00834E9F"/>
    <w:rsid w:val="0084028D"/>
    <w:rsid w:val="0085291A"/>
    <w:rsid w:val="008A7052"/>
    <w:rsid w:val="008F192D"/>
    <w:rsid w:val="00922E5C"/>
    <w:rsid w:val="009377E8"/>
    <w:rsid w:val="00947426"/>
    <w:rsid w:val="00974888"/>
    <w:rsid w:val="009B0C0C"/>
    <w:rsid w:val="009D79FC"/>
    <w:rsid w:val="00A72D8F"/>
    <w:rsid w:val="00A8613E"/>
    <w:rsid w:val="00B24D91"/>
    <w:rsid w:val="00B25AF2"/>
    <w:rsid w:val="00B5145C"/>
    <w:rsid w:val="00B65A2E"/>
    <w:rsid w:val="00B77F1E"/>
    <w:rsid w:val="00B852B4"/>
    <w:rsid w:val="00B972D7"/>
    <w:rsid w:val="00BC295C"/>
    <w:rsid w:val="00C71D3D"/>
    <w:rsid w:val="00C75234"/>
    <w:rsid w:val="00C97A14"/>
    <w:rsid w:val="00CA2353"/>
    <w:rsid w:val="00CB4057"/>
    <w:rsid w:val="00D23A8F"/>
    <w:rsid w:val="00D358BB"/>
    <w:rsid w:val="00D603C0"/>
    <w:rsid w:val="00D6454D"/>
    <w:rsid w:val="00DD0246"/>
    <w:rsid w:val="00DF7628"/>
    <w:rsid w:val="00DF7DA7"/>
    <w:rsid w:val="00E2702A"/>
    <w:rsid w:val="00E35883"/>
    <w:rsid w:val="00E35EFF"/>
    <w:rsid w:val="00E776D7"/>
    <w:rsid w:val="00EC201A"/>
    <w:rsid w:val="00F23D02"/>
    <w:rsid w:val="013C188C"/>
    <w:rsid w:val="05FB43AF"/>
    <w:rsid w:val="08304CCB"/>
    <w:rsid w:val="08473E6C"/>
    <w:rsid w:val="0A576DEC"/>
    <w:rsid w:val="0BB77B7D"/>
    <w:rsid w:val="0BC34A7D"/>
    <w:rsid w:val="0D1A6EB3"/>
    <w:rsid w:val="0D9D143A"/>
    <w:rsid w:val="0DAB5C13"/>
    <w:rsid w:val="0E1E22F8"/>
    <w:rsid w:val="0EF32253"/>
    <w:rsid w:val="0F065453"/>
    <w:rsid w:val="11FE2E49"/>
    <w:rsid w:val="12EE3703"/>
    <w:rsid w:val="134F1F7B"/>
    <w:rsid w:val="156C713B"/>
    <w:rsid w:val="16E2225D"/>
    <w:rsid w:val="176B420E"/>
    <w:rsid w:val="17904F00"/>
    <w:rsid w:val="18903822"/>
    <w:rsid w:val="19B44EC2"/>
    <w:rsid w:val="1A424451"/>
    <w:rsid w:val="1D364F45"/>
    <w:rsid w:val="1DF265F4"/>
    <w:rsid w:val="1F3F6EEF"/>
    <w:rsid w:val="1F507C0F"/>
    <w:rsid w:val="202A554C"/>
    <w:rsid w:val="215D0CEB"/>
    <w:rsid w:val="21C73B25"/>
    <w:rsid w:val="21F25CC6"/>
    <w:rsid w:val="23712441"/>
    <w:rsid w:val="23CC6E0A"/>
    <w:rsid w:val="2433735B"/>
    <w:rsid w:val="2491286D"/>
    <w:rsid w:val="255C04E8"/>
    <w:rsid w:val="26247C77"/>
    <w:rsid w:val="263F2249"/>
    <w:rsid w:val="269952EE"/>
    <w:rsid w:val="26EA23F4"/>
    <w:rsid w:val="278740B7"/>
    <w:rsid w:val="2882433C"/>
    <w:rsid w:val="28D82BD0"/>
    <w:rsid w:val="2BB9657C"/>
    <w:rsid w:val="2C2E2888"/>
    <w:rsid w:val="2D1F56C7"/>
    <w:rsid w:val="2F4B2E8E"/>
    <w:rsid w:val="300665A8"/>
    <w:rsid w:val="302D1C35"/>
    <w:rsid w:val="31EB4EA3"/>
    <w:rsid w:val="33F21A24"/>
    <w:rsid w:val="34CE1DE6"/>
    <w:rsid w:val="35A5675A"/>
    <w:rsid w:val="35CB6634"/>
    <w:rsid w:val="362D4318"/>
    <w:rsid w:val="36BD1CF6"/>
    <w:rsid w:val="38A12F6A"/>
    <w:rsid w:val="3C3F1068"/>
    <w:rsid w:val="3CC738C4"/>
    <w:rsid w:val="3E2544C5"/>
    <w:rsid w:val="3F43119D"/>
    <w:rsid w:val="3FA15CCF"/>
    <w:rsid w:val="3FE75D4F"/>
    <w:rsid w:val="408B34C6"/>
    <w:rsid w:val="42295D28"/>
    <w:rsid w:val="429E066B"/>
    <w:rsid w:val="43A421CB"/>
    <w:rsid w:val="43C647E5"/>
    <w:rsid w:val="452B58F8"/>
    <w:rsid w:val="46A368A5"/>
    <w:rsid w:val="46DD3490"/>
    <w:rsid w:val="47C9049F"/>
    <w:rsid w:val="4B112CCC"/>
    <w:rsid w:val="4BA55D56"/>
    <w:rsid w:val="4DF865D9"/>
    <w:rsid w:val="51692E18"/>
    <w:rsid w:val="51A92A02"/>
    <w:rsid w:val="543C3396"/>
    <w:rsid w:val="545A302C"/>
    <w:rsid w:val="54ED77E2"/>
    <w:rsid w:val="55F607A7"/>
    <w:rsid w:val="5B534A2B"/>
    <w:rsid w:val="5BE00EB9"/>
    <w:rsid w:val="5C922CAE"/>
    <w:rsid w:val="5DBB706D"/>
    <w:rsid w:val="5FCD363B"/>
    <w:rsid w:val="611D11F4"/>
    <w:rsid w:val="61EC6A83"/>
    <w:rsid w:val="63ED6967"/>
    <w:rsid w:val="641B09DC"/>
    <w:rsid w:val="652850CC"/>
    <w:rsid w:val="6540733A"/>
    <w:rsid w:val="66C764E4"/>
    <w:rsid w:val="68584975"/>
    <w:rsid w:val="69E259C2"/>
    <w:rsid w:val="6A5B18BB"/>
    <w:rsid w:val="6AC046C1"/>
    <w:rsid w:val="6BBE4251"/>
    <w:rsid w:val="6BF856C5"/>
    <w:rsid w:val="6CD53E2B"/>
    <w:rsid w:val="6D797938"/>
    <w:rsid w:val="6E1662EF"/>
    <w:rsid w:val="6E45006B"/>
    <w:rsid w:val="6ED130DB"/>
    <w:rsid w:val="70F01CE9"/>
    <w:rsid w:val="72EE23BC"/>
    <w:rsid w:val="736306AD"/>
    <w:rsid w:val="739334E5"/>
    <w:rsid w:val="73A639C4"/>
    <w:rsid w:val="749D64EC"/>
    <w:rsid w:val="766F350D"/>
    <w:rsid w:val="76F02750"/>
    <w:rsid w:val="78671E00"/>
    <w:rsid w:val="78C719FC"/>
    <w:rsid w:val="79471C02"/>
    <w:rsid w:val="79BF2096"/>
    <w:rsid w:val="7AEA74AF"/>
    <w:rsid w:val="7BF558BE"/>
    <w:rsid w:val="7CE44736"/>
    <w:rsid w:val="7D4D3AA7"/>
    <w:rsid w:val="7DC11DC4"/>
    <w:rsid w:val="7E41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68603"/>
  <w15:docId w15:val="{4FFD57D2-93B9-43E9-B36B-844F3DB1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E8E878-4879-4F57-A4AB-B3EE6EDF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145</cp:revision>
  <cp:lastPrinted>2020-04-20T13:50:00Z</cp:lastPrinted>
  <dcterms:created xsi:type="dcterms:W3CDTF">2020-04-02T12:14:00Z</dcterms:created>
  <dcterms:modified xsi:type="dcterms:W3CDTF">2020-05-06T06:24:00Z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