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04" w:rsidRPr="001E08CC" w:rsidRDefault="008D0D04" w:rsidP="008D0D04">
      <w:pPr>
        <w:jc w:val="left"/>
        <w:rPr>
          <w:rFonts w:ascii="黑体" w:eastAsia="黑体" w:hAnsi="黑体"/>
          <w:sz w:val="32"/>
          <w:szCs w:val="32"/>
        </w:rPr>
      </w:pPr>
      <w:r w:rsidRPr="001E08CC">
        <w:rPr>
          <w:rFonts w:ascii="黑体" w:eastAsia="黑体" w:hAnsi="黑体" w:hint="eastAsia"/>
          <w:sz w:val="32"/>
          <w:szCs w:val="32"/>
        </w:rPr>
        <w:t>附件一</w:t>
      </w:r>
    </w:p>
    <w:p w:rsidR="008D0D04" w:rsidRDefault="008D0D04" w:rsidP="008D0D04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1E08CC">
        <w:rPr>
          <w:rFonts w:ascii="方正小标宋简体" w:eastAsia="方正小标宋简体" w:hAnsi="仿宋" w:hint="eastAsia"/>
          <w:sz w:val="36"/>
          <w:szCs w:val="36"/>
        </w:rPr>
        <w:t>2020年长沙市科学技术信息研究所公开招聘编外合同制人员岗位表</w:t>
      </w:r>
    </w:p>
    <w:tbl>
      <w:tblPr>
        <w:tblW w:w="13240" w:type="dxa"/>
        <w:tblLook w:val="04A0"/>
      </w:tblPr>
      <w:tblGrid>
        <w:gridCol w:w="1413"/>
        <w:gridCol w:w="1417"/>
        <w:gridCol w:w="1418"/>
        <w:gridCol w:w="1417"/>
        <w:gridCol w:w="1560"/>
        <w:gridCol w:w="1842"/>
        <w:gridCol w:w="1701"/>
        <w:gridCol w:w="1404"/>
        <w:gridCol w:w="1068"/>
      </w:tblGrid>
      <w:tr w:rsidR="008D0D04" w:rsidRPr="001E08CC" w:rsidTr="00D171F9">
        <w:trPr>
          <w:trHeight w:val="50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笔试科目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D0D04" w:rsidRPr="001E08CC" w:rsidTr="00D171F9">
        <w:trPr>
          <w:trHeight w:val="64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D0D04" w:rsidRPr="001E08CC" w:rsidTr="00D171F9">
        <w:trPr>
          <w:trHeight w:val="177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长沙市科学技术局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长沙市科学技术信息研究所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网站技术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网络工程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2020年应届毕业生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公共基础知识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D0D04" w:rsidRPr="001E08CC" w:rsidTr="00D171F9">
        <w:trPr>
          <w:trHeight w:val="180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技贸合同受理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2020年应届毕业生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D04" w:rsidRPr="001E08CC" w:rsidRDefault="008D0D04" w:rsidP="00D171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E08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D0D04" w:rsidRDefault="008D0D04" w:rsidP="008D0D04">
      <w:pPr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1E08CC">
        <w:rPr>
          <w:rFonts w:ascii="仿宋" w:eastAsia="仿宋" w:hAnsi="仿宋" w:cs="宋体" w:hint="eastAsia"/>
          <w:kern w:val="0"/>
          <w:sz w:val="28"/>
          <w:szCs w:val="28"/>
        </w:rPr>
        <w:t>注：岗位所要求的专业以《2019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年湖南省考试录用公务员专业指导目录》为准。</w:t>
      </w:r>
    </w:p>
    <w:p w:rsidR="00F85011" w:rsidRPr="008D0D04" w:rsidRDefault="00F85011"/>
    <w:sectPr w:rsidR="00F85011" w:rsidRPr="008D0D04" w:rsidSect="008D0D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D04"/>
    <w:rsid w:val="008D0D04"/>
    <w:rsid w:val="00F8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cssti10</dc:creator>
  <cp:lastModifiedBy>cssti10</cp:lastModifiedBy>
  <cp:revision>1</cp:revision>
  <dcterms:created xsi:type="dcterms:W3CDTF">2020-05-13T02:52:00Z</dcterms:created>
  <dcterms:modified xsi:type="dcterms:W3CDTF">2020-05-13T02:53:00Z</dcterms:modified>
</cp:coreProperties>
</file>