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429"/>
        <w:gridCol w:w="650"/>
        <w:gridCol w:w="688"/>
        <w:gridCol w:w="1337"/>
        <w:gridCol w:w="774"/>
        <w:gridCol w:w="775"/>
        <w:gridCol w:w="4114"/>
        <w:gridCol w:w="1113"/>
        <w:gridCol w:w="1049"/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 w:cs="方正小标宋简体"/>
                <w:sz w:val="44"/>
                <w:szCs w:val="44"/>
                <w:lang w:eastAsia="zh-CN"/>
              </w:rPr>
              <w:t>中国工业互联网研究院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lang w:val="en-US" w:eastAsia="zh-CN"/>
              </w:rPr>
              <w:t>2020年第一次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</w:rPr>
              <w:t>公开招聘岗位信息表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3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华文仿宋" w:cs="华文仿宋"/>
                <w:color w:val="000000"/>
                <w:sz w:val="24"/>
                <w:szCs w:val="24"/>
              </w:rPr>
              <w:t>单位（人事部门盖章）：</w:t>
            </w:r>
            <w:r>
              <w:rPr>
                <w:rFonts w:eastAsia="华文仿宋"/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华文仿宋" w:cs="华文仿宋"/>
                <w:color w:val="000000"/>
                <w:sz w:val="24"/>
                <w:szCs w:val="24"/>
              </w:rPr>
              <w:t>单位公开招聘网址：</w:t>
            </w:r>
            <w:r>
              <w:rPr>
                <w:rFonts w:eastAsia="华文仿宋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eastAsia="华文仿宋" w:cs="华文仿宋"/>
                <w:color w:val="000000"/>
                <w:sz w:val="24"/>
                <w:szCs w:val="24"/>
              </w:rPr>
              <w:t>招聘电话：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010-87901077</w:t>
            </w:r>
            <w:r>
              <w:rPr>
                <w:rFonts w:hint="eastAsia" w:eastAsia="华文仿宋" w:cs="华文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华文仿宋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eastAsia="华文仿宋" w:cs="华文仿宋"/>
                <w:color w:val="000000"/>
                <w:sz w:val="24"/>
                <w:szCs w:val="24"/>
              </w:rPr>
              <w:t>填表时间：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2020年5月13日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岗位名称</w:t>
            </w:r>
          </w:p>
        </w:tc>
        <w:tc>
          <w:tcPr>
            <w:tcW w:w="34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岗位职责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招聘人数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招聘条件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本单位拟发布信息时间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需工信部发布信息时间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招聘范围</w:t>
            </w:r>
          </w:p>
        </w:tc>
        <w:tc>
          <w:tcPr>
            <w:tcW w:w="1337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</w:t>
            </w:r>
          </w:p>
        </w:tc>
        <w:tc>
          <w:tcPr>
            <w:tcW w:w="774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学历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学位</w:t>
            </w:r>
          </w:p>
        </w:tc>
        <w:tc>
          <w:tcPr>
            <w:tcW w:w="4114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其他条件</w:t>
            </w:r>
          </w:p>
        </w:tc>
        <w:tc>
          <w:tcPr>
            <w:tcW w:w="111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战略咨询岗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1.开展工业互联网领域相关理论研究；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2.负责针对工业互联网领域总体战略、区域与行业发展方向开展咨询服务；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3.承担与地方政府、行业协会、企业的交流合作；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4.承担国内外工业互联网战略规划、政策法规、产业发展、技术标准等方面的跟踪研究；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5.负责工业互联网指数研究、水平评估等战略咨询工作。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机械相关类、管理学、经济学、计算机、自动化、冶金工程、机械工程、动力工程、电气工程、电子信息、统计学、系统工程等相关专业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.对工业互联网、工业体系、政策体系等有一定的理解；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.具有优秀的逻辑能力和写作水平；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.具有国家或省市级战略咨询项目（负责人或主要完成人）相关经验者优先。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政策研究所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政策研究岗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1.承担部委交办的工业互联网相关研究与支撑工作；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2.负责工业互联网领域政策研究；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3.承担院里交办的各项研究支撑任务；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4.负责工业互联网决策类信息撰写与报送。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管理科学与工程、管理学、经济学、计算机、自动化、统计学、社会学、系统工程等相关专业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.对工业互联网、工业体系、政策体系有一定的理解；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.具有优秀的逻辑能力和写作水平；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.熟悉国家工业互联网领域相关政策者优先。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政策研究所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规划研究岗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1.负责工业互联网相关战略研究、产业规划，完成报告撰写、政策解读、方案实施、项目申请等工作；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2.负责调研工业互联网相关政策，开展相关规划业务，制定相关工作计划并提出相关实施方案；                                       3.负责完成内参信息、研究报告、媒体刊文等理论研究和舆论宣传工作；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4.建立、维系与各地方政府主管部门的良好关系；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5.完成区域规划工作相关的其他事项。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工学、经济学、管理学、理学等专业优先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1.较强的政策研究、宏观思维能力、战略规划能力、沟通协调能力以及执行能力，有高度的责任心以及严谨的工作态度；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.有国家重点项目研究经验者优先；有技术报告、可研报告、咨询报告和政府公文写作者经验优先；发表过SCI、EI论文或获得科技类奖项者优先；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.具备较高的公文写作水平及PPT制作能力，能熟练使用各种办公软件；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.具备良好的的心理素质和承压能力，较强的团队协作意识和沟通协调能力。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区域市场岗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1.负责工业互联网区域业务，制定相关推进方案；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2.负责深入研究市场需求，制定相应的市场拓展方案，积极开拓相关市场；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3.建立、维系与各地方政府主管部门的良好关系；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4.负责区域相关业务的策划、推广、管理等工作。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工学、经济学、管理学、理学等专业优先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1.具有良好的文字和口头表达能力，沟通协调能力强，能够独立撰写各类公文和报告；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.具备较强的业务感知能力、总结概括能力、协调组织能力；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.熟练操作各种办公软件，具有较高的工作热情，能适应较长时间出差；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.有项目管理经验或市场经验者优先；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.具备良好的的心理素质和承压能力，较强的团队协作意识和沟通协调能力。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行业咨询岗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1.负责煤炭、烟草、钢铁、化工等行业领域的工业互联网解决方案架构顶层设计，并为服务对象提供业务咨询和技术咨询服务；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2.负责工业互联网行业领域整体咨询、规划、方案设计和技术支持，编写项目可研报告及技术建议书、技术方案编写、技术方案宣讲等；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3.负责工业互联网等相关行业领域解决方案及方案库的落地实施工作，定期编写行业工业互联网发展研究报告。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工学、经济学、管理学、理学等专业优先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1.3年以上工业云、物联网、云计算、互联网+、大数据等解决方案经验；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.具备较丰富的相关行业经验；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.具备良好的的心理素质和承压能力，较强的团队协作意识和沟通协调能力。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产融平台岗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1.负责工业互联网产融业务整体规划工作，开展工业互联网产融服务平台建设；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2.参与产融项目前期调研，可行性分析、售前支持、客户沟通工作；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3.深入研究工业互联网产融业务单元新业务模式，挖掘与把握客户需求，进行产品规划与设计工作；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4.负责对接金融机构，熟悉企业融资流程及模式，可以创新应用工业互联网大数据分析。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金融、经济、财务管理或理工科相关专业优先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1.熟悉国家相关法律法规政策，熟悉工业互联网、大数据等相关产业；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.具有行业研究能力、财务分析能力、项目管理能力、沟通协调能力、团队协作意识；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.理解工业互联网产融的相关内容，把握产业发展趋势和动向，具有构建生态系统能力者优先；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较强的学习能力，具有快速分析问题和解决问题的能力；出色的沟通理解能力、逻辑思维和语言表达能力，能够进行高效沟通；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具有较强的敬业精神和团队合作精神，良好的职业素养。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产业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经济研究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1.负责产业基金募集方式、基金结构、投资定位、退出机制等方面筹备组建工作；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2.负责基金成立初期的管理运营工作。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金融、经济、财务管理或理工科相关专业优先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1.有投资机构、投资银行、会计师事务所、律师事务所等相关工作经历者优先；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2.熟悉股权投资、产业基金业务的各个环节，掌握产业投资基金的组织形式、治理结构及法律、税收处理及风险防范，有完整项目投管退经验为佳；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3.具有广泛的项目来源渠道和融资渠道；具备独立开展基金投资工作的能力；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4.具备良好的的心理素质和承压能力，较强的团队协作意识和沟通协调能力。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企业咨询岗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1.负责为工业互联网网络、平台、安全等供给侧企业提供管理体系、技术架构、产品路径等方面的咨询服务；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2.负责为制造业、现代农业、现代服务业等需求侧企业提供数字化转型、行业融通发展、产业战略布局等方面的咨询服务；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3.负责为企业联盟等组织机构提供政策、战略、管理等方面的咨询服务。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工学、经济学、管理学、理学等专业优先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1.有广泛的工业互联网相关企业渠道关系，较强的市场开拓能力和独立开展商务谈判、组织协调等工作的能力；乐于接触新知识，能够适应咨询项目与行业研究工作，有相关咨询工作经验者优先；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.具有高度的责任心，做事踏实负责、认真严谨，沟通能力强，善于与团队合作；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.具有较强的文字提炼和撰写能力，熟练掌握常用办公软件，擅长使用PPT表达；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.具备良好的的心理素质和承压能力，较强的团队协作意识和沟通协调能力。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市场运营岗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1.负责工业互联网相关创新业务模式测试体验、测试评估等应用推广工作，组织相关资源拓展市场服务；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2.负责工业互联网测试中心的市场推广及运营，策划相关业务模式，服务协同孵化中心的企业市场对接。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管理学、经济学、新闻学、市场营销等相关专业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有广泛的工业互联网相关企业渠道关系，具备较强的开拓能力和独立开展工作的能力；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.良好的商务谈判能力及组织协调能力，独立组织商务和技术交流活动；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.优秀的自我学习能力和团队合作精神；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.有较强的沟通、协调和人际交往能力，思路明晰，富有创新精神；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具备良好的的心理素质和承压能力，较强的团队协作意识和沟通协调能力。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系统集成岗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1.主要负责工业互联网大数据中心的架构设计、系统集成；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2.编制项目预算、工程实施管理、项目协调、推进内部流程、项目验收等工作；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3.组织编制项目实施方案、技术方案、测试方案、培训方案、验收方案等；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4.负责组织招标采购、合同签订，负责项目设备及材料的采购管理工作；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5.负责整个项目过程全生命周期的风险控制、进度控制、质量管理、交付管理。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计算机、通信、电子信息、电气工程、自动化等相关专业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1.对工业互联网、工业4.0、工业数字化转型、大数据等相关领域工作有浓厚兴趣；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.有丰富的系统集成项目工程施工相关经验，熟悉工程施工流程，具有良好的沟通协调能力、组织管理能力及文档编写能力；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.工作热情、责任心强，富有创新精神及团队协作精神，具有良好的学习能力、分析问题和解决问题的能力；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.具备工信部项目管理资质、PMP、CCNP、CCIE、CISP等证书者优先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5.博士学历优先。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数据管理与应用研究所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系统建设运营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1.主要负责信息系统建设和运营维护；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2.对接技术、架构、业务需求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计算机、通信、电子、自动化、经济、数学等相关专业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.对工业互联网、工业4.0、工业数字化转型、大数据等相关领域熟悉，有数据分析、数据挖掘、数据建模等经验者优先；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.有政府部门工作背景，有较高文字水平者优先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.能接受长期出差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4.博士学历优先。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数据管理与应用研究所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市场拓展岗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主要负责工业互联网平台、数据服务、数据汇聚及检测评估等相关市场调研、商务合作、推广拓展等。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计算机、通信、电子、自动化、经济、市场营销、工商管理等相关专业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1.对工业互联网、工业4.0、工业数字化转型、大数据等有一定理解；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.三年以上销售经验，1年以上电信运营商、工业互联网、互联网、云计算、大数据、物联网行业销售经验，有良好的销售意识，沟通能力强，思路清晰，具有一定压力承受能力；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.熟练使用PPT、WORD、EXCEL等办公软件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4.博士学历优先。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数据管理与应用研究所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安全技术研究岗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1.研究跟踪国际、我国及重点领域工业互联网安全相关技术，承担或参与国家专项、重大课题等的研究，开展国际标准化工作；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2.从事负责大数据、区块链、人工智能、车联网、5G等前沿新兴领域的技术跟踪和相关工业互联网安全问题的研究工作，参与前沿技术领域安全相关监管支撑工作；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3.参与工业互联网安全体系及系统的规划、设计、建设和运营，从事规划类项目的系统建设调研和设计，从事工程建设相关专项的申报和实施，处理与工业互联网安全体系及系统建设相关的其他工作。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网络空间安全、计算机科学与技术、控制科学与工程、信息与通信工程、电子科学与技术等相关专业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1.具有熟练的英语听、说、读、写、译能力；熟练掌握通用办公软件，掌握公文写作基本功；有相关课题研究和项目经验者优先；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.大学英语六级或同等以上英语级别考试通过证明；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.性格乐观向上；具有高度责任感；善于思考和表达；做事认真务实；善于与他人沟通合作；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.有海外留学经历或研究生期间有海外交换学习经历者可优先考虑；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.需具有中级工程师及以上职业资格证书。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安全政策研究岗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1.国际、国内工业互联网安全国家战略、网络空间安全策略等研究；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2.工业互联网、车联网、物联网等领域的安全管理体系、政策研究、大数据安全与跨境数据管理研究、供应链安全管理、安全审查、认证机制等研究；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3.负责工业互联网、车联网、物联网等领域的安全产业研究。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网络与信息安全、法律、管理学、社会学、公共政策、信息分析、计算机、通信、自动化控制等相关专业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1.具有熟练的英语听、说、读、写、译能力；熟练掌握通用办公软件，掌握公文写作基本功；有相关课题研究和项目经验者优先；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.大学英语六级或同等以上英语级别考试通过证明；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.性格乐观向上；具有高度责任感；善于思考和表达；做事认真务实；善于与他人沟通合作；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.有海外留学经历或研究生期间有海外交换学习经历者可优先考虑；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.需具有中级工程师及以上职业资格证书。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安全评测研究岗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1.工业互联网安全国家专项、重大课题等的研究；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2.工业互联网安全风险分析、安全技术、安全体系框架、产业等的研究；工业互联网行业安全解决方案研究；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3.工业互联网、车联网、物联网安全试验验证、评测评估研究；工业控制系统、工业大数据、工业云平台安全技术研究等；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4.负责工业互联网安全实验室相关工作。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网络与信息安全、计算机、信息通信、自动化控制等相关专业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1.具有熟练的英语听、说、读、写、译能力；熟练掌握通用办公软件，掌握公文写作基本功；有相关课题研究和项目经验者优先；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.大学英语六级或同等以上英语级别考试通过证明；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.性格乐观向上；具有高度责任感；善于思考和表达；做事认真务实；善于与他人沟通合作；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.有海外留学经历或研究生期间有海外交换学习经历者可优先考虑；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.需具有中级工程师及以上职业资格证书。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密码应用技术研究岗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1.跟踪研究密码应用前沿技术、密码算法实现及性能优化；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2.负责数据安全与隐私保护研发，结合前沿安全技术，根据实际需求，研究密码应用综合解决方案并实施；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3.承担密码应用技术相关国家专项、重大课题等的研究工作。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密码学、信息安全、应用数学等相关专业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1.扎实的安全理论基础；具有熟练的英语听、说、读、写、译能力；熟练掌握通用办公软件，掌握公文写作基本功；有相关课题研究和项目经验者优先；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.大学英语六级或同等以上英语级别考试通过证明；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.性格乐观向上；具有高度责任感；善于思考和表达；做事认真务实；善于与他人沟通合作；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.有海外留学经历或研究生期间有海外交换学习经历者可优先考虑；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.需具有中级工程师及以上职业资格证书。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密码应用推广研究岗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1.负责密码技术在测评、评估领域的应用研究；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2.负责商用密码应用安全性评估项目研发、实施方法研究、各技术规范文档编写；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3.负责国家、各行业相关技术研讨、重大课题研究；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4.负责密码实验室相关工作。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密码学、信息安全、应用数学等相关专业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1.熟练掌握密码学算法的使用和开源库，具有密码学应用相关领域研发经验；具有熟练的英语听、说、读、写、译能力；熟练掌握通用办公软件，掌握公文写作基本功；有相关课题研究和项目经验者优先；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.大学英语六级或同等以上英语级别考试通过证明；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.性格乐观向上；具有高度责任感；善于思考和表达；做事认真务实；善于与他人沟通合作；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.有海外留学经历或研究生期间有海外交换学习经历者可优先考虑；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.需具有中级工程师及以上职业资格证书。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实训系统（产品）设计岗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1.负责工业互联网实训系统（产品）设计；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2.负责与地方合作工业互联网人才实训基地建设；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3.负责上述产品和基地的地方推广；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4.负责国家级、省部级项目申报及实施；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5.负责培训项目的策划与组织实施。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物联网工程、网络工程、通信工程、计算机、软件工程、自动化、机电一体化、信息安全等相关专业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具有很强的系统研发能力，具有较强的团队合作能力。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标准化技术研究所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测试研发岗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负责工业互联网平台（云计算平台）的技术研究与开发。包括：主流工业互联网云平台的架构分析；工业互联网平台测试系统研发与测试、工业App测试工具研发与测试、测试评估系统开发与维护。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计算机或相关专业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1.熟悉Linux系统，了解虚拟化技术、云计算架构、微服务架构、k8s、docker等；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.熟悉http协议，了解Restful架构，XML格式或JSON格式；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.熟练掌握java语言，会使用python或tcl、perl等脚本语言者优先。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标准化技术研究所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测试研发岗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负责工业互联网平台（云计算平台）的技术研究与研发测试。包括：工业互联网云计算平台IaaS层、PaaS层的搭建与维护；主流工业互联网云平台的架构分析；工业互联网平台测试系统研发与测试、工业App测试工具、工业用网络设备的研发与测试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计算机或相关专业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1.熟悉TCP/IP协议栈、熟悉计算机网络；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.熟悉Linux系统，了解虚拟化技术、云计算架构、微服务架构、k8s、docker等；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.熟悉http协议，了解Restful架构，XML格式或JSON格式；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.熟练掌握java语言，会使用python或tcl、perl等脚本语言者优先。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标准化技术研究所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行业研究咨询岗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1.参与制定重点行业与工业互联网融通发展顶层战略和行动路线图；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2.结合行业发展趋势，负责设计适配重点行业的工业互联网体系架构；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3.负责为地方政府和有转型升级需要的行业企业提供系统解决方案；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4.参与工业互联网相关专项类工作；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5.负责研究专报和相关评估类工作。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能源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、大数据、人工智能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.从事行业信息化工作，熟悉行业产业链情况，并对行业战略发展方向有明确的认知；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.有大数据、人工智能等专业背景知识，具有参与平台工程类项目经验者优先；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.文笔扎实，口才卓越，在机关或行业咨询单位有实习或工作经验；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.为人正直，具有创新精神和吃苦耐劳的毅力；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.需具有中级工程师及以上职业资格证书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.5年以上工作经验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融通发展所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保密管理岗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1.负责保密工作相关规章制度的起草与执行；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2.负责制定保密工作计划，撰写保密工作总结；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3.负责组织保密教育培训及相关会议活动；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4.负责保密工作档案的整理与建档；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5.推进保密技术手段建设，定期开展保密检查；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6.负责保密办公室其他日常工作。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  <w:t>不限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2.具备基本保密意识和保密常识；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3.认真谨慎细致，能够严守保密纪律；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4.熟悉计算机网络技术。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党委办公室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党务管理岗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1.建立健全党建工作制度，推动党建工作任务落实；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2.承担党委会议相关工作；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3.策划组织开展团队文化建设、策划组织文化活动；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4.策划宣传报道，撰写新闻稿件。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人文社科类专业优先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.较好的文字功底；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.较强的策划和组织协调能力；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.熟练使用日常办公软件；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.有党建工作经验者优先。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党委办公室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纪检岗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1.协助做好党内监督和纪检相关工作；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2.承担部分日常党风廉政建设工作；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3.协助组织开展学习、廉政教育等。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法学、管理学、法律、审计、社会学相关类或财经类相关专业优先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.文字能力强，具有政策理论研究或综合文稿起草经历；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.熟练使用各类办公软件；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.具有较强的统筹协调、分析归纳、沟通交流、语言表达、人际关系处理等能力。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纪律检查处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财务会计岗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1.负责财务核算工作；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2.负责报销审核工作；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3.负责纳税申报工作；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4.负责财务凭证的装订和档案管理工作；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5.负责编制各项财务报表；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6.负责制定各项财务制度；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7.负责财务决算工作；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8.负责领导交办的其他工作。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财务、会计学、财务管理、审计学专业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1.有事业单位财务工作经验优先；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2.有报销审核、总账会计、成本会计、财务共享中心建设等工作经验者优先；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3.逻辑思维能力强，有较强的文字表达能力，熟练掌握各种办公软件和财务软件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4.需具有中级会计师或者注册会计师职业资格证书。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出纳岗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1.负责办理各种现金收付、银行结算业务；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2.负责及时、准确、完整传递各种财务单据；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3.负责保管各种现金、支票、有价证券、财务印章；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4.负责公务卡的办理和注销等工作；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5.负责各项发票、收据的申领、开具等工作；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6.负责现金、银行对账工作，编制银行余额调节表；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7.负责往来款项的管理工作；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8.负责预算资金用款计划的报送；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9.负责各项资金管理办法的制定；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ind w:left="0" w:leftChars="0" w:firstLine="0" w:firstLineChars="0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10.负责领导交办的其他工作。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会计、财务管理、审计、金融等相关专业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硕士及以上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1.具有良好的财务专业知识基础，具备较强的逻辑思维和沟通表达能力；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2.有事业单位工作经历优先；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3.具有2年及以上工作经验。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4.熟练使用各种办公软件及财务软件。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 w:cs="Calibr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 w:cs="Calibr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人事管理岗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1.负责日常薪酬管理工作；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2.建立健全绩效管理制度，细化绩效管理的具体流程，落实绩效管理的工作任务；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3.负责单位人力资源成本预算的制定与管理,以及所属企业人力资源规划及岗位设置；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4.其他人力资源管理工作；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5.领导交办的其他工作。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人力资源管理等其他相关专业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1.具有较强的数据分析、判断能力；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.熟练使用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WORD、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EXCEL、PPT等办公软件和人力资源相关操作系统；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.具备良好人力资源专业知识，具备分析能力和处理实际问题的能力；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.2年及以上工作经验；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2020年5月1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战略咨询岗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开展工业互联网领域相关理论研究；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开展针对工业互联网领域总体战略、区域与行业发展方向开展咨询服务；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开展与地方政府、行业协会、企业的交流合作；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开展国内外工业互联网战略规划、政策法规、产业发展、技术标准等方面的跟踪研究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5.开展工业互联网指数研究、水平评估等战略咨询工作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冶金工程、系统工程等相关专业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对工业互联网有一定的理解；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具有优秀的逻辑能力和写作水平；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熟悉流程行业特点及工业互联网行业应用者优先；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.具有国家级或省市级工业互联网项目申请、执行等相关经验者优先。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政策研究所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规划研究岗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1.负责工业互联网相关战略研究、产业规划，完成报告撰写、政策解读、方案实施、项目申请等工作；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2.负责调研工业互联网相关政策，开展相关规划业务，制定相关工作计划并提出相关实施方案；                                       3.负责完成内参信息、研究报告、媒体刊文等理论研究和舆论宣传工作；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4.建立、维系与各地方政府主管部门的良好关系；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5.完成区域规划工作相关的其他事项。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工学、经济学、管理学、理学等专业优先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1.具备咨询服务报告和政府公文写作等经验优先；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2.较强的宏观思维能力、战略规划能力、沟通协调能力以及执行能力，有高度的责任心以及严谨的工作态度；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3.有国家重点项目研究经验者优先；有技术报告、可研报告、咨询报告和政府公文写作者经验优先；发表过SCI、EI论文或获得科技类奖项者优先；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 xml:space="preserve">4.具备较高的公文写作水平及PPT制作能力，能熟练使用各种办公软件；   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5.具备良好的的心理素质和承压能力，较强的团队协作意识和沟通协调能力。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区域市场岗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1.负责区域工业互联网相关业务规划管理，制定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相关推进方案；拓展和维护政府、行业客户关系，建立长期良好合作关系；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2.负责建立和维护推广渠道，深耕地方、产业、企业等业务；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3.负责深入研究市场需求，制定相应的市场拓展方案，积极开拓相关市场；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4.负责区域重要活动的策划和推广；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5.负责日常区域规划管理支撑工作。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工学、经济学、管理学、理学等专业优先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1.具有良好的文字和口头表达能力，沟通协调能力强，能够独立撰写各类公文和报告；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2.具备较强的业务感知能力、总结概括能力、协调组织能力；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3.熟练操作各种办公软件，具有较高的工作热情；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4.良好的团队协作意识和人际关系处理能力。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技术与研究岗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1.主要负责开展工业大数据国内外相关法律法规、政策机制和标准研制；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2.参与大数据中心项目实施方案、技术方案、测试方案、培训方案、验收方案等工作；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3.参与数据处理与分析、数据建模和挖掘技术研究。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计算机、通信、电子、自动化、经济、管理、电商等相关专业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1.对工业互联网、工业4.0、工业数字化转型、大数据等相关领域工作有浓厚兴趣；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.有数据确权、分类分级、跨境流动及数据治理等方面研究经验者优先；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.具备较强的学习能力，对业务和新知识能够快速理解和交流；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.具备扎实的文字功底，思维敏捷，擅长撰写政策类研究报告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5.博士学历优先。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数据管理与应用研究所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市场岗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主要负责工业互联网平台、数据服务、数据汇聚及检测评估等相关市场调研、商务合作、推广拓展等。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计算机、通信、工商管理等相关专业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大学本科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大学本科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1.对工业互联网、工业4.0、工业数字化转型、大数据等有一定理解，熟悉工业互联网创新发展战略；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.有良好的销售意识，良好的沟通能力，较强的逻辑分析能力，较强的压力承受能力，热爱挑战。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.有工业互联网、互联网、云计算、大数据、物联网行业实习经历者优先；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.熟练使用PPT、WORD、EXCEL等办公软件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5.博士学历优先。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数据管理与应用研究所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密码应用技术研究岗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1.跟踪研究密码应用前沿技术、密码算法实现及性能优化；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2.负责数据安全与隐私保护研发，结合前沿安全技术，根据实际需求，研究密码应用综合解决方案并实施；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3.承担密码应用技术相关国家专项、重大课题等的研究工作。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密码学、信息安全、应用数学等相关专业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1.扎实的安全理论基础；具有熟练的英语听、说、读、写、译能力；熟练掌握通用办公软件，掌握公文写作基本功；有相关课题研究和项目经验者优先；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.大学英语六级或同等以上英语级别考试通过证明；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.性格乐观向上；具有高度责任感；善于思考和表达；做事认真务实；善于与他人沟通合作；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优先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.有海外留学经历或研究生期间有海外交换学习经历者可优先考虑。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综合项目研发岗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1.负责以人才为重点的工业互联网公共服务政策、体系和标准研制；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2.开展工业互联网体系架构研究；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3.负责以人才为重点的工业互联网公共服务区域推广与项目合作。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工业工程、物联网工程、网络工程、通信工程、计算机、软件工程、自动化、机电一体化、信息安全等相关专业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具有很强的组织能力和团队合作能力。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标准化技术研究所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教育教学运营岗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1.负责系列教材规划与组织团队编写；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2.负责培训设备研发和推广；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3.负责课程设计及制作；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4.负责在线教育平台、培训中心官网的日常运营和维护；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5.负责相关品牌设计和宣传推广；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6.负责线上课程的制作和推广运营；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7.负责在线培训、讲座等活动策划。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工业工程、物联网工程、网络工程、通信工程、计算机、软件工程、自动化、机电一体化、产业经济等相关专业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1.具有很强的技术文档撰写能力，具有较强的英文阅读与口语表达能力；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能熟练使用各类图文、视频制作软件，熟悉在线平台运行，具有很强的软文撰写能力，有意愿从事这个方向者优先。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标准化技术研究所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行业研究岗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1.参与制定重点行业与工业互联网融通发展顶层战略和行动路线图；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2.结合行业发展趋势，负责设计适配重点行业的工业互联网体系架构；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3.负责为地方政府和有转型升级需要的行业企业提供系统解决方案；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4.参与工业互联网相关专项类工作；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5.负责研究专报和相关评估类工作。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大数据、人工智能、能源、建筑专业优先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.有大数据、人工智能等专业背景知识，具有参与平台工程类项目经验者优先；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.具有能源或建筑背景优先，从事行业信息化工作，熟悉行业产业链情况，并对行业战略发展方向有明确的认知；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.文笔扎实，口才卓越，在机关或行业咨询单位有实习或工作经验；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.为人正直，具有创新精神和吃苦耐劳的毅力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.有工作经验优先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融通发展所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党务宣传岗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1.推动党建工作任务落实；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2.组织开展团队文化建设、策划组织文化活动；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3.策划宣传报道，撰写新闻稿件；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4.开展保密工作。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人文社科类专业优先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中共党员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较好的文字功底；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较强的策划和组织协调能力；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.认真负责，有团队意识；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.熟练使用日常办公软件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党委办公室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项目管理岗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1.开展针对工业互联网领域总体战略、区域与行业发展方向开展规划服务；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2.开展与其他部委、地方政府、行业协会、研究院所与高校、企业的交流合作；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3.开展全院工业互联网专项项目管理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系统工程、交通运输规划与管理、管理学、统计学等相关专业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对工业互联网有一定的认知与理解；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.具有优秀的逻辑能力和写作水平；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.具有国家级或省部级工业互联网项目管理或项目执行相关经验；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.具有高级别专业会议组织执行相关经验者优先。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2020年5月1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科技发展与国际合作处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综合岗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主要负责党务、行政、财务、审计、干部人事、纪检、科技发展与国际交流、网络运维等相关工作。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留学回国人员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2020年5月1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2020年5月1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技术岗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主要负责工业互联网网络、安全、平台、标识解析体系建设等相关工作。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留学回国人员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2020年5月1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2020年5月1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市场岗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主要负责工业互联网相关业务合作。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留学回国人员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2020年5月1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2020年5月1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国际交流岗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主要负责工业互联网相关国际交流业务合作。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留学回国人员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2020年5月1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2020年5月1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>
      <w:pPr>
        <w:jc w:val="both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trackRevisions w:val="1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F9"/>
    <w:rsid w:val="00001EA1"/>
    <w:rsid w:val="00004C87"/>
    <w:rsid w:val="00012C01"/>
    <w:rsid w:val="00013DC5"/>
    <w:rsid w:val="00014117"/>
    <w:rsid w:val="0003130D"/>
    <w:rsid w:val="00035876"/>
    <w:rsid w:val="00036C74"/>
    <w:rsid w:val="00036FA7"/>
    <w:rsid w:val="00051AE3"/>
    <w:rsid w:val="00060DAE"/>
    <w:rsid w:val="00061D38"/>
    <w:rsid w:val="00073867"/>
    <w:rsid w:val="00073D42"/>
    <w:rsid w:val="000971F4"/>
    <w:rsid w:val="00097D47"/>
    <w:rsid w:val="000A05DB"/>
    <w:rsid w:val="000E4EED"/>
    <w:rsid w:val="000F1F3F"/>
    <w:rsid w:val="00116EC4"/>
    <w:rsid w:val="0012035D"/>
    <w:rsid w:val="00124795"/>
    <w:rsid w:val="0012521A"/>
    <w:rsid w:val="00134879"/>
    <w:rsid w:val="00135699"/>
    <w:rsid w:val="00140656"/>
    <w:rsid w:val="00161C15"/>
    <w:rsid w:val="00164052"/>
    <w:rsid w:val="001730CC"/>
    <w:rsid w:val="00186290"/>
    <w:rsid w:val="001938A9"/>
    <w:rsid w:val="001A1375"/>
    <w:rsid w:val="001A7345"/>
    <w:rsid w:val="001A7917"/>
    <w:rsid w:val="001B10AB"/>
    <w:rsid w:val="001E013D"/>
    <w:rsid w:val="0020500E"/>
    <w:rsid w:val="00207117"/>
    <w:rsid w:val="00210715"/>
    <w:rsid w:val="0021762F"/>
    <w:rsid w:val="00240C73"/>
    <w:rsid w:val="00242DDD"/>
    <w:rsid w:val="00242FE7"/>
    <w:rsid w:val="00246E18"/>
    <w:rsid w:val="00251FBD"/>
    <w:rsid w:val="0025604C"/>
    <w:rsid w:val="00257BDD"/>
    <w:rsid w:val="002668B6"/>
    <w:rsid w:val="00283DEC"/>
    <w:rsid w:val="002926F6"/>
    <w:rsid w:val="002B639F"/>
    <w:rsid w:val="002C1A0C"/>
    <w:rsid w:val="002C68D5"/>
    <w:rsid w:val="002D4F25"/>
    <w:rsid w:val="002D7CBE"/>
    <w:rsid w:val="002F0E19"/>
    <w:rsid w:val="002F236C"/>
    <w:rsid w:val="00302645"/>
    <w:rsid w:val="00306A2A"/>
    <w:rsid w:val="003143FC"/>
    <w:rsid w:val="00314B8D"/>
    <w:rsid w:val="003331FE"/>
    <w:rsid w:val="00346C67"/>
    <w:rsid w:val="00351E07"/>
    <w:rsid w:val="00352926"/>
    <w:rsid w:val="00382D76"/>
    <w:rsid w:val="003930BB"/>
    <w:rsid w:val="003D3E96"/>
    <w:rsid w:val="003D737D"/>
    <w:rsid w:val="003E4C2A"/>
    <w:rsid w:val="003E5318"/>
    <w:rsid w:val="003F69EE"/>
    <w:rsid w:val="00401580"/>
    <w:rsid w:val="00424B80"/>
    <w:rsid w:val="00424C08"/>
    <w:rsid w:val="00427B84"/>
    <w:rsid w:val="00445C9D"/>
    <w:rsid w:val="00447978"/>
    <w:rsid w:val="0046785F"/>
    <w:rsid w:val="004A7081"/>
    <w:rsid w:val="004B5617"/>
    <w:rsid w:val="004B747E"/>
    <w:rsid w:val="004D5FFB"/>
    <w:rsid w:val="004D7388"/>
    <w:rsid w:val="004F36AC"/>
    <w:rsid w:val="00506007"/>
    <w:rsid w:val="00517119"/>
    <w:rsid w:val="005536CC"/>
    <w:rsid w:val="00557008"/>
    <w:rsid w:val="00557D53"/>
    <w:rsid w:val="00561C8D"/>
    <w:rsid w:val="00576B3D"/>
    <w:rsid w:val="00593724"/>
    <w:rsid w:val="005B436C"/>
    <w:rsid w:val="0060118B"/>
    <w:rsid w:val="006131DB"/>
    <w:rsid w:val="00614649"/>
    <w:rsid w:val="00616AA9"/>
    <w:rsid w:val="00624803"/>
    <w:rsid w:val="00631A0E"/>
    <w:rsid w:val="00646544"/>
    <w:rsid w:val="006620A7"/>
    <w:rsid w:val="00664342"/>
    <w:rsid w:val="0068588B"/>
    <w:rsid w:val="006B003D"/>
    <w:rsid w:val="006C1872"/>
    <w:rsid w:val="006C3C50"/>
    <w:rsid w:val="006C7104"/>
    <w:rsid w:val="006D1378"/>
    <w:rsid w:val="006D1B75"/>
    <w:rsid w:val="006D7FEB"/>
    <w:rsid w:val="006E79BF"/>
    <w:rsid w:val="006F6CE7"/>
    <w:rsid w:val="0070414B"/>
    <w:rsid w:val="0071001A"/>
    <w:rsid w:val="00730DD7"/>
    <w:rsid w:val="00742410"/>
    <w:rsid w:val="00742C70"/>
    <w:rsid w:val="00744285"/>
    <w:rsid w:val="00752F9E"/>
    <w:rsid w:val="0077278B"/>
    <w:rsid w:val="007730EA"/>
    <w:rsid w:val="00776A9D"/>
    <w:rsid w:val="007817A9"/>
    <w:rsid w:val="00786D11"/>
    <w:rsid w:val="00791070"/>
    <w:rsid w:val="007A18A8"/>
    <w:rsid w:val="007C1CBC"/>
    <w:rsid w:val="007D01D1"/>
    <w:rsid w:val="007F75B7"/>
    <w:rsid w:val="008017F0"/>
    <w:rsid w:val="00803764"/>
    <w:rsid w:val="00830261"/>
    <w:rsid w:val="0083744B"/>
    <w:rsid w:val="00841590"/>
    <w:rsid w:val="00842747"/>
    <w:rsid w:val="00852A19"/>
    <w:rsid w:val="00857296"/>
    <w:rsid w:val="00857EFA"/>
    <w:rsid w:val="00864283"/>
    <w:rsid w:val="00864826"/>
    <w:rsid w:val="00870B34"/>
    <w:rsid w:val="00896BEE"/>
    <w:rsid w:val="008A114F"/>
    <w:rsid w:val="008A17A5"/>
    <w:rsid w:val="008A301A"/>
    <w:rsid w:val="008A6FEA"/>
    <w:rsid w:val="008C14CF"/>
    <w:rsid w:val="008D12BA"/>
    <w:rsid w:val="008E2060"/>
    <w:rsid w:val="008E60D3"/>
    <w:rsid w:val="009042DB"/>
    <w:rsid w:val="0092265F"/>
    <w:rsid w:val="00924BEF"/>
    <w:rsid w:val="00936AC4"/>
    <w:rsid w:val="00943E5D"/>
    <w:rsid w:val="00946CFB"/>
    <w:rsid w:val="009477D1"/>
    <w:rsid w:val="00957D9A"/>
    <w:rsid w:val="009659BE"/>
    <w:rsid w:val="00970C56"/>
    <w:rsid w:val="00981CA4"/>
    <w:rsid w:val="009845DA"/>
    <w:rsid w:val="00987A0B"/>
    <w:rsid w:val="00992831"/>
    <w:rsid w:val="00994A39"/>
    <w:rsid w:val="009B4E06"/>
    <w:rsid w:val="009B5E04"/>
    <w:rsid w:val="009B7694"/>
    <w:rsid w:val="009C5965"/>
    <w:rsid w:val="009F1777"/>
    <w:rsid w:val="00A02535"/>
    <w:rsid w:val="00A03279"/>
    <w:rsid w:val="00A045F5"/>
    <w:rsid w:val="00A11E38"/>
    <w:rsid w:val="00A227A4"/>
    <w:rsid w:val="00A27B3E"/>
    <w:rsid w:val="00A3067D"/>
    <w:rsid w:val="00A308C8"/>
    <w:rsid w:val="00A33FDE"/>
    <w:rsid w:val="00A366B0"/>
    <w:rsid w:val="00A431DB"/>
    <w:rsid w:val="00A44818"/>
    <w:rsid w:val="00A54617"/>
    <w:rsid w:val="00A72C98"/>
    <w:rsid w:val="00A76234"/>
    <w:rsid w:val="00A820D9"/>
    <w:rsid w:val="00A83719"/>
    <w:rsid w:val="00A905E9"/>
    <w:rsid w:val="00A96068"/>
    <w:rsid w:val="00AB79A8"/>
    <w:rsid w:val="00AD1158"/>
    <w:rsid w:val="00AE3B3A"/>
    <w:rsid w:val="00B14D21"/>
    <w:rsid w:val="00B302EB"/>
    <w:rsid w:val="00B5600A"/>
    <w:rsid w:val="00B56F01"/>
    <w:rsid w:val="00B71D3A"/>
    <w:rsid w:val="00B73A15"/>
    <w:rsid w:val="00B77546"/>
    <w:rsid w:val="00BA109E"/>
    <w:rsid w:val="00BA7257"/>
    <w:rsid w:val="00BD1629"/>
    <w:rsid w:val="00C00849"/>
    <w:rsid w:val="00C30180"/>
    <w:rsid w:val="00C45A16"/>
    <w:rsid w:val="00C623F4"/>
    <w:rsid w:val="00C70AF9"/>
    <w:rsid w:val="00C97463"/>
    <w:rsid w:val="00C976BE"/>
    <w:rsid w:val="00CB7ADB"/>
    <w:rsid w:val="00CC2342"/>
    <w:rsid w:val="00CC29BC"/>
    <w:rsid w:val="00CD595D"/>
    <w:rsid w:val="00CD63CF"/>
    <w:rsid w:val="00CE062C"/>
    <w:rsid w:val="00CF3287"/>
    <w:rsid w:val="00D01867"/>
    <w:rsid w:val="00D13F6C"/>
    <w:rsid w:val="00D17334"/>
    <w:rsid w:val="00D23D69"/>
    <w:rsid w:val="00D244C5"/>
    <w:rsid w:val="00D30764"/>
    <w:rsid w:val="00D3493F"/>
    <w:rsid w:val="00D34B3A"/>
    <w:rsid w:val="00D36BA1"/>
    <w:rsid w:val="00D531DA"/>
    <w:rsid w:val="00D539C6"/>
    <w:rsid w:val="00D57AD7"/>
    <w:rsid w:val="00D63704"/>
    <w:rsid w:val="00D64D96"/>
    <w:rsid w:val="00D6647B"/>
    <w:rsid w:val="00D71BE6"/>
    <w:rsid w:val="00D773D3"/>
    <w:rsid w:val="00DA1D7E"/>
    <w:rsid w:val="00DB186A"/>
    <w:rsid w:val="00DB7713"/>
    <w:rsid w:val="00DC1295"/>
    <w:rsid w:val="00DC506A"/>
    <w:rsid w:val="00DE69FF"/>
    <w:rsid w:val="00DF3CEA"/>
    <w:rsid w:val="00DF502B"/>
    <w:rsid w:val="00E0408C"/>
    <w:rsid w:val="00E05EE6"/>
    <w:rsid w:val="00E4075D"/>
    <w:rsid w:val="00E52E17"/>
    <w:rsid w:val="00E571FD"/>
    <w:rsid w:val="00E71D89"/>
    <w:rsid w:val="00EA290F"/>
    <w:rsid w:val="00EC2AD9"/>
    <w:rsid w:val="00EC7DB2"/>
    <w:rsid w:val="00EE3799"/>
    <w:rsid w:val="00EF0AAB"/>
    <w:rsid w:val="00F04AC7"/>
    <w:rsid w:val="00F346FB"/>
    <w:rsid w:val="00F47E8B"/>
    <w:rsid w:val="00F71B50"/>
    <w:rsid w:val="00F730B7"/>
    <w:rsid w:val="00F8014B"/>
    <w:rsid w:val="00F838E1"/>
    <w:rsid w:val="00F84E37"/>
    <w:rsid w:val="00F936A3"/>
    <w:rsid w:val="00FB2759"/>
    <w:rsid w:val="00FB7EA2"/>
    <w:rsid w:val="00FC4F9C"/>
    <w:rsid w:val="00FD4885"/>
    <w:rsid w:val="00FE3F8B"/>
    <w:rsid w:val="02474A49"/>
    <w:rsid w:val="0491110B"/>
    <w:rsid w:val="0491498E"/>
    <w:rsid w:val="04E8539D"/>
    <w:rsid w:val="0520063A"/>
    <w:rsid w:val="056004DF"/>
    <w:rsid w:val="058D1C59"/>
    <w:rsid w:val="05C1727E"/>
    <w:rsid w:val="06F8528D"/>
    <w:rsid w:val="076B45DA"/>
    <w:rsid w:val="095C0BD5"/>
    <w:rsid w:val="0A0E3955"/>
    <w:rsid w:val="0A4038E0"/>
    <w:rsid w:val="0A616013"/>
    <w:rsid w:val="0AA42E93"/>
    <w:rsid w:val="0AB66DA2"/>
    <w:rsid w:val="0B3F2145"/>
    <w:rsid w:val="0B474C07"/>
    <w:rsid w:val="0BF32F26"/>
    <w:rsid w:val="0C345FE8"/>
    <w:rsid w:val="0CB50A66"/>
    <w:rsid w:val="0E722040"/>
    <w:rsid w:val="10816CD5"/>
    <w:rsid w:val="118A2253"/>
    <w:rsid w:val="11AA6D1B"/>
    <w:rsid w:val="12383670"/>
    <w:rsid w:val="13CD07FE"/>
    <w:rsid w:val="155154DE"/>
    <w:rsid w:val="15E86A2F"/>
    <w:rsid w:val="167F55F9"/>
    <w:rsid w:val="172952F4"/>
    <w:rsid w:val="1732016B"/>
    <w:rsid w:val="174971EF"/>
    <w:rsid w:val="17DC7AB4"/>
    <w:rsid w:val="18343B5B"/>
    <w:rsid w:val="184C7EDB"/>
    <w:rsid w:val="18EB43EE"/>
    <w:rsid w:val="1937146D"/>
    <w:rsid w:val="195C70D3"/>
    <w:rsid w:val="19782D58"/>
    <w:rsid w:val="1A3B0898"/>
    <w:rsid w:val="1B80312D"/>
    <w:rsid w:val="1BAD7475"/>
    <w:rsid w:val="1BB81089"/>
    <w:rsid w:val="1BC95CF0"/>
    <w:rsid w:val="1D335508"/>
    <w:rsid w:val="1E6D287C"/>
    <w:rsid w:val="1FAE26F7"/>
    <w:rsid w:val="208C2876"/>
    <w:rsid w:val="21243CEE"/>
    <w:rsid w:val="216D6045"/>
    <w:rsid w:val="21E9470F"/>
    <w:rsid w:val="235643A0"/>
    <w:rsid w:val="23BA2A2E"/>
    <w:rsid w:val="24482291"/>
    <w:rsid w:val="249F6523"/>
    <w:rsid w:val="25AE66E1"/>
    <w:rsid w:val="26610231"/>
    <w:rsid w:val="28030DB3"/>
    <w:rsid w:val="29082BE0"/>
    <w:rsid w:val="29692402"/>
    <w:rsid w:val="2B8143F0"/>
    <w:rsid w:val="2BFC35CC"/>
    <w:rsid w:val="2D083C18"/>
    <w:rsid w:val="2ED67E68"/>
    <w:rsid w:val="312B3BF9"/>
    <w:rsid w:val="31350C4C"/>
    <w:rsid w:val="317F004B"/>
    <w:rsid w:val="35120B53"/>
    <w:rsid w:val="35CF2180"/>
    <w:rsid w:val="37B36F71"/>
    <w:rsid w:val="384B03E9"/>
    <w:rsid w:val="38BE6747"/>
    <w:rsid w:val="390E7C4D"/>
    <w:rsid w:val="395E650D"/>
    <w:rsid w:val="39620E3A"/>
    <w:rsid w:val="3A2940F7"/>
    <w:rsid w:val="3A4F04C4"/>
    <w:rsid w:val="3BA249B6"/>
    <w:rsid w:val="3BBF0D02"/>
    <w:rsid w:val="3C2619BE"/>
    <w:rsid w:val="3CEB717E"/>
    <w:rsid w:val="3CF65D74"/>
    <w:rsid w:val="3D3110D4"/>
    <w:rsid w:val="3D97091B"/>
    <w:rsid w:val="3DDB4B5A"/>
    <w:rsid w:val="3EC3767D"/>
    <w:rsid w:val="3F784D35"/>
    <w:rsid w:val="409A440B"/>
    <w:rsid w:val="425659E6"/>
    <w:rsid w:val="42B94406"/>
    <w:rsid w:val="42C42797"/>
    <w:rsid w:val="432A33A4"/>
    <w:rsid w:val="43687FB9"/>
    <w:rsid w:val="441151BC"/>
    <w:rsid w:val="45B11EE5"/>
    <w:rsid w:val="469559DB"/>
    <w:rsid w:val="46E246A7"/>
    <w:rsid w:val="471F2727"/>
    <w:rsid w:val="486C4E9C"/>
    <w:rsid w:val="498B1269"/>
    <w:rsid w:val="49E87398"/>
    <w:rsid w:val="4B334AEF"/>
    <w:rsid w:val="4B3D4D49"/>
    <w:rsid w:val="4DA358FD"/>
    <w:rsid w:val="4E526454"/>
    <w:rsid w:val="4E8D0FEE"/>
    <w:rsid w:val="4F6D5A14"/>
    <w:rsid w:val="50242493"/>
    <w:rsid w:val="51384450"/>
    <w:rsid w:val="528D6DB4"/>
    <w:rsid w:val="532D7D83"/>
    <w:rsid w:val="537745CC"/>
    <w:rsid w:val="55222FFA"/>
    <w:rsid w:val="559C3459"/>
    <w:rsid w:val="55BF363E"/>
    <w:rsid w:val="55CD4E53"/>
    <w:rsid w:val="565430D6"/>
    <w:rsid w:val="57C512E2"/>
    <w:rsid w:val="58816542"/>
    <w:rsid w:val="5911172D"/>
    <w:rsid w:val="59A565C4"/>
    <w:rsid w:val="5A36150F"/>
    <w:rsid w:val="5A4602A1"/>
    <w:rsid w:val="5CB153EC"/>
    <w:rsid w:val="5DA62130"/>
    <w:rsid w:val="5E47553D"/>
    <w:rsid w:val="5FE50461"/>
    <w:rsid w:val="600A16CB"/>
    <w:rsid w:val="605A59FE"/>
    <w:rsid w:val="617D3967"/>
    <w:rsid w:val="62CF06E1"/>
    <w:rsid w:val="634A574F"/>
    <w:rsid w:val="637473B8"/>
    <w:rsid w:val="64267D53"/>
    <w:rsid w:val="64A358AC"/>
    <w:rsid w:val="64DA7F84"/>
    <w:rsid w:val="666C4E98"/>
    <w:rsid w:val="66802013"/>
    <w:rsid w:val="66AD5901"/>
    <w:rsid w:val="66D91C48"/>
    <w:rsid w:val="66EE31A4"/>
    <w:rsid w:val="66F91C05"/>
    <w:rsid w:val="67020FD3"/>
    <w:rsid w:val="67444526"/>
    <w:rsid w:val="6A3C4858"/>
    <w:rsid w:val="6A47646D"/>
    <w:rsid w:val="6A736F31"/>
    <w:rsid w:val="6AFE3B98"/>
    <w:rsid w:val="6B3602F4"/>
    <w:rsid w:val="6B380EA4"/>
    <w:rsid w:val="6B921ECA"/>
    <w:rsid w:val="6DE333D5"/>
    <w:rsid w:val="6E493793"/>
    <w:rsid w:val="6E8A6061"/>
    <w:rsid w:val="6F5F0EF6"/>
    <w:rsid w:val="72AB55B6"/>
    <w:rsid w:val="7319760D"/>
    <w:rsid w:val="736F00CF"/>
    <w:rsid w:val="73E82B7E"/>
    <w:rsid w:val="763D100B"/>
    <w:rsid w:val="783071C6"/>
    <w:rsid w:val="785F1510"/>
    <w:rsid w:val="78B843E7"/>
    <w:rsid w:val="797F5D0D"/>
    <w:rsid w:val="7D87797E"/>
    <w:rsid w:val="7D883202"/>
    <w:rsid w:val="7F9C15E8"/>
    <w:rsid w:val="7FD8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FollowedHyperlink"/>
    <w:basedOn w:val="7"/>
    <w:qFormat/>
    <w:uiPriority w:val="99"/>
    <w:rPr>
      <w:color w:val="800080"/>
      <w:u w:val="single"/>
    </w:rPr>
  </w:style>
  <w:style w:type="character" w:styleId="10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Header Char"/>
    <w:semiHidden/>
    <w:qFormat/>
    <w:locked/>
    <w:uiPriority w:val="99"/>
    <w:rPr>
      <w:sz w:val="18"/>
      <w:szCs w:val="18"/>
    </w:rPr>
  </w:style>
  <w:style w:type="character" w:customStyle="1" w:styleId="12">
    <w:name w:val="Balloon Text Char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Footer Char"/>
    <w:semiHidden/>
    <w:qFormat/>
    <w:locked/>
    <w:uiPriority w:val="99"/>
    <w:rPr>
      <w:sz w:val="18"/>
      <w:szCs w:val="18"/>
    </w:rPr>
  </w:style>
  <w:style w:type="character" w:customStyle="1" w:styleId="14">
    <w:name w:val="Footer Char1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Balloon Text Char1"/>
    <w:basedOn w:val="7"/>
    <w:link w:val="2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6">
    <w:name w:val="Header Char1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29</Words>
  <Characters>168</Characters>
  <Lines>1</Lines>
  <Paragraphs>1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2018-09-07T03:44:00Z</dcterms:created>
  <dc:creator>hasee</dc:creator>
  <cp:lastModifiedBy>歌谣</cp:lastModifiedBy>
  <cp:lastPrinted>2020-05-14T01:24:00Z</cp:lastPrinted>
  <dcterms:modified xsi:type="dcterms:W3CDTF">2020-05-14T01:50:38Z</dcterms:modified>
  <dc:title>关于上报2015年度管理岗位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