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180" w:right="-180"/>
        <w:rPr>
          <w:sz w:val="24"/>
          <w:szCs w:val="24"/>
        </w:rPr>
      </w:pPr>
      <w:r>
        <w:rPr>
          <w:rFonts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岗位要求</w:t>
      </w:r>
    </w:p>
    <w:tbl>
      <w:tblPr>
        <w:tblW w:w="0" w:type="auto"/>
        <w:tblInd w:w="-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020"/>
        <w:gridCol w:w="564"/>
        <w:gridCol w:w="4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08" w:type="dxa"/>
            <w:tcBorders>
              <w:top w:val="dotted" w:color="538135" w:sz="4" w:space="0"/>
              <w:left w:val="dotted" w:color="538135" w:sz="4" w:space="0"/>
              <w:bottom w:val="dotted" w:color="538135" w:sz="4" w:space="0"/>
              <w:right w:val="dotted" w:color="53813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用工单位</w:t>
            </w:r>
          </w:p>
        </w:tc>
        <w:tc>
          <w:tcPr>
            <w:tcW w:w="1020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职位</w:t>
            </w:r>
          </w:p>
        </w:tc>
        <w:tc>
          <w:tcPr>
            <w:tcW w:w="564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职数</w:t>
            </w:r>
          </w:p>
        </w:tc>
        <w:tc>
          <w:tcPr>
            <w:tcW w:w="4032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1008" w:type="dxa"/>
            <w:tcBorders>
              <w:top w:val="nil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浙江大学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高速旋转机械实验室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电器及软件工程师</w:t>
            </w:r>
          </w:p>
        </w:tc>
        <w:tc>
          <w:tcPr>
            <w:tcW w:w="564" w:type="dxa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032" w:type="dxa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 w:line="21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shd w:val="clear" w:fill="FFFFFF"/>
              </w:rPr>
              <w:t>主要职责：主要从事各类高速旋转试验台控制系统硬件及软件的开发工作，开展航空发动机转子低循环疲劳、叶片高周疲劳、封严涂层可磨耗性能等相关试验技术的开发工作。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 w:line="21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shd w:val="clear" w:fill="FFFFFF"/>
              </w:rPr>
              <w:t>招聘条件：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 w:line="216" w:lineRule="atLeast"/>
              <w:ind w:left="288" w:right="0"/>
              <w:jc w:val="left"/>
            </w:pPr>
            <w:r>
              <w:rPr>
                <w:sz w:val="19"/>
                <w:szCs w:val="19"/>
                <w:shd w:val="clear" w:fill="FFFFFF"/>
              </w:rPr>
              <w:t>1.   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机电一体化及相关专业</w:t>
            </w:r>
            <w:r>
              <w:rPr>
                <w:color w:val="000000"/>
                <w:shd w:val="clear" w:fill="FFFFFF"/>
              </w:rPr>
              <w:t>研究生及以上学历，会PLC编程；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 w:line="216" w:lineRule="atLeast"/>
              <w:ind w:left="288" w:right="0"/>
              <w:jc w:val="left"/>
            </w:pPr>
            <w:r>
              <w:rPr>
                <w:sz w:val="19"/>
                <w:szCs w:val="19"/>
                <w:shd w:val="clear" w:fill="FFFFFF"/>
              </w:rPr>
              <w:t>2.   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工作勤奋、踏实，有一定的领导能力与执行力，有团队协作精神；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 w:line="216" w:lineRule="atLeast"/>
              <w:ind w:left="288" w:right="0"/>
              <w:jc w:val="left"/>
            </w:pPr>
            <w:r>
              <w:rPr>
                <w:sz w:val="19"/>
                <w:szCs w:val="19"/>
                <w:shd w:val="clear" w:fill="FFFFFF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．具有机电一体化设备控制软件开发的经验者优先考虑。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008" w:type="dxa"/>
            <w:tcBorders>
              <w:top w:val="nil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浙江大学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高速旋转机械实验室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科研助理</w:t>
            </w:r>
          </w:p>
        </w:tc>
        <w:tc>
          <w:tcPr>
            <w:tcW w:w="564" w:type="dxa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032" w:type="dxa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 w:line="21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shd w:val="clear" w:fill="FFFFFF"/>
              </w:rPr>
              <w:t>主要职责：主要从事各类高速旋转试验台机械设计、结构强度有限元计算工作，协助开展航空发动机转子结构完整性（包括超速、低周疲劳、高周疲劳、包容、应变测量、损伤容限、叶片飞失载荷、高速转子动平衡、高温高速可磨耗试验等）相关的科研试验工作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 w:line="21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shd w:val="clear" w:fill="FFFFFF"/>
              </w:rPr>
              <w:t>招聘条件：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/>
              <w:ind w:left="300" w:right="0"/>
              <w:jc w:val="left"/>
            </w:pPr>
            <w:r>
              <w:rPr>
                <w:sz w:val="19"/>
                <w:szCs w:val="19"/>
                <w:shd w:val="clear" w:fill="FFFFFF"/>
              </w:rPr>
              <w:t>1.    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研究生及以上学历；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/>
              <w:ind w:left="300" w:right="0"/>
              <w:jc w:val="left"/>
            </w:pPr>
            <w:r>
              <w:rPr>
                <w:sz w:val="19"/>
                <w:szCs w:val="19"/>
                <w:shd w:val="clear" w:fill="FFFFFF"/>
              </w:rPr>
              <w:t>2.    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工作勤奋、踏实，有一定的领导能力与执行力，有团队协作精神；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/>
              <w:ind w:left="300" w:right="0"/>
              <w:jc w:val="left"/>
            </w:pPr>
            <w:r>
              <w:rPr>
                <w:sz w:val="19"/>
                <w:szCs w:val="19"/>
                <w:shd w:val="clear" w:fill="FFFFFF"/>
              </w:rPr>
              <w:t>3.    </w:t>
            </w:r>
            <w:r>
              <w:rPr>
                <w:rFonts w:hint="eastAsia" w:ascii="宋体" w:hAnsi="宋体" w:eastAsia="宋体" w:cs="宋体"/>
                <w:sz w:val="19"/>
                <w:szCs w:val="19"/>
                <w:shd w:val="clear" w:fill="FFFFFF"/>
              </w:rPr>
              <w:t>机械设计及相关专业毕业，具有使用ANSYS有限元软件进行固体结构应力、应变和振动分析计算的能力。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具有航空发动机结构强度相关工作经验者优先考虑。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hd w:val="clear" w:fill="FFFFFF"/>
        <w:wordWrap/>
        <w:spacing w:before="0" w:beforeAutospacing="0" w:after="120" w:afterAutospacing="0"/>
        <w:ind w:left="-180" w:right="-180"/>
        <w:jc w:val="left"/>
      </w:pPr>
      <w:r>
        <w:rPr>
          <w:rStyle w:val="10"/>
          <w:rFonts w:hint="eastAsia" w:ascii="宋体" w:hAnsi="宋体" w:eastAsia="宋体" w:cs="宋体"/>
          <w:b/>
          <w:i w:val="0"/>
          <w:caps w:val="0"/>
          <w:color w:val="000000"/>
          <w:spacing w:val="0"/>
          <w:sz w:val="19"/>
          <w:szCs w:val="19"/>
          <w:shd w:val="clear" w:fill="FFFFFF"/>
        </w:rPr>
        <w:t>应聘截止日期：招满截止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59"/>
    <w:rsid w:val="001B7AF3"/>
    <w:rsid w:val="002035B8"/>
    <w:rsid w:val="00247007"/>
    <w:rsid w:val="003E5559"/>
    <w:rsid w:val="00412E0E"/>
    <w:rsid w:val="006B2B27"/>
    <w:rsid w:val="007512A8"/>
    <w:rsid w:val="007D0977"/>
    <w:rsid w:val="007F1FC5"/>
    <w:rsid w:val="008874C7"/>
    <w:rsid w:val="00915753"/>
    <w:rsid w:val="00AF1FE3"/>
    <w:rsid w:val="00B227CA"/>
    <w:rsid w:val="00B36EC6"/>
    <w:rsid w:val="00BB250F"/>
    <w:rsid w:val="00C056D4"/>
    <w:rsid w:val="00C52A16"/>
    <w:rsid w:val="00CA5F6B"/>
    <w:rsid w:val="00D676AA"/>
    <w:rsid w:val="00DF342F"/>
    <w:rsid w:val="00EA0783"/>
    <w:rsid w:val="00FC0FD1"/>
    <w:rsid w:val="00FC4013"/>
    <w:rsid w:val="2B8B0C08"/>
    <w:rsid w:val="33C12AA6"/>
    <w:rsid w:val="35F442EA"/>
    <w:rsid w:val="42AF2025"/>
    <w:rsid w:val="522744BE"/>
    <w:rsid w:val="648C4DDA"/>
    <w:rsid w:val="6A8F0B75"/>
    <w:rsid w:val="6B7538F1"/>
    <w:rsid w:val="721724C3"/>
    <w:rsid w:val="743348C3"/>
    <w:rsid w:val="7AF5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302</Characters>
  <Lines>2</Lines>
  <Paragraphs>1</Paragraphs>
  <TotalTime>25</TotalTime>
  <ScaleCrop>false</ScaleCrop>
  <LinksUpToDate>false</LinksUpToDate>
  <CharactersWithSpaces>353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2019-06-20T06:28:00Z</dcterms:created>
  <dc:creator>Administrator</dc:creator>
  <cp:lastModifiedBy>Administrator</cp:lastModifiedBy>
  <dcterms:modified xsi:type="dcterms:W3CDTF">2020-05-14T08:17:00Z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