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00" w:beforeAutospacing="0" w:after="376" w:afterAutospacing="0" w:line="351" w:lineRule="atLeast"/>
        <w:ind w:left="376" w:right="376"/>
        <w:jc w:val="center"/>
      </w:pPr>
      <w:bookmarkStart w:id="0" w:name="_GoBack"/>
      <w:r>
        <w:rPr>
          <w:i w:val="0"/>
          <w:caps w:val="0"/>
          <w:color w:val="555555"/>
          <w:spacing w:val="0"/>
          <w:sz w:val="27"/>
          <w:szCs w:val="27"/>
          <w:u w:val="none"/>
          <w:bdr w:val="none" w:color="auto" w:sz="0" w:space="0"/>
        </w:rPr>
        <w:t>江西省防汛（水利）信息中心</w:t>
      </w:r>
      <w:r>
        <w:rPr>
          <w:rStyle w:val="7"/>
          <w:rFonts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招聘岗位、</w:t>
      </w: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人数、条件</w:t>
      </w:r>
    </w:p>
    <w:bookmarkEnd w:id="0"/>
    <w:tbl>
      <w:tblPr>
        <w:tblW w:w="7526" w:type="dxa"/>
        <w:tblInd w:w="37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676"/>
        <w:gridCol w:w="5022"/>
        <w:gridCol w:w="939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Style w:val="7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名称</w:t>
            </w:r>
          </w:p>
        </w:tc>
        <w:tc>
          <w:tcPr>
            <w:tcW w:w="67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5021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岗位条件</w:t>
            </w:r>
          </w:p>
        </w:tc>
        <w:tc>
          <w:tcPr>
            <w:tcW w:w="939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13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889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Style w:val="7"/>
                <w:rFonts w:ascii="仿宋_GB2312" w:hAnsi="微软雅黑" w:eastAsia="仿宋_GB2312" w:cs="仿宋_GB2312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编辑岗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1</w:t>
            </w:r>
          </w:p>
        </w:tc>
        <w:tc>
          <w:tcPr>
            <w:tcW w:w="5021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caps w:val="0"/>
                <w:color w:val="333333"/>
                <w:spacing w:val="0"/>
                <w:sz w:val="17"/>
                <w:szCs w:val="17"/>
                <w:u w:val="none"/>
                <w:bdr w:val="none" w:color="auto" w:sz="0" w:space="0"/>
              </w:rPr>
              <w:t>中国语言文学(0501)、新闻学(050301);研究生学历、硕士及以上学位;年龄30周岁以下(1989年5月1日以后出生)。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501" w:lineRule="atLeast"/>
              <w:ind w:left="0" w:right="0"/>
              <w:jc w:val="center"/>
            </w:pPr>
            <w:r>
              <w:rPr>
                <w:rStyle w:val="7"/>
                <w:rFonts w:hint="default" w:ascii="仿宋_GB2312" w:hAnsi="微软雅黑" w:eastAsia="仿宋_GB2312" w:cs="仿宋_GB2312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专业技术岗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备注：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1、国（境）外学历须经教育部留学服务中心认证；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br w:type="textWrapping"/>
      </w: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  2、以上岗位条件中专业名称后括号中的数字为学科专业代码；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3、2020年应届生须在2020年7月31日前取得硕士研究生学历学位证书（受疫情影响需延期毕业的，按教育部门有关规定执行）。未取得硕士研究生学历学位者，不予聘用。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A63E2"/>
    <w:rsid w:val="0AFA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5"/>
      <w:szCs w:val="4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nav_news_zwgk_zzjgicon"/>
    <w:basedOn w:val="5"/>
    <w:uiPriority w:val="0"/>
    <w:rPr>
      <w:color w:val="0D64B4"/>
      <w:sz w:val="35"/>
      <w:szCs w:val="35"/>
      <w:bdr w:val="single" w:color="C1E1FF" w:sz="4" w:space="0"/>
      <w:shd w:val="clear" w:fill="E8F7FF"/>
    </w:rPr>
  </w:style>
  <w:style w:type="character" w:customStyle="1" w:styleId="10">
    <w:name w:val="before1"/>
    <w:basedOn w:val="5"/>
    <w:uiPriority w:val="0"/>
    <w:rPr>
      <w:rFonts w:hint="default" w:ascii="iconfont" w:hAnsi="iconfont" w:eastAsia="iconfont" w:cs="iconfont"/>
      <w:color w:val="292929"/>
      <w:sz w:val="25"/>
      <w:szCs w:val="25"/>
    </w:rPr>
  </w:style>
  <w:style w:type="character" w:customStyle="1" w:styleId="11">
    <w:name w:val="hover30"/>
    <w:basedOn w:val="5"/>
    <w:uiPriority w:val="0"/>
    <w:rPr>
      <w:color w:val="66B1FF"/>
    </w:rPr>
  </w:style>
  <w:style w:type="character" w:customStyle="1" w:styleId="12">
    <w:name w:val="current"/>
    <w:basedOn w:val="5"/>
    <w:uiPriority w:val="0"/>
    <w:rPr>
      <w:color w:val="FFFFFF"/>
      <w:shd w:val="clear" w:fill="409EFF"/>
    </w:rPr>
  </w:style>
  <w:style w:type="character" w:customStyle="1" w:styleId="13">
    <w:name w:val="after"/>
    <w:basedOn w:val="5"/>
    <w:uiPriority w:val="0"/>
  </w:style>
  <w:style w:type="character" w:customStyle="1" w:styleId="14">
    <w:name w:val="after1"/>
    <w:basedOn w:val="5"/>
    <w:uiPriority w:val="0"/>
  </w:style>
  <w:style w:type="character" w:customStyle="1" w:styleId="15">
    <w:name w:val="slidedonw"/>
    <w:basedOn w:val="5"/>
    <w:uiPriority w:val="0"/>
    <w:rPr>
      <w:vanish/>
    </w:rPr>
  </w:style>
  <w:style w:type="character" w:customStyle="1" w:styleId="16">
    <w:name w:val="o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2020-05-19T07:08:00Z</dcterms:created>
  <dc:creator>ASUS</dc:creator>
  <cp:lastModifiedBy>ASUS</cp:lastModifiedBy>
  <dcterms:modified xsi:type="dcterms:W3CDTF">2020-05-19T07:09:04Z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