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-180" w:right="-180"/>
        <w:rPr>
          <w:sz w:val="24"/>
          <w:szCs w:val="24"/>
        </w:rPr>
      </w:pPr>
      <w:r>
        <w:rPr>
          <w:rFonts w:ascii="Helvetica" w:hAnsi="Helvetica" w:eastAsia="Helvetica" w:cs="Helvetic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岗位要求</w:t>
      </w:r>
    </w:p>
    <w:tbl>
      <w:tblPr>
        <w:tblW w:w="8472" w:type="dxa"/>
        <w:tblInd w:w="-1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3"/>
        <w:gridCol w:w="343"/>
        <w:gridCol w:w="343"/>
        <w:gridCol w:w="84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shd w:val="clear" w:fill="FFFFFF"/>
              </w:rPr>
              <w:t>招聘单位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shd w:val="clear" w:fill="FFFFFF"/>
              </w:rPr>
              <w:t>招聘岗位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shd w:val="clear" w:fill="FFFFFF"/>
              </w:rPr>
              <w:t>招聘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shd w:val="clear" w:fill="FFFFFF"/>
              </w:rPr>
              <w:t>人数</w:t>
            </w:r>
          </w:p>
        </w:tc>
        <w:tc>
          <w:tcPr>
            <w:tcW w:w="4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shd w:val="clear" w:fill="FFFFFF"/>
              </w:rPr>
              <w:t>岗位职责、招聘条件与要求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shd w:val="clear" w:fill="FFFFFF"/>
              </w:rPr>
              <w:t>光华法学院继续教育中心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shd w:val="clear" w:fill="FFFFFF"/>
              </w:rPr>
              <w:t>班主任岗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shd w:val="clear" w:fill="FFFFFF"/>
              </w:rPr>
              <w:t>1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shd w:val="clear" w:fill="FFFFFF"/>
              </w:rPr>
              <w:t>岗位要求：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shd w:val="clear" w:fill="FFFFFF"/>
              </w:rPr>
              <w:t>1.全日制本科及以上学历；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shd w:val="clear" w:fill="FFFFFF"/>
              </w:rPr>
              <w:t>2.身体健康，形象端庄，具有亲和力；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shd w:val="clear" w:fill="FFFFFF"/>
              </w:rPr>
              <w:t>3.踏实肯干，责任心强，工作积极主动；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shd w:val="clear" w:fill="FFFFFF"/>
              </w:rPr>
              <w:t>4.有较好的服务意识和较强的团队协作精神；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shd w:val="clear" w:fill="FFFFFF"/>
              </w:rPr>
              <w:t>5.能适应加班，党员优先考虑。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shd w:val="clear" w:fill="FFFFFF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shd w:val="clear" w:fill="FFFFFF"/>
              </w:rPr>
              <w:t>岗位职责：                                              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shd w:val="clear" w:fill="FFFFFF"/>
              </w:rPr>
              <w:t>  1.根据班主任职责开展培训班的日常辅助工作；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shd w:val="clear" w:fill="FFFFFF"/>
              </w:rPr>
              <w:t>2.完成领导交办的其他相关工作任务。             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shd w:val="clear" w:fill="FFFFFF"/>
              </w:rPr>
              <w:t>光华法学院继续教育中心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shd w:val="clear" w:fill="FFFFFF"/>
              </w:rPr>
              <w:t>教务研发岗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shd w:val="clear" w:fill="FFFFFF"/>
              </w:rPr>
              <w:t>1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shd w:val="clear" w:fill="FFFFFF"/>
              </w:rPr>
              <w:t>岗位要求：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shd w:val="clear" w:fill="FFFFFF"/>
              </w:rPr>
              <w:t>1.全日制本科及以上学历,法学或人文社科类专业毕业；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shd w:val="clear" w:fill="FFFFFF"/>
              </w:rPr>
              <w:t>2.身体健康，爱岗敬业，责任心强；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shd w:val="clear" w:fill="FFFFFF"/>
              </w:rPr>
              <w:t>3.踏实肯干，责任心强，工作积极主动；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shd w:val="clear" w:fill="FFFFFF"/>
              </w:rPr>
              <w:t>4.有较好的团队合作精神，有较强的综合管理能力和较好的沟通能力与计算机应用能力；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shd w:val="clear" w:fill="FFFFFF"/>
              </w:rPr>
              <w:t>5.能适应加班，党员优先考虑。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shd w:val="clear" w:fill="FFFFFF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shd w:val="clear" w:fill="FFFFFF"/>
              </w:rPr>
              <w:t>岗位职责：    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shd w:val="clear" w:fill="FFFFFF"/>
              </w:rPr>
              <w:t>  1.根据中心发展需要，制定项目研发计划，研发新项目，建设师资库；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2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shd w:val="clear" w:fill="FFFFFF"/>
              </w:rPr>
              <w:t>2.根据现有模式定期开展教学检查，对教学管理各项规章的完善提出初步意见；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2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shd w:val="clear" w:fill="FFFFFF"/>
              </w:rPr>
              <w:t>3.开展教学评估工作，及时反馈教学情况，保障教学工作顺利实施；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2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shd w:val="clear" w:fill="FFFFFF"/>
              </w:rPr>
              <w:t>4.完成领导交办的其他相关工作任务。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shd w:val="clear" w:fill="FFFFFF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936" w:right="1106" w:bottom="720" w:left="162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702"/>
    <w:rsid w:val="00222A53"/>
    <w:rsid w:val="005B073B"/>
    <w:rsid w:val="005B4702"/>
    <w:rsid w:val="008B3B09"/>
    <w:rsid w:val="21445420"/>
    <w:rsid w:val="228F21B8"/>
    <w:rsid w:val="2D3F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410</Characters>
  <Lines>3</Lines>
  <Paragraphs>1</Paragraphs>
  <TotalTime>4</TotalTime>
  <ScaleCrop>false</ScaleCrop>
  <LinksUpToDate>false</LinksUpToDate>
  <CharactersWithSpaces>480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2020-05-13T07:28:00Z</dcterms:created>
  <dc:creator>huawei zhang</dc:creator>
  <cp:lastModifiedBy>Administrator</cp:lastModifiedBy>
  <dcterms:modified xsi:type="dcterms:W3CDTF">2020-05-18T12:32:00Z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