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8031"/>
        <w:gridCol w:w="2004"/>
      </w:tblGrid>
      <w:tr w:rsidR="00EF4734" w:rsidRPr="00EF4734" w:rsidTr="00EF4734">
        <w:trPr>
          <w:trHeight w:val="69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黑体" w:eastAsia="黑体" w:hAnsi="Calibri" w:cs="宋体" w:hint="eastAsia"/>
                <w:sz w:val="28"/>
                <w:szCs w:val="28"/>
              </w:rPr>
              <w:t>招聘县区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黑体" w:eastAsia="黑体" w:hAnsi="Calibri" w:cs="宋体" w:hint="eastAsia"/>
                <w:sz w:val="28"/>
                <w:szCs w:val="28"/>
              </w:rPr>
              <w:t>实绩考核及现场资格审查地点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黑体" w:eastAsia="黑体" w:hAnsi="Calibri" w:cs="宋体" w:hint="eastAsia"/>
                <w:sz w:val="28"/>
                <w:szCs w:val="28"/>
              </w:rPr>
              <w:t>咨询电话</w:t>
            </w:r>
          </w:p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黑体" w:eastAsia="黑体" w:hAnsi="Calibri" w:cs="宋体" w:hint="eastAsia"/>
                <w:sz w:val="28"/>
                <w:szCs w:val="28"/>
              </w:rPr>
              <w:t>（区号：</w:t>
            </w:r>
            <w:r w:rsidRPr="00EF4734">
              <w:rPr>
                <w:rFonts w:ascii="Times New Roman" w:eastAsia="黑体" w:hAnsi="Times New Roman" w:cs="Times New Roman"/>
                <w:sz w:val="28"/>
                <w:szCs w:val="28"/>
              </w:rPr>
              <w:t>0831</w:t>
            </w:r>
            <w:r w:rsidRPr="00EF4734">
              <w:rPr>
                <w:rFonts w:ascii="黑体" w:eastAsia="黑体" w:hAnsi="Calibri" w:cs="宋体" w:hint="eastAsia"/>
                <w:sz w:val="28"/>
                <w:szCs w:val="28"/>
              </w:rPr>
              <w:t>）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翠屏区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宜宾市翠屏区人力资源和社会保障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局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楼会议室（宜宾市翠屏区青皮树街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8237647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叙州区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宜宾市叙州区人力资源和社会保障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局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603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室（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叙州区城北新区康宁路区政务服务中心六楼）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7822849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6204064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南溪区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宜宾市南溪区人力资源和社会保障局事管股二 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（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南溪区正信路政务中心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楼）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3185385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江安县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江安县人力资源和社会保障局人事管理股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（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江安县政府办公楼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三楼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324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室）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2622014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2620738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长宁县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长宁县人力资源和社会保障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局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310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办公室（长宁县长宁镇泽鸿路二段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532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4623001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高县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高县人力资源和社会保障局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三楼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313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室（高县庆符镇兴盛路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285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号广电大楼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313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5365458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筠连县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筠连县人力资源和社会保障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局三楼人力资源股（筠连县筠连镇煤都大道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402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幢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7728456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珙县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珙县人力资源和社会保障局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四楼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415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室（珙县巡场镇新桥街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号）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4318967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兴文县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兴文县人力资源和社会保障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局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302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办公室（兴文县古宋镇中山西路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191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8825713</w:t>
            </w:r>
          </w:p>
        </w:tc>
      </w:tr>
      <w:tr w:rsidR="00EF4734" w:rsidRPr="00EF4734" w:rsidTr="00EF4734">
        <w:trPr>
          <w:trHeight w:val="42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屏山县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屏山县人力资源和社会保障局三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楼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304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室（屏山县屏山镇忠孝街</w:t>
            </w: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EF4734"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  <w:r w:rsidRPr="00EF4734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34" w:rsidRPr="00EF4734" w:rsidRDefault="00EF4734" w:rsidP="00EF4734">
            <w:pPr>
              <w:adjustRightInd/>
              <w:snapToGrid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4734">
              <w:rPr>
                <w:rFonts w:ascii="Times New Roman" w:eastAsia="仿宋_GB2312" w:hAnsi="Times New Roman" w:cs="Times New Roman"/>
                <w:sz w:val="24"/>
                <w:szCs w:val="24"/>
              </w:rPr>
              <w:t>5700223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F4734"/>
    <w:rsid w:val="00323B43"/>
    <w:rsid w:val="003D37D8"/>
    <w:rsid w:val="004358AB"/>
    <w:rsid w:val="0064020C"/>
    <w:rsid w:val="008B7726"/>
    <w:rsid w:val="00A1267D"/>
    <w:rsid w:val="00EF473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2020-05-20T09:00:00Z</dcterms:created>
  <dcterms:modified xsi:type="dcterms:W3CDTF">2020-05-20T09:01:00Z</dcterms:modified>
</cp:coreProperties>
</file>