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0AB" w:rsidRPr="006830AB" w:rsidRDefault="006830AB" w:rsidP="006830AB">
      <w:pPr>
        <w:adjustRightInd/>
        <w:snapToGrid/>
        <w:spacing w:after="150" w:line="555" w:lineRule="atLeast"/>
        <w:jc w:val="center"/>
        <w:rPr>
          <w:rFonts w:ascii="宋体" w:eastAsia="宋体" w:hAnsi="宋体" w:cs="宋体" w:hint="eastAsia"/>
          <w:sz w:val="18"/>
          <w:szCs w:val="18"/>
        </w:rPr>
      </w:pPr>
      <w:r w:rsidRPr="006830AB">
        <w:rPr>
          <w:rFonts w:ascii="黑体" w:eastAsia="黑体" w:hAnsi="黑体" w:cs="宋体" w:hint="eastAsia"/>
          <w:b/>
          <w:bCs/>
          <w:sz w:val="30"/>
        </w:rPr>
        <w:t>河南工学院</w:t>
      </w:r>
      <w:r w:rsidRPr="006830AB">
        <w:rPr>
          <w:rFonts w:ascii="Times New Roman" w:eastAsia="宋体" w:hAnsi="Times New Roman" w:cs="Times New Roman"/>
          <w:b/>
          <w:bCs/>
          <w:sz w:val="30"/>
        </w:rPr>
        <w:t>2020</w:t>
      </w:r>
      <w:r w:rsidRPr="006830AB">
        <w:rPr>
          <w:rFonts w:ascii="黑体" w:eastAsia="黑体" w:hAnsi="黑体" w:cs="宋体" w:hint="eastAsia"/>
          <w:b/>
          <w:bCs/>
          <w:sz w:val="30"/>
        </w:rPr>
        <w:t>年公开招聘合同制（人事代理）工作人员一览表</w:t>
      </w:r>
    </w:p>
    <w:p w:rsidR="006830AB" w:rsidRPr="006830AB" w:rsidRDefault="006830AB" w:rsidP="006830AB">
      <w:pPr>
        <w:adjustRightInd/>
        <w:snapToGrid/>
        <w:spacing w:after="150" w:line="555" w:lineRule="atLeast"/>
        <w:rPr>
          <w:rFonts w:ascii="宋体" w:eastAsia="宋体" w:hAnsi="宋体" w:cs="宋体" w:hint="eastAsia"/>
          <w:sz w:val="18"/>
          <w:szCs w:val="18"/>
        </w:rPr>
      </w:pPr>
      <w:r w:rsidRPr="006830AB">
        <w:rPr>
          <w:rFonts w:ascii="仿宋_GB2312" w:eastAsia="仿宋_GB2312" w:hAnsi="宋体" w:cs="宋体" w:hint="eastAsia"/>
          <w:b/>
          <w:bCs/>
          <w:sz w:val="30"/>
        </w:rPr>
        <w:t>一、专任教师岗位：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47"/>
        <w:gridCol w:w="1181"/>
        <w:gridCol w:w="2608"/>
        <w:gridCol w:w="405"/>
        <w:gridCol w:w="925"/>
        <w:gridCol w:w="2217"/>
        <w:gridCol w:w="763"/>
      </w:tblGrid>
      <w:tr w:rsidR="006830AB" w:rsidRPr="006830AB" w:rsidTr="006830AB">
        <w:trPr>
          <w:trHeight w:val="540"/>
          <w:tblHeader/>
          <w:tblCellSpacing w:w="0" w:type="dxa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b/>
                <w:bCs/>
                <w:sz w:val="20"/>
              </w:rPr>
              <w:t>序号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b/>
                <w:bCs/>
                <w:sz w:val="20"/>
              </w:rPr>
              <w:t>部门</w:t>
            </w:r>
          </w:p>
        </w:tc>
        <w:tc>
          <w:tcPr>
            <w:tcW w:w="28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wordWrap w:val="0"/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b/>
                <w:bCs/>
                <w:sz w:val="20"/>
              </w:rPr>
              <w:t>招聘专业（方向）</w:t>
            </w:r>
          </w:p>
        </w:tc>
        <w:tc>
          <w:tcPr>
            <w:tcW w:w="8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wordWrap w:val="0"/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b/>
                <w:bCs/>
                <w:sz w:val="20"/>
              </w:rPr>
              <w:t>学历学位</w:t>
            </w:r>
          </w:p>
        </w:tc>
        <w:tc>
          <w:tcPr>
            <w:tcW w:w="9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wordWrap w:val="0"/>
              <w:adjustRightInd/>
              <w:snapToGrid/>
              <w:spacing w:after="0"/>
              <w:jc w:val="center"/>
              <w:rPr>
                <w:rFonts w:ascii="Microsoft Yahei" w:eastAsia="宋体" w:hAnsi="Microsoft Yahei" w:cs="宋体" w:hint="eastAsia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b/>
                <w:bCs/>
                <w:sz w:val="20"/>
              </w:rPr>
              <w:t>招聘</w:t>
            </w:r>
          </w:p>
          <w:p w:rsidR="006830AB" w:rsidRPr="006830AB" w:rsidRDefault="006830AB" w:rsidP="006830AB">
            <w:pPr>
              <w:wordWrap w:val="0"/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b/>
                <w:bCs/>
                <w:sz w:val="20"/>
              </w:rPr>
              <w:t>计划</w:t>
            </w:r>
          </w:p>
        </w:tc>
        <w:tc>
          <w:tcPr>
            <w:tcW w:w="18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 w:hint="eastAsia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b/>
                <w:bCs/>
                <w:sz w:val="20"/>
              </w:rPr>
              <w:t>招聘专业的</w:t>
            </w:r>
          </w:p>
          <w:p w:rsidR="006830AB" w:rsidRPr="006830AB" w:rsidRDefault="006830AB" w:rsidP="006830AB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b/>
                <w:bCs/>
                <w:sz w:val="20"/>
              </w:rPr>
              <w:t>本科专业要求</w:t>
            </w:r>
          </w:p>
        </w:tc>
        <w:tc>
          <w:tcPr>
            <w:tcW w:w="2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b/>
                <w:bCs/>
                <w:sz w:val="20"/>
              </w:rPr>
              <w:t>其他条件和要求</w:t>
            </w:r>
          </w:p>
        </w:tc>
      </w:tr>
      <w:tr w:rsidR="006830AB" w:rsidRPr="006830AB" w:rsidTr="006830AB">
        <w:trPr>
          <w:trHeight w:val="540"/>
          <w:tblCellSpacing w:w="0" w:type="dxa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3"/>
                <w:szCs w:val="23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机械工程学院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机械制造及其自动化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普通全日制硕士研究生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机械设计制造及其自动化</w:t>
            </w:r>
          </w:p>
        </w:tc>
        <w:tc>
          <w:tcPr>
            <w:tcW w:w="229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wordWrap w:val="0"/>
              <w:adjustRightInd/>
              <w:snapToGrid/>
              <w:spacing w:after="0"/>
              <w:rPr>
                <w:rFonts w:ascii="Microsoft Yahei" w:eastAsia="宋体" w:hAnsi="Microsoft Yahei" w:cs="宋体" w:hint="eastAsia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1.硕士所学专业与“招聘专业（方向）”一致，本科所学专业与“招聘专业的本科专业要求”一致；2.第一学历为普通全日制本科；</w:t>
            </w:r>
          </w:p>
          <w:p w:rsidR="006830AB" w:rsidRPr="006830AB" w:rsidRDefault="006830AB" w:rsidP="006830AB">
            <w:pPr>
              <w:wordWrap w:val="0"/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3.年龄不超过30周岁，有3年企业工</w:t>
            </w: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作经历的，年龄可放宽到32周岁。</w:t>
            </w:r>
          </w:p>
        </w:tc>
      </w:tr>
      <w:tr w:rsidR="006830AB" w:rsidRPr="006830AB" w:rsidTr="006830AB">
        <w:trPr>
          <w:trHeight w:val="540"/>
          <w:tblCellSpacing w:w="0" w:type="dxa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3"/>
                <w:szCs w:val="23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材料科学与工程学院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材料加工工程（材料成型过程数值模拟）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材料成型及控制工程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</w:p>
        </w:tc>
      </w:tr>
      <w:tr w:rsidR="006830AB" w:rsidRPr="006830AB" w:rsidTr="006830AB">
        <w:trPr>
          <w:trHeight w:val="540"/>
          <w:tblCellSpacing w:w="0" w:type="dxa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3"/>
                <w:szCs w:val="23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车辆与交通工程学院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车辆工程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车辆工程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</w:p>
        </w:tc>
      </w:tr>
      <w:tr w:rsidR="006830AB" w:rsidRPr="006830AB" w:rsidTr="006830AB">
        <w:trPr>
          <w:trHeight w:val="960"/>
          <w:tblCellSpacing w:w="0" w:type="dxa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3"/>
                <w:szCs w:val="23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电缆工程学院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电机与电器、电力系统及其自动化、高电压与绝缘技术、电工理论与新技术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电力系统及其自动化、自动化、物联网工程、测控技术与仪器、能源与动力工程、计算机科学与技术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</w:p>
        </w:tc>
      </w:tr>
      <w:tr w:rsidR="006830AB" w:rsidRPr="006830AB" w:rsidTr="006830AB">
        <w:trPr>
          <w:trHeight w:val="540"/>
          <w:tblCellSpacing w:w="0" w:type="dxa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3"/>
                <w:szCs w:val="23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电缆工程学院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高分子材料与工程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高分子材料与工程、复合材料与工程、材料科学与工程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</w:p>
        </w:tc>
      </w:tr>
      <w:tr w:rsidR="006830AB" w:rsidRPr="006830AB" w:rsidTr="006830AB">
        <w:trPr>
          <w:trHeight w:val="735"/>
          <w:tblCellSpacing w:w="0" w:type="dxa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3"/>
                <w:szCs w:val="23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电缆工程学院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精密仪器及机械、测试计量技术及仪器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通信工程、自动化、物联网工程、建筑电气与智能化、机械电子工程、计算机科学与技术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</w:p>
        </w:tc>
      </w:tr>
      <w:tr w:rsidR="006830AB" w:rsidRPr="006830AB" w:rsidTr="006830AB">
        <w:trPr>
          <w:trHeight w:val="795"/>
          <w:tblCellSpacing w:w="0" w:type="dxa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3"/>
                <w:szCs w:val="23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计算机学院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计算机应用技术（数据库技术、无线传感器网络和物联网、数据科学与大数据技术、人工智能、嵌入式系统等）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计算机相关专业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</w:p>
        </w:tc>
      </w:tr>
      <w:tr w:rsidR="006830AB" w:rsidRPr="006830AB" w:rsidTr="006830AB">
        <w:trPr>
          <w:trHeight w:val="540"/>
          <w:tblCellSpacing w:w="0" w:type="dxa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3"/>
                <w:szCs w:val="23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计算机学院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计算机应用技术（数字媒体技术及图形图像处理）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计算机相关专业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</w:p>
        </w:tc>
      </w:tr>
      <w:tr w:rsidR="006830AB" w:rsidRPr="006830AB" w:rsidTr="006830AB">
        <w:trPr>
          <w:trHeight w:val="540"/>
          <w:tblCellSpacing w:w="0" w:type="dxa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3"/>
                <w:szCs w:val="23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计算机学院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设计学（数字媒体艺术）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计算机相关专业、设计学类专业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</w:p>
        </w:tc>
      </w:tr>
      <w:tr w:rsidR="006830AB" w:rsidRPr="006830AB" w:rsidTr="006830AB">
        <w:trPr>
          <w:trHeight w:val="540"/>
          <w:tblCellSpacing w:w="0" w:type="dxa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3"/>
                <w:szCs w:val="23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智能工程学院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模式识别与智能系统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机械电子工程、自动化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</w:p>
        </w:tc>
      </w:tr>
      <w:tr w:rsidR="006830AB" w:rsidRPr="006830AB" w:rsidTr="006830AB">
        <w:trPr>
          <w:trHeight w:val="540"/>
          <w:tblCellSpacing w:w="0" w:type="dxa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3"/>
                <w:szCs w:val="23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管理学院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工业工程（人因工程、管理科学与工程、质量管理工程、标准化工程）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工业工程、机械设计、 电气工程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</w:p>
        </w:tc>
      </w:tr>
      <w:tr w:rsidR="006830AB" w:rsidRPr="006830AB" w:rsidTr="006830AB">
        <w:trPr>
          <w:trHeight w:val="540"/>
          <w:tblCellSpacing w:w="0" w:type="dxa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3"/>
                <w:szCs w:val="23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经济学院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国际贸易学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经济学、管理学类专业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</w:p>
        </w:tc>
      </w:tr>
      <w:tr w:rsidR="006830AB" w:rsidRPr="006830AB" w:rsidTr="006830AB">
        <w:trPr>
          <w:trHeight w:val="540"/>
          <w:tblCellSpacing w:w="0" w:type="dxa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3"/>
                <w:szCs w:val="23"/>
              </w:rPr>
              <w:lastRenderedPageBreak/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经济学院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概率论与数理统计（统计学）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经济学类、数学专业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</w:p>
        </w:tc>
      </w:tr>
      <w:tr w:rsidR="006830AB" w:rsidRPr="006830AB" w:rsidTr="006830AB">
        <w:trPr>
          <w:trHeight w:val="540"/>
          <w:tblCellSpacing w:w="0" w:type="dxa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3"/>
                <w:szCs w:val="23"/>
              </w:rPr>
              <w:lastRenderedPageBreak/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艺术设计学院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工业设计（机械工程）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机械工程相关专业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</w:p>
        </w:tc>
      </w:tr>
      <w:tr w:rsidR="006830AB" w:rsidRPr="006830AB" w:rsidTr="006830AB">
        <w:trPr>
          <w:trHeight w:val="1545"/>
          <w:tblCellSpacing w:w="0" w:type="dxa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3"/>
                <w:szCs w:val="23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外国语学院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英语语言文学、外国语言学及应用语言学、翻译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英语、商务英语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 w:hint="eastAsia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1.硕士所学专业与“招聘专业（方向）”一致，本科所学专业与“招聘专业的本科专业要求”一致；</w:t>
            </w:r>
          </w:p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2.第一学历为普通全日制本科；</w:t>
            </w:r>
          </w:p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3.年龄不超过30周岁。</w:t>
            </w:r>
          </w:p>
        </w:tc>
      </w:tr>
      <w:tr w:rsidR="006830AB" w:rsidRPr="006830AB" w:rsidTr="006830AB">
        <w:trPr>
          <w:trHeight w:val="1980"/>
          <w:tblCellSpacing w:w="0" w:type="dxa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3"/>
                <w:szCs w:val="23"/>
              </w:rPr>
              <w:lastRenderedPageBreak/>
              <w:t>16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马克思主义学院</w:t>
            </w:r>
          </w:p>
        </w:tc>
        <w:tc>
          <w:tcPr>
            <w:tcW w:w="28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马克思主义哲学、马克思主义基本原理、思想政治教育、马克思主义中国化研究、中共党史、中国近现代史、政治经济学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马克思主义理论类；哲学；政治学与行政学；社会学、历史学；经济学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 w:hint="eastAsia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1. 硕士所学专业与“招聘专业（方向）”一致，本科所学专业与“招聘专业的本科专业要求”一致；</w:t>
            </w:r>
          </w:p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2.第一学历为普通全日制本科；</w:t>
            </w:r>
          </w:p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3.年龄不超过30周岁；</w:t>
            </w: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br/>
              <w:t>4.中共党员。</w:t>
            </w:r>
          </w:p>
        </w:tc>
      </w:tr>
      <w:tr w:rsidR="006830AB" w:rsidRPr="006830AB" w:rsidTr="006830AB">
        <w:trPr>
          <w:trHeight w:val="540"/>
          <w:tblCellSpacing w:w="0" w:type="dxa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3"/>
                <w:szCs w:val="23"/>
              </w:rPr>
              <w:t>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理学部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计算数学/概率论与数理统计/运筹学与控制论/应用数学/基础数学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数学与应用数学/信息与计算数学/统计学/应用统计学</w:t>
            </w:r>
          </w:p>
        </w:tc>
        <w:tc>
          <w:tcPr>
            <w:tcW w:w="115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 w:hint="eastAsia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1. 硕士所学专业与“招聘专业（方向）”一</w:t>
            </w: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致，本科所学专业与“招聘专业的本科专业要求”一致；</w:t>
            </w:r>
          </w:p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2.第一学历为普通全日制本科；</w:t>
            </w: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br/>
              <w:t>3.年龄不超过30周岁。</w:t>
            </w:r>
          </w:p>
        </w:tc>
      </w:tr>
      <w:tr w:rsidR="006830AB" w:rsidRPr="006830AB" w:rsidTr="006830AB">
        <w:trPr>
          <w:trHeight w:val="540"/>
          <w:tblCellSpacing w:w="0" w:type="dxa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3"/>
                <w:szCs w:val="23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理学部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理论物理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3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物理学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</w:p>
        </w:tc>
      </w:tr>
      <w:tr w:rsidR="006830AB" w:rsidRPr="006830AB" w:rsidTr="006830AB">
        <w:trPr>
          <w:trHeight w:val="540"/>
          <w:tblCellSpacing w:w="0" w:type="dxa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3"/>
                <w:szCs w:val="23"/>
              </w:rPr>
              <w:t>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体育部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体育教学、运动训练（篮球）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体育教育、运动训练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</w:p>
        </w:tc>
      </w:tr>
      <w:tr w:rsidR="006830AB" w:rsidRPr="006830AB" w:rsidTr="006830AB">
        <w:trPr>
          <w:trHeight w:val="540"/>
          <w:tblCellSpacing w:w="0" w:type="dxa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3"/>
                <w:szCs w:val="23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体育部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体育教学、运动训练（跆拳道）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武术与民族传统体育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</w:p>
        </w:tc>
      </w:tr>
      <w:tr w:rsidR="006830AB" w:rsidRPr="006830AB" w:rsidTr="006830AB">
        <w:trPr>
          <w:trHeight w:val="540"/>
          <w:tblCellSpacing w:w="0" w:type="dxa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3"/>
                <w:szCs w:val="23"/>
              </w:rPr>
              <w:lastRenderedPageBreak/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创新创业指导中心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机电类（懂TRIZ理论创新方法应用）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机电类专业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</w:p>
        </w:tc>
      </w:tr>
      <w:tr w:rsidR="006830AB" w:rsidRPr="006830AB" w:rsidTr="006830AB">
        <w:trPr>
          <w:trHeight w:val="540"/>
          <w:tblCellSpacing w:w="0" w:type="dxa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3"/>
                <w:szCs w:val="23"/>
              </w:rPr>
              <w:lastRenderedPageBreak/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人文素质教育中心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中国语言文学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中国语言文学、艺术学相关专业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</w:p>
        </w:tc>
      </w:tr>
      <w:tr w:rsidR="006830AB" w:rsidRPr="006830AB" w:rsidTr="006830AB">
        <w:trPr>
          <w:trHeight w:val="540"/>
          <w:tblCellSpacing w:w="0" w:type="dxa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sz w:val="18"/>
                <w:szCs w:val="18"/>
              </w:rPr>
            </w:pPr>
            <w:bookmarkStart w:id="0" w:name="_Hlk34755893"/>
            <w:bookmarkEnd w:id="0"/>
            <w:r w:rsidRPr="006830AB">
              <w:rPr>
                <w:rFonts w:ascii="宋体" w:eastAsia="宋体" w:hAnsi="宋体" w:cs="宋体" w:hint="eastAsia"/>
                <w:sz w:val="23"/>
                <w:szCs w:val="23"/>
              </w:rPr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校团委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心理健康教育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教育学相关专业、文学相关专业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</w:p>
        </w:tc>
      </w:tr>
      <w:tr w:rsidR="006830AB" w:rsidRPr="006830AB" w:rsidTr="006830AB">
        <w:trPr>
          <w:trHeight w:val="540"/>
          <w:tblCellSpacing w:w="0" w:type="dxa"/>
        </w:trPr>
        <w:tc>
          <w:tcPr>
            <w:tcW w:w="646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合计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35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</w:p>
        </w:tc>
      </w:tr>
    </w:tbl>
    <w:p w:rsidR="006830AB" w:rsidRPr="006830AB" w:rsidRDefault="006830AB" w:rsidP="006830AB">
      <w:pPr>
        <w:adjustRightInd/>
        <w:snapToGrid/>
        <w:spacing w:after="120" w:line="300" w:lineRule="atLeast"/>
        <w:rPr>
          <w:rFonts w:ascii="宋体" w:eastAsia="宋体" w:hAnsi="宋体" w:cs="宋体" w:hint="eastAsia"/>
          <w:sz w:val="18"/>
          <w:szCs w:val="18"/>
        </w:rPr>
      </w:pPr>
      <w:r w:rsidRPr="006830AB">
        <w:rPr>
          <w:rFonts w:ascii="黑体" w:eastAsia="黑体" w:hAnsi="黑体" w:cs="宋体" w:hint="eastAsia"/>
          <w:b/>
          <w:bCs/>
          <w:sz w:val="18"/>
        </w:rPr>
        <w:t>注：表中</w:t>
      </w:r>
      <w:r w:rsidRPr="006830AB">
        <w:rPr>
          <w:rFonts w:ascii="Times New Roman" w:eastAsia="宋体" w:hAnsi="Times New Roman" w:cs="Times New Roman"/>
          <w:b/>
          <w:bCs/>
          <w:sz w:val="18"/>
        </w:rPr>
        <w:t>30</w:t>
      </w:r>
      <w:r w:rsidRPr="006830AB">
        <w:rPr>
          <w:rFonts w:ascii="黑体" w:eastAsia="黑体" w:hAnsi="黑体" w:cs="宋体" w:hint="eastAsia"/>
          <w:b/>
          <w:bCs/>
          <w:sz w:val="18"/>
        </w:rPr>
        <w:t>周岁为</w:t>
      </w:r>
      <w:r w:rsidRPr="006830AB">
        <w:rPr>
          <w:rFonts w:ascii="Times New Roman" w:eastAsia="宋体" w:hAnsi="Times New Roman" w:cs="Times New Roman"/>
          <w:b/>
          <w:bCs/>
          <w:sz w:val="18"/>
        </w:rPr>
        <w:t>1990</w:t>
      </w:r>
      <w:r w:rsidRPr="006830AB">
        <w:rPr>
          <w:rFonts w:ascii="黑体" w:eastAsia="黑体" w:hAnsi="黑体" w:cs="宋体" w:hint="eastAsia"/>
          <w:b/>
          <w:bCs/>
          <w:sz w:val="18"/>
        </w:rPr>
        <w:t>年</w:t>
      </w:r>
      <w:r w:rsidRPr="006830AB">
        <w:rPr>
          <w:rFonts w:ascii="Times New Roman" w:eastAsia="宋体" w:hAnsi="Times New Roman" w:cs="Times New Roman"/>
          <w:b/>
          <w:bCs/>
          <w:sz w:val="18"/>
        </w:rPr>
        <w:t>1</w:t>
      </w:r>
      <w:r w:rsidRPr="006830AB">
        <w:rPr>
          <w:rFonts w:ascii="黑体" w:eastAsia="黑体" w:hAnsi="黑体" w:cs="宋体" w:hint="eastAsia"/>
          <w:b/>
          <w:bCs/>
          <w:sz w:val="18"/>
        </w:rPr>
        <w:t>月</w:t>
      </w:r>
      <w:r w:rsidRPr="006830AB">
        <w:rPr>
          <w:rFonts w:ascii="Times New Roman" w:eastAsia="宋体" w:hAnsi="Times New Roman" w:cs="Times New Roman"/>
          <w:b/>
          <w:bCs/>
          <w:sz w:val="18"/>
        </w:rPr>
        <w:t>1</w:t>
      </w:r>
      <w:r w:rsidRPr="006830AB">
        <w:rPr>
          <w:rFonts w:ascii="黑体" w:eastAsia="黑体" w:hAnsi="黑体" w:cs="宋体" w:hint="eastAsia"/>
          <w:b/>
          <w:bCs/>
          <w:sz w:val="18"/>
        </w:rPr>
        <w:t>日以后出生；</w:t>
      </w:r>
      <w:r w:rsidRPr="006830AB">
        <w:rPr>
          <w:rFonts w:ascii="Times New Roman" w:eastAsia="宋体" w:hAnsi="Times New Roman" w:cs="Times New Roman"/>
          <w:b/>
          <w:bCs/>
          <w:sz w:val="18"/>
        </w:rPr>
        <w:t>32</w:t>
      </w:r>
      <w:r w:rsidRPr="006830AB">
        <w:rPr>
          <w:rFonts w:ascii="黑体" w:eastAsia="黑体" w:hAnsi="黑体" w:cs="宋体" w:hint="eastAsia"/>
          <w:b/>
          <w:bCs/>
          <w:sz w:val="18"/>
        </w:rPr>
        <w:t>周岁为</w:t>
      </w:r>
      <w:r w:rsidRPr="006830AB">
        <w:rPr>
          <w:rFonts w:ascii="Times New Roman" w:eastAsia="宋体" w:hAnsi="Times New Roman" w:cs="Times New Roman"/>
          <w:b/>
          <w:bCs/>
          <w:sz w:val="18"/>
        </w:rPr>
        <w:t>1988</w:t>
      </w:r>
      <w:r w:rsidRPr="006830AB">
        <w:rPr>
          <w:rFonts w:ascii="黑体" w:eastAsia="黑体" w:hAnsi="黑体" w:cs="宋体" w:hint="eastAsia"/>
          <w:b/>
          <w:bCs/>
          <w:sz w:val="18"/>
        </w:rPr>
        <w:t>年</w:t>
      </w:r>
      <w:r w:rsidRPr="006830AB">
        <w:rPr>
          <w:rFonts w:ascii="Times New Roman" w:eastAsia="宋体" w:hAnsi="Times New Roman" w:cs="Times New Roman"/>
          <w:b/>
          <w:bCs/>
          <w:sz w:val="18"/>
        </w:rPr>
        <w:t>1</w:t>
      </w:r>
      <w:r w:rsidRPr="006830AB">
        <w:rPr>
          <w:rFonts w:ascii="黑体" w:eastAsia="黑体" w:hAnsi="黑体" w:cs="宋体" w:hint="eastAsia"/>
          <w:b/>
          <w:bCs/>
          <w:sz w:val="18"/>
        </w:rPr>
        <w:t>月</w:t>
      </w:r>
      <w:r w:rsidRPr="006830AB">
        <w:rPr>
          <w:rFonts w:ascii="Times New Roman" w:eastAsia="宋体" w:hAnsi="Times New Roman" w:cs="Times New Roman"/>
          <w:b/>
          <w:bCs/>
          <w:sz w:val="18"/>
        </w:rPr>
        <w:t>1</w:t>
      </w:r>
      <w:r w:rsidRPr="006830AB">
        <w:rPr>
          <w:rFonts w:ascii="黑体" w:eastAsia="黑体" w:hAnsi="黑体" w:cs="宋体" w:hint="eastAsia"/>
          <w:b/>
          <w:bCs/>
          <w:sz w:val="18"/>
        </w:rPr>
        <w:t>日以后出生。</w:t>
      </w:r>
    </w:p>
    <w:p w:rsidR="006830AB" w:rsidRPr="006830AB" w:rsidRDefault="006830AB" w:rsidP="006830AB">
      <w:pPr>
        <w:adjustRightInd/>
        <w:snapToGrid/>
        <w:spacing w:after="150" w:line="555" w:lineRule="atLeast"/>
        <w:rPr>
          <w:rFonts w:ascii="宋体" w:eastAsia="宋体" w:hAnsi="宋体" w:cs="宋体" w:hint="eastAsia"/>
          <w:sz w:val="18"/>
          <w:szCs w:val="18"/>
        </w:rPr>
      </w:pPr>
      <w:r w:rsidRPr="006830AB">
        <w:rPr>
          <w:rFonts w:ascii="仿宋_GB2312" w:eastAsia="仿宋_GB2312" w:hAnsi="宋体" w:cs="宋体" w:hint="eastAsia"/>
          <w:b/>
          <w:bCs/>
          <w:sz w:val="30"/>
        </w:rPr>
        <w:t>二、兼职辅导员（专任教师）岗位：</w:t>
      </w:r>
    </w:p>
    <w:tbl>
      <w:tblPr>
        <w:tblW w:w="4608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41"/>
        <w:gridCol w:w="625"/>
        <w:gridCol w:w="6"/>
        <w:gridCol w:w="669"/>
        <w:gridCol w:w="440"/>
        <w:gridCol w:w="703"/>
        <w:gridCol w:w="825"/>
        <w:gridCol w:w="899"/>
      </w:tblGrid>
      <w:tr w:rsidR="006830AB" w:rsidRPr="006830AB" w:rsidTr="006830AB">
        <w:trPr>
          <w:trHeight w:val="544"/>
          <w:tblHeader/>
          <w:tblCellSpacing w:w="0" w:type="dxa"/>
        </w:trPr>
        <w:tc>
          <w:tcPr>
            <w:tcW w:w="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b/>
                <w:bCs/>
                <w:sz w:val="20"/>
              </w:rPr>
              <w:t>序号</w:t>
            </w:r>
          </w:p>
        </w:tc>
        <w:tc>
          <w:tcPr>
            <w:tcW w:w="5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b/>
                <w:bCs/>
                <w:sz w:val="20"/>
              </w:rPr>
              <w:t>岗位类型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b/>
                <w:bCs/>
                <w:sz w:val="20"/>
              </w:rPr>
              <w:t>招聘专业（方向）</w:t>
            </w:r>
          </w:p>
        </w:tc>
        <w:tc>
          <w:tcPr>
            <w:tcW w:w="4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b/>
                <w:bCs/>
                <w:sz w:val="20"/>
              </w:rPr>
              <w:t>学历学位</w:t>
            </w:r>
          </w:p>
        </w:tc>
        <w:tc>
          <w:tcPr>
            <w:tcW w:w="9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 w:hint="eastAsia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b/>
                <w:bCs/>
                <w:sz w:val="20"/>
              </w:rPr>
              <w:t>招聘专业的</w:t>
            </w:r>
          </w:p>
          <w:p w:rsidR="006830AB" w:rsidRPr="006830AB" w:rsidRDefault="006830AB" w:rsidP="006830AB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b/>
                <w:bCs/>
                <w:sz w:val="20"/>
              </w:rPr>
              <w:t>本科专业要求</w:t>
            </w:r>
          </w:p>
        </w:tc>
        <w:tc>
          <w:tcPr>
            <w:tcW w:w="3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 w:hint="eastAsia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b/>
                <w:bCs/>
                <w:sz w:val="20"/>
              </w:rPr>
              <w:t>招聘</w:t>
            </w:r>
          </w:p>
          <w:p w:rsidR="006830AB" w:rsidRPr="006830AB" w:rsidRDefault="006830AB" w:rsidP="006830AB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b/>
                <w:bCs/>
                <w:sz w:val="20"/>
              </w:rPr>
              <w:t>计划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b/>
                <w:bCs/>
                <w:sz w:val="20"/>
              </w:rPr>
              <w:t>其他条件和要求</w:t>
            </w:r>
          </w:p>
        </w:tc>
      </w:tr>
      <w:tr w:rsidR="006830AB" w:rsidRPr="006830AB" w:rsidTr="006830AB">
        <w:trPr>
          <w:trHeight w:val="1253"/>
          <w:tblCellSpacing w:w="0" w:type="dxa"/>
        </w:trPr>
        <w:tc>
          <w:tcPr>
            <w:tcW w:w="2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5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兼职辅导员岗位1（机械类相关专业）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机械制造及其自动化、机械电子工程、车辆</w:t>
            </w: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工程</w:t>
            </w:r>
          </w:p>
        </w:tc>
        <w:tc>
          <w:tcPr>
            <w:tcW w:w="48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普通全日制硕士研究生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机械设计制造及其自动化、机械电子工程、</w:t>
            </w: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车辆工程、材料成型与控制工程</w:t>
            </w:r>
          </w:p>
        </w:tc>
        <w:tc>
          <w:tcPr>
            <w:tcW w:w="397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3（男）</w:t>
            </w: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br/>
              <w:t>1（女）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 w:hint="eastAsia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1．中共党员；</w:t>
            </w: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br/>
              <w:t>2．具有较强的组织管理、协调沟通能力和语言</w:t>
            </w: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文字表达能力；</w:t>
            </w: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br/>
              <w:t>3．年龄不超过30周岁；</w:t>
            </w: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br/>
              <w:t>4．有学生干部工作经历者优先；</w:t>
            </w: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br/>
              <w:t>5.男性辅导员胜任男生宿舍入驻、夜间巡查和校外顶岗实习带队需要；</w:t>
            </w: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br/>
              <w:t>6.女性辅导员胜任女生宿舍入驻、夜间巡查需要；</w:t>
            </w: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br/>
              <w:t>7.到校工作4年后，可以申请转聘专任教师岗位（除心理学岗位以外）；</w:t>
            </w:r>
          </w:p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8.硕士所学专业与“招聘专业</w:t>
            </w: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（方向）”一致，本科所学专业与“招聘专业的本科专业要求”一致；第一学历为普通全日制本科。</w:t>
            </w:r>
          </w:p>
        </w:tc>
      </w:tr>
      <w:tr w:rsidR="006830AB" w:rsidRPr="006830AB" w:rsidTr="006830AB">
        <w:trPr>
          <w:trHeight w:val="544"/>
          <w:tblCellSpacing w:w="0" w:type="dxa"/>
        </w:trPr>
        <w:tc>
          <w:tcPr>
            <w:tcW w:w="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载运工具运用工程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车辆工程、汽车服务工程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</w:p>
        </w:tc>
      </w:tr>
      <w:tr w:rsidR="006830AB" w:rsidRPr="006830AB" w:rsidTr="006830AB">
        <w:trPr>
          <w:trHeight w:val="846"/>
          <w:tblCellSpacing w:w="0" w:type="dxa"/>
        </w:trPr>
        <w:tc>
          <w:tcPr>
            <w:tcW w:w="2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3</w:t>
            </w:r>
          </w:p>
        </w:tc>
        <w:tc>
          <w:tcPr>
            <w:tcW w:w="5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兼职辅导员岗位2（电类相关专业、不含计算机专业）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精密仪器及机械、测试计量技术及仪器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通信工程、自动化、物联网工程、建筑电气与智能化、机械电子工程、计算机科学与技术</w:t>
            </w:r>
          </w:p>
        </w:tc>
        <w:tc>
          <w:tcPr>
            <w:tcW w:w="397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5（男）</w:t>
            </w: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br/>
              <w:t>1（女）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</w:p>
        </w:tc>
      </w:tr>
      <w:tr w:rsidR="006830AB" w:rsidRPr="006830AB" w:rsidTr="006830AB">
        <w:trPr>
          <w:trHeight w:val="966"/>
          <w:tblCellSpacing w:w="0" w:type="dxa"/>
        </w:trPr>
        <w:tc>
          <w:tcPr>
            <w:tcW w:w="2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电机与电器、电力系统及其自动化、高电压与绝缘技</w:t>
            </w: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术、电工理论与新技术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电力系统及其自动化、自动化、物联网工程、测控技术</w:t>
            </w: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与仪器、能源与动力工程、计算机科学与技术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</w:p>
        </w:tc>
      </w:tr>
      <w:tr w:rsidR="006830AB" w:rsidRPr="006830AB" w:rsidTr="006830AB">
        <w:trPr>
          <w:trHeight w:val="815"/>
          <w:tblCellSpacing w:w="0" w:type="dxa"/>
        </w:trPr>
        <w:tc>
          <w:tcPr>
            <w:tcW w:w="2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通信与信息系统（嵌入式系统开发/移动端应用开发）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通信工程、电子信息工程、物联网工程、软件工程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</w:p>
        </w:tc>
      </w:tr>
      <w:tr w:rsidR="006830AB" w:rsidRPr="006830AB" w:rsidTr="006830AB">
        <w:trPr>
          <w:trHeight w:val="800"/>
          <w:tblCellSpacing w:w="0" w:type="dxa"/>
        </w:trPr>
        <w:tc>
          <w:tcPr>
            <w:tcW w:w="2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模式识别与智能系统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机械电子工程、自动化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</w:p>
        </w:tc>
      </w:tr>
      <w:tr w:rsidR="006830AB" w:rsidRPr="006830AB" w:rsidTr="006830AB">
        <w:trPr>
          <w:trHeight w:val="800"/>
          <w:tblCellSpacing w:w="0" w:type="dxa"/>
        </w:trPr>
        <w:tc>
          <w:tcPr>
            <w:tcW w:w="2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工业工程（人因工程、管理科学与工程、质量管理工程、标准化工程）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工业工程、机械设计、电气工程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</w:p>
        </w:tc>
      </w:tr>
      <w:tr w:rsidR="006830AB" w:rsidRPr="006830AB" w:rsidTr="006830AB">
        <w:trPr>
          <w:trHeight w:val="544"/>
          <w:tblCellSpacing w:w="0" w:type="dxa"/>
        </w:trPr>
        <w:tc>
          <w:tcPr>
            <w:tcW w:w="2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8</w:t>
            </w:r>
          </w:p>
        </w:tc>
        <w:tc>
          <w:tcPr>
            <w:tcW w:w="5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兼职辅导</w:t>
            </w: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员岗位3（文科类相关专业和计算机专业）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计算机应</w:t>
            </w: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用技术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计算机相</w:t>
            </w: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关专业</w:t>
            </w:r>
          </w:p>
        </w:tc>
        <w:tc>
          <w:tcPr>
            <w:tcW w:w="397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3（男）</w:t>
            </w: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br/>
            </w: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4（女）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</w:p>
        </w:tc>
      </w:tr>
      <w:tr w:rsidR="006830AB" w:rsidRPr="006830AB" w:rsidTr="006830AB">
        <w:trPr>
          <w:trHeight w:val="544"/>
          <w:tblCellSpacing w:w="0" w:type="dxa"/>
        </w:trPr>
        <w:tc>
          <w:tcPr>
            <w:tcW w:w="2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国际贸易学、产业经济学、技术经济与管理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经济学、管理学类专业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</w:p>
        </w:tc>
      </w:tr>
      <w:tr w:rsidR="006830AB" w:rsidRPr="006830AB" w:rsidTr="006830AB">
        <w:trPr>
          <w:trHeight w:val="544"/>
          <w:tblCellSpacing w:w="0" w:type="dxa"/>
        </w:trPr>
        <w:tc>
          <w:tcPr>
            <w:tcW w:w="2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会计学或财务管理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会计学、财务管理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</w:p>
        </w:tc>
      </w:tr>
      <w:tr w:rsidR="006830AB" w:rsidRPr="006830AB" w:rsidTr="006830AB">
        <w:trPr>
          <w:trHeight w:val="544"/>
          <w:tblCellSpacing w:w="0" w:type="dxa"/>
        </w:trPr>
        <w:tc>
          <w:tcPr>
            <w:tcW w:w="2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设计学（数字媒体艺术、环境设计、产品设计）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计算机相关专业、设计学类、美术学类专业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</w:p>
        </w:tc>
      </w:tr>
      <w:tr w:rsidR="006830AB" w:rsidRPr="006830AB" w:rsidTr="006830AB">
        <w:trPr>
          <w:trHeight w:val="544"/>
          <w:tblCellSpacing w:w="0" w:type="dxa"/>
        </w:trPr>
        <w:tc>
          <w:tcPr>
            <w:tcW w:w="2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基础心理学、应用心理学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教育学相关专业、文学相关专业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</w:p>
        </w:tc>
      </w:tr>
      <w:tr w:rsidR="006830AB" w:rsidRPr="006830AB" w:rsidTr="006830AB">
        <w:trPr>
          <w:trHeight w:val="544"/>
          <w:tblCellSpacing w:w="0" w:type="dxa"/>
        </w:trPr>
        <w:tc>
          <w:tcPr>
            <w:tcW w:w="82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</w:p>
        </w:tc>
        <w:tc>
          <w:tcPr>
            <w:tcW w:w="225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b/>
                <w:bCs/>
                <w:sz w:val="20"/>
              </w:rPr>
              <w:t>合计</w:t>
            </w:r>
          </w:p>
        </w:tc>
        <w:tc>
          <w:tcPr>
            <w:tcW w:w="397" w:type="dxa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sz w:val="18"/>
                <w:szCs w:val="18"/>
              </w:rPr>
            </w:pPr>
            <w:r w:rsidRPr="006830AB">
              <w:rPr>
                <w:rFonts w:ascii="宋体" w:eastAsia="宋体" w:hAnsi="宋体" w:cs="宋体" w:hint="eastAsia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8"/>
                <w:szCs w:val="18"/>
              </w:rPr>
            </w:pPr>
          </w:p>
        </w:tc>
      </w:tr>
      <w:tr w:rsidR="006830AB" w:rsidRPr="006830AB" w:rsidTr="006830AB">
        <w:trPr>
          <w:trHeight w:val="145"/>
          <w:tblCellSpacing w:w="0" w:type="dxa"/>
        </w:trPr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"/>
                <w:szCs w:val="18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"/>
                <w:szCs w:val="18"/>
              </w:rPr>
            </w:pPr>
          </w:p>
        </w:tc>
        <w:tc>
          <w:tcPr>
            <w:tcW w:w="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"/>
                <w:szCs w:val="18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0AB" w:rsidRPr="006830AB" w:rsidRDefault="006830AB" w:rsidP="006830AB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1"/>
                <w:szCs w:val="18"/>
              </w:rPr>
            </w:pPr>
          </w:p>
        </w:tc>
      </w:tr>
    </w:tbl>
    <w:p w:rsidR="006830AB" w:rsidRPr="006830AB" w:rsidRDefault="006830AB" w:rsidP="006830AB">
      <w:pPr>
        <w:adjustRightInd/>
        <w:snapToGrid/>
        <w:spacing w:after="150" w:line="300" w:lineRule="atLeast"/>
        <w:rPr>
          <w:rFonts w:ascii="宋体" w:eastAsia="宋体" w:hAnsi="宋体" w:cs="宋体" w:hint="eastAsia"/>
          <w:sz w:val="18"/>
          <w:szCs w:val="18"/>
        </w:rPr>
      </w:pPr>
      <w:r w:rsidRPr="006830AB">
        <w:rPr>
          <w:rFonts w:ascii="黑体" w:eastAsia="黑体" w:hAnsi="黑体" w:cs="宋体" w:hint="eastAsia"/>
          <w:b/>
          <w:bCs/>
          <w:sz w:val="24"/>
          <w:szCs w:val="24"/>
        </w:rPr>
        <w:t>注：表中</w:t>
      </w:r>
      <w:r w:rsidRPr="006830AB">
        <w:rPr>
          <w:rFonts w:ascii="Times New Roman" w:eastAsia="宋体" w:hAnsi="Times New Roman" w:cs="Times New Roman"/>
          <w:b/>
          <w:bCs/>
          <w:sz w:val="24"/>
          <w:szCs w:val="24"/>
        </w:rPr>
        <w:t>30</w:t>
      </w:r>
      <w:r w:rsidRPr="006830AB">
        <w:rPr>
          <w:rFonts w:ascii="黑体" w:eastAsia="黑体" w:hAnsi="黑体" w:cs="宋体" w:hint="eastAsia"/>
          <w:b/>
          <w:bCs/>
          <w:sz w:val="24"/>
          <w:szCs w:val="24"/>
        </w:rPr>
        <w:t>周岁为</w:t>
      </w:r>
      <w:r w:rsidRPr="006830AB">
        <w:rPr>
          <w:rFonts w:ascii="Times New Roman" w:eastAsia="宋体" w:hAnsi="Times New Roman" w:cs="Times New Roman"/>
          <w:b/>
          <w:bCs/>
          <w:sz w:val="24"/>
          <w:szCs w:val="24"/>
        </w:rPr>
        <w:t>1990</w:t>
      </w:r>
      <w:r w:rsidRPr="006830AB">
        <w:rPr>
          <w:rFonts w:ascii="黑体" w:eastAsia="黑体" w:hAnsi="黑体" w:cs="宋体" w:hint="eastAsia"/>
          <w:b/>
          <w:bCs/>
          <w:sz w:val="24"/>
          <w:szCs w:val="24"/>
        </w:rPr>
        <w:t>年</w:t>
      </w:r>
      <w:r w:rsidRPr="006830AB">
        <w:rPr>
          <w:rFonts w:ascii="Times New Roman" w:eastAsia="宋体" w:hAnsi="Times New Roman" w:cs="Times New Roman"/>
          <w:b/>
          <w:bCs/>
          <w:sz w:val="24"/>
          <w:szCs w:val="24"/>
        </w:rPr>
        <w:t>1</w:t>
      </w:r>
      <w:r w:rsidRPr="006830AB">
        <w:rPr>
          <w:rFonts w:ascii="黑体" w:eastAsia="黑体" w:hAnsi="黑体" w:cs="宋体" w:hint="eastAsia"/>
          <w:b/>
          <w:bCs/>
          <w:sz w:val="24"/>
          <w:szCs w:val="24"/>
        </w:rPr>
        <w:t>月</w:t>
      </w:r>
      <w:r w:rsidRPr="006830AB">
        <w:rPr>
          <w:rFonts w:ascii="Times New Roman" w:eastAsia="宋体" w:hAnsi="Times New Roman" w:cs="Times New Roman"/>
          <w:b/>
          <w:bCs/>
          <w:sz w:val="24"/>
          <w:szCs w:val="24"/>
        </w:rPr>
        <w:t>1</w:t>
      </w:r>
      <w:r w:rsidRPr="006830AB">
        <w:rPr>
          <w:rFonts w:ascii="黑体" w:eastAsia="黑体" w:hAnsi="黑体" w:cs="宋体" w:hint="eastAsia"/>
          <w:b/>
          <w:bCs/>
          <w:sz w:val="24"/>
          <w:szCs w:val="24"/>
        </w:rPr>
        <w:t>日以后出生。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6830AB"/>
    <w:rsid w:val="00323B43"/>
    <w:rsid w:val="003D37D8"/>
    <w:rsid w:val="004358AB"/>
    <w:rsid w:val="0064020C"/>
    <w:rsid w:val="006830AB"/>
    <w:rsid w:val="008B7726"/>
    <w:rsid w:val="00DC40E0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66C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66C"/>
    <w:pPr>
      <w:adjustRightInd w:val="0"/>
      <w:snapToGrid w:val="0"/>
      <w:spacing w:after="0" w:line="240" w:lineRule="auto"/>
    </w:pPr>
    <w:rPr>
      <w:rFonts w:ascii="Tahoma" w:hAnsi="Tahoma"/>
    </w:rPr>
  </w:style>
  <w:style w:type="paragraph" w:styleId="a4">
    <w:name w:val="Normal (Web)"/>
    <w:basedOn w:val="a"/>
    <w:uiPriority w:val="99"/>
    <w:unhideWhenUsed/>
    <w:rsid w:val="006830AB"/>
    <w:pP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character" w:styleId="a5">
    <w:name w:val="Strong"/>
    <w:basedOn w:val="a0"/>
    <w:uiPriority w:val="22"/>
    <w:qFormat/>
    <w:rsid w:val="006830A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5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4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27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537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7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595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776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381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2020-05-23T05:34:00Z</dcterms:created>
  <dcterms:modified xsi:type="dcterms:W3CDTF">2020-05-23T05:35:00Z</dcterms:modified>
</cp:coreProperties>
</file>