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334" w:rsidRPr="00CF6334" w:rsidRDefault="00CF6334" w:rsidP="00CF6334">
      <w:pPr>
        <w:widowControl/>
        <w:spacing w:line="480" w:lineRule="atLeast"/>
        <w:jc w:val="center"/>
        <w:rPr>
          <w:rFonts w:ascii="&amp;quot" w:eastAsia="宋体" w:hAnsi="&amp;quot" w:cs="宋体"/>
          <w:b/>
          <w:bCs/>
          <w:color w:val="3283BB"/>
          <w:kern w:val="0"/>
          <w:sz w:val="33"/>
          <w:szCs w:val="33"/>
        </w:rPr>
      </w:pPr>
      <w:r w:rsidRPr="00CF6334">
        <w:rPr>
          <w:rFonts w:ascii="&amp;quot" w:eastAsia="宋体" w:hAnsi="&amp;quot" w:cs="宋体"/>
          <w:b/>
          <w:bCs/>
          <w:color w:val="3283BB"/>
          <w:kern w:val="0"/>
          <w:sz w:val="33"/>
          <w:szCs w:val="33"/>
        </w:rPr>
        <w:t>关于</w:t>
      </w:r>
      <w:r w:rsidRPr="00CF6334">
        <w:rPr>
          <w:rFonts w:ascii="&amp;quot" w:eastAsia="宋体" w:hAnsi="&amp;quot" w:cs="宋体"/>
          <w:b/>
          <w:bCs/>
          <w:color w:val="3283BB"/>
          <w:kern w:val="0"/>
          <w:sz w:val="33"/>
          <w:szCs w:val="33"/>
        </w:rPr>
        <w:t>2020</w:t>
      </w:r>
      <w:r w:rsidRPr="00CF6334">
        <w:rPr>
          <w:rFonts w:ascii="&amp;quot" w:eastAsia="宋体" w:hAnsi="&amp;quot" w:cs="宋体"/>
          <w:b/>
          <w:bCs/>
          <w:color w:val="3283BB"/>
          <w:kern w:val="0"/>
          <w:sz w:val="33"/>
          <w:szCs w:val="33"/>
        </w:rPr>
        <w:t>年春季学期校本部见习期满聘任专业技术职务工作的通知</w:t>
      </w:r>
    </w:p>
    <w:p w:rsidR="00CF6334" w:rsidRPr="00CF6334" w:rsidRDefault="00CF6334" w:rsidP="00CF6334">
      <w:pPr>
        <w:widowControl/>
        <w:spacing w:line="450" w:lineRule="atLeast"/>
        <w:jc w:val="center"/>
        <w:rPr>
          <w:rFonts w:ascii="&amp;quot" w:eastAsia="宋体" w:hAnsi="&amp;quot" w:cs="宋体"/>
          <w:color w:val="000000"/>
          <w:kern w:val="0"/>
          <w:sz w:val="20"/>
          <w:szCs w:val="20"/>
        </w:rPr>
      </w:pPr>
      <w:r w:rsidRPr="00CF6334">
        <w:rPr>
          <w:rFonts w:ascii="&amp;quot" w:eastAsia="宋体" w:hAnsi="&amp;quot" w:cs="宋体"/>
          <w:color w:val="000000"/>
          <w:kern w:val="0"/>
          <w:sz w:val="20"/>
          <w:szCs w:val="20"/>
        </w:rPr>
        <w:t>2020</w:t>
      </w:r>
      <w:r w:rsidRPr="00CF6334">
        <w:rPr>
          <w:rFonts w:ascii="&amp;quot" w:eastAsia="宋体" w:hAnsi="&amp;quot" w:cs="宋体"/>
          <w:color w:val="000000"/>
          <w:kern w:val="0"/>
          <w:sz w:val="20"/>
          <w:szCs w:val="20"/>
        </w:rPr>
        <w:t>年</w:t>
      </w:r>
      <w:r w:rsidRPr="00CF6334">
        <w:rPr>
          <w:rFonts w:ascii="&amp;quot" w:eastAsia="宋体" w:hAnsi="&amp;quot" w:cs="宋体"/>
          <w:color w:val="000000"/>
          <w:kern w:val="0"/>
          <w:sz w:val="20"/>
          <w:szCs w:val="20"/>
        </w:rPr>
        <w:t>06</w:t>
      </w:r>
      <w:r w:rsidRPr="00CF6334">
        <w:rPr>
          <w:rFonts w:ascii="&amp;quot" w:eastAsia="宋体" w:hAnsi="&amp;quot" w:cs="宋体"/>
          <w:color w:val="000000"/>
          <w:kern w:val="0"/>
          <w:sz w:val="20"/>
          <w:szCs w:val="20"/>
        </w:rPr>
        <w:t>月</w:t>
      </w:r>
      <w:r w:rsidRPr="00CF6334">
        <w:rPr>
          <w:rFonts w:ascii="&amp;quot" w:eastAsia="宋体" w:hAnsi="&amp;quot" w:cs="宋体"/>
          <w:color w:val="000000"/>
          <w:kern w:val="0"/>
          <w:sz w:val="20"/>
          <w:szCs w:val="20"/>
        </w:rPr>
        <w:t>01</w:t>
      </w:r>
      <w:r w:rsidRPr="00CF6334">
        <w:rPr>
          <w:rFonts w:ascii="&amp;quot" w:eastAsia="宋体" w:hAnsi="&amp;quot" w:cs="宋体"/>
          <w:color w:val="000000"/>
          <w:kern w:val="0"/>
          <w:sz w:val="20"/>
          <w:szCs w:val="20"/>
        </w:rPr>
        <w:t>日</w:t>
      </w:r>
      <w:r w:rsidRPr="00CF6334">
        <w:rPr>
          <w:rFonts w:ascii="&amp;quot" w:eastAsia="宋体" w:hAnsi="&amp;quot" w:cs="宋体"/>
          <w:color w:val="000000"/>
          <w:kern w:val="0"/>
          <w:sz w:val="20"/>
          <w:szCs w:val="20"/>
        </w:rPr>
        <w:t xml:space="preserve"> 14:45  </w:t>
      </w:r>
      <w:r w:rsidRPr="00CF6334">
        <w:rPr>
          <w:rFonts w:ascii="&amp;quot" w:eastAsia="宋体" w:hAnsi="&amp;quot" w:cs="宋体"/>
          <w:color w:val="C2121F"/>
          <w:kern w:val="0"/>
          <w:sz w:val="20"/>
          <w:szCs w:val="20"/>
        </w:rPr>
        <w:t>人力资源和社会保障处</w:t>
      </w:r>
      <w:bookmarkStart w:id="0" w:name="_GoBack"/>
      <w:bookmarkEnd w:id="0"/>
    </w:p>
    <w:p w:rsidR="00CF6334" w:rsidRPr="00CF6334" w:rsidRDefault="00CF6334" w:rsidP="00CF6334">
      <w:pPr>
        <w:widowControl/>
        <w:wordWrap w:val="0"/>
        <w:spacing w:line="450" w:lineRule="atLeast"/>
        <w:jc w:val="left"/>
        <w:rPr>
          <w:rFonts w:ascii="宋体" w:eastAsia="宋体" w:hAnsi="宋体" w:cs="宋体"/>
          <w:color w:val="454545"/>
          <w:kern w:val="0"/>
          <w:sz w:val="24"/>
          <w:szCs w:val="24"/>
        </w:rPr>
      </w:pPr>
    </w:p>
    <w:p w:rsidR="00CF6334" w:rsidRPr="00CF6334" w:rsidRDefault="00CF6334" w:rsidP="00CF6334">
      <w:pPr>
        <w:widowControl/>
        <w:wordWrap w:val="0"/>
        <w:spacing w:line="360" w:lineRule="auto"/>
        <w:jc w:val="center"/>
        <w:rPr>
          <w:rFonts w:ascii="宋体" w:eastAsia="宋体" w:hAnsi="宋体" w:cs="宋体" w:hint="eastAsia"/>
          <w:color w:val="454545"/>
          <w:kern w:val="0"/>
          <w:sz w:val="24"/>
          <w:szCs w:val="24"/>
        </w:rPr>
      </w:pPr>
      <w:r w:rsidRPr="00CF6334">
        <w:rPr>
          <w:rFonts w:ascii="宋体" w:eastAsia="宋体" w:hAnsi="宋体" w:cs="宋体" w:hint="eastAsia"/>
          <w:color w:val="454545"/>
          <w:kern w:val="0"/>
          <w:sz w:val="24"/>
          <w:szCs w:val="24"/>
        </w:rPr>
        <w:t>校人字〔2020〕134号</w:t>
      </w:r>
    </w:p>
    <w:p w:rsidR="00CF6334" w:rsidRPr="00CF6334" w:rsidRDefault="00CF6334" w:rsidP="00CF6334">
      <w:pPr>
        <w:widowControl/>
        <w:wordWrap w:val="0"/>
        <w:spacing w:before="312" w:line="540" w:lineRule="atLeast"/>
        <w:jc w:val="center"/>
        <w:rPr>
          <w:rFonts w:ascii="宋体" w:eastAsia="宋体" w:hAnsi="宋体" w:cs="宋体" w:hint="eastAsia"/>
          <w:color w:val="454545"/>
          <w:kern w:val="0"/>
          <w:sz w:val="24"/>
          <w:szCs w:val="24"/>
        </w:rPr>
      </w:pPr>
    </w:p>
    <w:p w:rsidR="00CF6334" w:rsidRPr="00CF6334" w:rsidRDefault="00CF6334" w:rsidP="00CF6334">
      <w:pPr>
        <w:widowControl/>
        <w:wordWrap w:val="0"/>
        <w:spacing w:line="600" w:lineRule="atLeast"/>
        <w:rPr>
          <w:rFonts w:ascii="宋体" w:eastAsia="宋体" w:hAnsi="宋体" w:cs="宋体" w:hint="eastAsia"/>
          <w:color w:val="454545"/>
          <w:kern w:val="0"/>
          <w:sz w:val="24"/>
          <w:szCs w:val="24"/>
        </w:rPr>
      </w:pPr>
      <w:r w:rsidRPr="00CF6334">
        <w:rPr>
          <w:rFonts w:ascii="宋体" w:eastAsia="宋体" w:hAnsi="宋体" w:cs="宋体" w:hint="eastAsia"/>
          <w:color w:val="454545"/>
          <w:kern w:val="0"/>
          <w:sz w:val="24"/>
          <w:szCs w:val="24"/>
        </w:rPr>
        <w:t>校内各有关单位：</w:t>
      </w:r>
    </w:p>
    <w:p w:rsidR="00CF6334" w:rsidRPr="00CF6334" w:rsidRDefault="00CF6334" w:rsidP="00CF6334">
      <w:pPr>
        <w:widowControl/>
        <w:wordWrap w:val="0"/>
        <w:spacing w:line="600" w:lineRule="atLeast"/>
        <w:ind w:firstLine="560"/>
        <w:rPr>
          <w:rFonts w:ascii="宋体" w:eastAsia="宋体" w:hAnsi="宋体" w:cs="宋体" w:hint="eastAsia"/>
          <w:color w:val="454545"/>
          <w:kern w:val="0"/>
          <w:sz w:val="24"/>
          <w:szCs w:val="24"/>
        </w:rPr>
      </w:pPr>
      <w:r w:rsidRPr="00CF6334">
        <w:rPr>
          <w:rFonts w:ascii="宋体" w:eastAsia="宋体" w:hAnsi="宋体" w:cs="宋体" w:hint="eastAsia"/>
          <w:color w:val="454545"/>
          <w:kern w:val="0"/>
          <w:sz w:val="24"/>
          <w:szCs w:val="24"/>
        </w:rPr>
        <w:t>根据有关文件精神，为做好校本部各类毕业生见习期满聘任专业技术职务工作，现将有关事宜通知如下。</w:t>
      </w:r>
    </w:p>
    <w:p w:rsidR="00CF6334" w:rsidRPr="00CF6334" w:rsidRDefault="00CF6334" w:rsidP="00CF6334">
      <w:pPr>
        <w:widowControl/>
        <w:wordWrap w:val="0"/>
        <w:spacing w:line="600" w:lineRule="atLeast"/>
        <w:ind w:firstLine="560"/>
        <w:rPr>
          <w:rFonts w:ascii="宋体" w:eastAsia="宋体" w:hAnsi="宋体" w:cs="宋体" w:hint="eastAsia"/>
          <w:color w:val="454545"/>
          <w:kern w:val="0"/>
          <w:sz w:val="24"/>
          <w:szCs w:val="24"/>
        </w:rPr>
      </w:pPr>
      <w:r w:rsidRPr="00CF6334">
        <w:rPr>
          <w:rFonts w:ascii="宋体" w:eastAsia="宋体" w:hAnsi="宋体" w:cs="宋体" w:hint="eastAsia"/>
          <w:color w:val="454545"/>
          <w:kern w:val="0"/>
          <w:sz w:val="24"/>
          <w:szCs w:val="24"/>
        </w:rPr>
        <w:t>一、聘任对象</w:t>
      </w:r>
    </w:p>
    <w:p w:rsidR="00CF6334" w:rsidRPr="00CF6334" w:rsidRDefault="00CF6334" w:rsidP="00CF6334">
      <w:pPr>
        <w:widowControl/>
        <w:wordWrap w:val="0"/>
        <w:spacing w:line="600" w:lineRule="atLeast"/>
        <w:ind w:firstLine="560"/>
        <w:rPr>
          <w:rFonts w:ascii="宋体" w:eastAsia="宋体" w:hAnsi="宋体" w:cs="宋体" w:hint="eastAsia"/>
          <w:color w:val="454545"/>
          <w:kern w:val="0"/>
          <w:sz w:val="24"/>
          <w:szCs w:val="24"/>
        </w:rPr>
      </w:pPr>
      <w:r w:rsidRPr="00CF6334">
        <w:rPr>
          <w:rFonts w:ascii="宋体" w:eastAsia="宋体" w:hAnsi="宋体" w:cs="宋体" w:hint="eastAsia"/>
          <w:color w:val="454545"/>
          <w:kern w:val="0"/>
          <w:sz w:val="24"/>
          <w:szCs w:val="24"/>
        </w:rPr>
        <w:t>2020年5月31日以前留校工作无专业技术职务的各类毕业生（不含A类、B类人事代理人员）。</w:t>
      </w:r>
    </w:p>
    <w:p w:rsidR="00CF6334" w:rsidRPr="00CF6334" w:rsidRDefault="00CF6334" w:rsidP="00CF6334">
      <w:pPr>
        <w:widowControl/>
        <w:wordWrap w:val="0"/>
        <w:spacing w:line="600" w:lineRule="atLeast"/>
        <w:ind w:firstLine="560"/>
        <w:rPr>
          <w:rFonts w:ascii="宋体" w:eastAsia="宋体" w:hAnsi="宋体" w:cs="宋体" w:hint="eastAsia"/>
          <w:color w:val="454545"/>
          <w:kern w:val="0"/>
          <w:sz w:val="24"/>
          <w:szCs w:val="24"/>
        </w:rPr>
      </w:pPr>
      <w:r w:rsidRPr="00CF6334">
        <w:rPr>
          <w:rFonts w:ascii="宋体" w:eastAsia="宋体" w:hAnsi="宋体" w:cs="宋体" w:hint="eastAsia"/>
          <w:color w:val="454545"/>
          <w:kern w:val="0"/>
          <w:sz w:val="24"/>
          <w:szCs w:val="24"/>
        </w:rPr>
        <w:t>二、聘任范围</w:t>
      </w:r>
    </w:p>
    <w:p w:rsidR="00CF6334" w:rsidRPr="00CF6334" w:rsidRDefault="00CF6334" w:rsidP="00CF6334">
      <w:pPr>
        <w:widowControl/>
        <w:wordWrap w:val="0"/>
        <w:spacing w:line="600" w:lineRule="atLeast"/>
        <w:ind w:firstLine="560"/>
        <w:rPr>
          <w:rFonts w:ascii="宋体" w:eastAsia="宋体" w:hAnsi="宋体" w:cs="宋体" w:hint="eastAsia"/>
          <w:color w:val="454545"/>
          <w:kern w:val="0"/>
          <w:sz w:val="24"/>
          <w:szCs w:val="24"/>
        </w:rPr>
      </w:pPr>
      <w:r w:rsidRPr="00CF6334">
        <w:rPr>
          <w:rFonts w:ascii="宋体" w:eastAsia="宋体" w:hAnsi="宋体" w:cs="宋体" w:hint="eastAsia"/>
          <w:color w:val="454545"/>
          <w:kern w:val="0"/>
          <w:sz w:val="24"/>
          <w:szCs w:val="24"/>
        </w:rPr>
        <w:t>㈠毕业来校工作，见习一年期满的全日制本科毕业生(不含各类成人教育毕业生)，经考核合格，聘任相应教师系列或专业技术系列初级职务。</w:t>
      </w:r>
    </w:p>
    <w:p w:rsidR="00CF6334" w:rsidRPr="00CF6334" w:rsidRDefault="00CF6334" w:rsidP="00CF6334">
      <w:pPr>
        <w:widowControl/>
        <w:wordWrap w:val="0"/>
        <w:spacing w:line="600" w:lineRule="atLeast"/>
        <w:ind w:firstLine="560"/>
        <w:rPr>
          <w:rFonts w:ascii="宋体" w:eastAsia="宋体" w:hAnsi="宋体" w:cs="宋体" w:hint="eastAsia"/>
          <w:color w:val="454545"/>
          <w:kern w:val="0"/>
          <w:sz w:val="24"/>
          <w:szCs w:val="24"/>
        </w:rPr>
      </w:pPr>
      <w:r w:rsidRPr="00CF6334">
        <w:rPr>
          <w:rFonts w:ascii="宋体" w:eastAsia="宋体" w:hAnsi="宋体" w:cs="宋体" w:hint="eastAsia"/>
          <w:color w:val="454545"/>
          <w:kern w:val="0"/>
          <w:sz w:val="24"/>
          <w:szCs w:val="24"/>
        </w:rPr>
        <w:t>㈡毕业来校工作的硕士研究生，经考核合格，聘任相应教师系列或专业技术系列初级职务。</w:t>
      </w:r>
    </w:p>
    <w:p w:rsidR="00CF6334" w:rsidRPr="00CF6334" w:rsidRDefault="00CF6334" w:rsidP="00CF6334">
      <w:pPr>
        <w:widowControl/>
        <w:wordWrap w:val="0"/>
        <w:spacing w:line="600" w:lineRule="atLeast"/>
        <w:ind w:firstLine="560"/>
        <w:rPr>
          <w:rFonts w:ascii="宋体" w:eastAsia="宋体" w:hAnsi="宋体" w:cs="宋体" w:hint="eastAsia"/>
          <w:color w:val="454545"/>
          <w:kern w:val="0"/>
          <w:sz w:val="24"/>
          <w:szCs w:val="24"/>
        </w:rPr>
      </w:pPr>
      <w:r w:rsidRPr="00CF6334">
        <w:rPr>
          <w:rFonts w:ascii="宋体" w:eastAsia="宋体" w:hAnsi="宋体" w:cs="宋体" w:hint="eastAsia"/>
          <w:color w:val="454545"/>
          <w:kern w:val="0"/>
          <w:sz w:val="24"/>
          <w:szCs w:val="24"/>
        </w:rPr>
        <w:t>㈢毕业来校工作的博士研究生（不含引进的海外博士和博士后出站人员），经考核合格，聘任相应教师系列或专业技术系列中级职务。</w:t>
      </w:r>
    </w:p>
    <w:p w:rsidR="00CF6334" w:rsidRPr="00CF6334" w:rsidRDefault="00CF6334" w:rsidP="00CF6334">
      <w:pPr>
        <w:widowControl/>
        <w:wordWrap w:val="0"/>
        <w:spacing w:line="600" w:lineRule="atLeast"/>
        <w:ind w:firstLine="560"/>
        <w:rPr>
          <w:rFonts w:ascii="宋体" w:eastAsia="宋体" w:hAnsi="宋体" w:cs="宋体" w:hint="eastAsia"/>
          <w:color w:val="454545"/>
          <w:kern w:val="0"/>
          <w:sz w:val="24"/>
          <w:szCs w:val="24"/>
        </w:rPr>
      </w:pPr>
      <w:r w:rsidRPr="00CF6334">
        <w:rPr>
          <w:rFonts w:ascii="宋体" w:eastAsia="宋体" w:hAnsi="宋体" w:cs="宋体" w:hint="eastAsia"/>
          <w:color w:val="454545"/>
          <w:kern w:val="0"/>
          <w:sz w:val="24"/>
          <w:szCs w:val="24"/>
        </w:rPr>
        <w:t>㈣根据国家有关文件精神，全日制院校毕业生来校从事会计、统计、审计系列以及在校医</w:t>
      </w:r>
      <w:proofErr w:type="gramStart"/>
      <w:r w:rsidRPr="00CF6334">
        <w:rPr>
          <w:rFonts w:ascii="宋体" w:eastAsia="宋体" w:hAnsi="宋体" w:cs="宋体" w:hint="eastAsia"/>
          <w:color w:val="454545"/>
          <w:kern w:val="0"/>
          <w:sz w:val="24"/>
          <w:szCs w:val="24"/>
        </w:rPr>
        <w:t>院从事</w:t>
      </w:r>
      <w:proofErr w:type="gramEnd"/>
      <w:r w:rsidRPr="00CF6334">
        <w:rPr>
          <w:rFonts w:ascii="宋体" w:eastAsia="宋体" w:hAnsi="宋体" w:cs="宋体" w:hint="eastAsia"/>
          <w:color w:val="454545"/>
          <w:kern w:val="0"/>
          <w:sz w:val="24"/>
          <w:szCs w:val="24"/>
        </w:rPr>
        <w:t>卫生技术系列专业技术工作的人员，按以下情况聘任专业技术职务：</w:t>
      </w:r>
    </w:p>
    <w:p w:rsidR="00CF6334" w:rsidRPr="00CF6334" w:rsidRDefault="00CF6334" w:rsidP="00CF6334">
      <w:pPr>
        <w:widowControl/>
        <w:wordWrap w:val="0"/>
        <w:spacing w:line="600" w:lineRule="atLeast"/>
        <w:ind w:firstLine="560"/>
        <w:rPr>
          <w:rFonts w:ascii="宋体" w:eastAsia="宋体" w:hAnsi="宋体" w:cs="宋体" w:hint="eastAsia"/>
          <w:color w:val="454545"/>
          <w:kern w:val="0"/>
          <w:sz w:val="24"/>
          <w:szCs w:val="24"/>
        </w:rPr>
      </w:pPr>
      <w:r w:rsidRPr="00CF6334">
        <w:rPr>
          <w:rFonts w:ascii="宋体" w:eastAsia="宋体" w:hAnsi="宋体" w:cs="宋体" w:hint="eastAsia"/>
          <w:color w:val="454545"/>
          <w:kern w:val="0"/>
          <w:sz w:val="24"/>
          <w:szCs w:val="24"/>
        </w:rPr>
        <w:lastRenderedPageBreak/>
        <w:t>1.毕业来校从事会计、统计、审计专业技术工作的人员，参加相应级别的专业技术资格全国统一考试，取得资格证书并见习期满后，可聘任为相应的专业技术职务。</w:t>
      </w:r>
    </w:p>
    <w:p w:rsidR="00CF6334" w:rsidRPr="00CF6334" w:rsidRDefault="00CF6334" w:rsidP="00CF6334">
      <w:pPr>
        <w:widowControl/>
        <w:wordWrap w:val="0"/>
        <w:spacing w:line="600" w:lineRule="atLeast"/>
        <w:ind w:firstLine="560"/>
        <w:rPr>
          <w:rFonts w:ascii="宋体" w:eastAsia="宋体" w:hAnsi="宋体" w:cs="宋体" w:hint="eastAsia"/>
          <w:color w:val="454545"/>
          <w:kern w:val="0"/>
          <w:sz w:val="24"/>
          <w:szCs w:val="24"/>
        </w:rPr>
      </w:pPr>
      <w:r w:rsidRPr="00CF6334">
        <w:rPr>
          <w:rFonts w:ascii="宋体" w:eastAsia="宋体" w:hAnsi="宋体" w:cs="宋体" w:hint="eastAsia"/>
          <w:color w:val="454545"/>
          <w:kern w:val="0"/>
          <w:sz w:val="24"/>
          <w:szCs w:val="24"/>
        </w:rPr>
        <w:t>2.毕业来校从事临床医疗专业的人员，参加国家执业医师资格考试，取得执业证书并见习期满后，可聘任为医师职务；其中博士研究生还需同时参加全国卫生专业技术中级资格考试，取得卫生专业技术中级资格证书后，可聘任为主治医师职务。</w:t>
      </w:r>
    </w:p>
    <w:p w:rsidR="00CF6334" w:rsidRPr="00CF6334" w:rsidRDefault="00CF6334" w:rsidP="00CF6334">
      <w:pPr>
        <w:widowControl/>
        <w:wordWrap w:val="0"/>
        <w:spacing w:line="600" w:lineRule="atLeast"/>
        <w:ind w:firstLine="560"/>
        <w:rPr>
          <w:rFonts w:ascii="宋体" w:eastAsia="宋体" w:hAnsi="宋体" w:cs="宋体" w:hint="eastAsia"/>
          <w:color w:val="454545"/>
          <w:kern w:val="0"/>
          <w:sz w:val="24"/>
          <w:szCs w:val="24"/>
        </w:rPr>
      </w:pPr>
      <w:r w:rsidRPr="00CF6334">
        <w:rPr>
          <w:rFonts w:ascii="宋体" w:eastAsia="宋体" w:hAnsi="宋体" w:cs="宋体" w:hint="eastAsia"/>
          <w:color w:val="454545"/>
          <w:kern w:val="0"/>
          <w:sz w:val="24"/>
          <w:szCs w:val="24"/>
        </w:rPr>
        <w:t>3.毕业来校从事药学及其</w:t>
      </w:r>
      <w:proofErr w:type="gramStart"/>
      <w:r w:rsidRPr="00CF6334">
        <w:rPr>
          <w:rFonts w:ascii="宋体" w:eastAsia="宋体" w:hAnsi="宋体" w:cs="宋体" w:hint="eastAsia"/>
          <w:color w:val="454545"/>
          <w:kern w:val="0"/>
          <w:sz w:val="24"/>
          <w:szCs w:val="24"/>
        </w:rPr>
        <w:t>他卫生</w:t>
      </w:r>
      <w:proofErr w:type="gramEnd"/>
      <w:r w:rsidRPr="00CF6334">
        <w:rPr>
          <w:rFonts w:ascii="宋体" w:eastAsia="宋体" w:hAnsi="宋体" w:cs="宋体" w:hint="eastAsia"/>
          <w:color w:val="454545"/>
          <w:kern w:val="0"/>
          <w:sz w:val="24"/>
          <w:szCs w:val="24"/>
        </w:rPr>
        <w:t>技术专业的人员，参加相应级别的全国卫生专业技术资格考试，取得相应级别资格证书并见习期满后，可聘任为相应的专业技术职务。</w:t>
      </w:r>
    </w:p>
    <w:p w:rsidR="00CF6334" w:rsidRPr="00CF6334" w:rsidRDefault="00CF6334" w:rsidP="00CF6334">
      <w:pPr>
        <w:widowControl/>
        <w:wordWrap w:val="0"/>
        <w:spacing w:line="600" w:lineRule="atLeast"/>
        <w:ind w:firstLine="560"/>
        <w:rPr>
          <w:rFonts w:ascii="宋体" w:eastAsia="宋体" w:hAnsi="宋体" w:cs="宋体" w:hint="eastAsia"/>
          <w:color w:val="454545"/>
          <w:kern w:val="0"/>
          <w:sz w:val="24"/>
          <w:szCs w:val="24"/>
        </w:rPr>
      </w:pPr>
      <w:r w:rsidRPr="00CF6334">
        <w:rPr>
          <w:rFonts w:ascii="宋体" w:eastAsia="宋体" w:hAnsi="宋体" w:cs="宋体" w:hint="eastAsia"/>
          <w:color w:val="454545"/>
          <w:kern w:val="0"/>
          <w:sz w:val="24"/>
          <w:szCs w:val="24"/>
        </w:rPr>
        <w:t>4.毕业来校从事护理专业的人员，需具有护士执业证书及全国卫生专业技术资格考试（护理）相应级别合格证书并见习期满后，可聘任为相应的专业技术职务。</w:t>
      </w:r>
    </w:p>
    <w:p w:rsidR="00CF6334" w:rsidRPr="00CF6334" w:rsidRDefault="00CF6334" w:rsidP="00CF6334">
      <w:pPr>
        <w:widowControl/>
        <w:wordWrap w:val="0"/>
        <w:spacing w:line="600" w:lineRule="atLeast"/>
        <w:ind w:firstLine="560"/>
        <w:rPr>
          <w:rFonts w:ascii="宋体" w:eastAsia="宋体" w:hAnsi="宋体" w:cs="宋体" w:hint="eastAsia"/>
          <w:color w:val="454545"/>
          <w:kern w:val="0"/>
          <w:sz w:val="24"/>
          <w:szCs w:val="24"/>
        </w:rPr>
      </w:pPr>
      <w:r w:rsidRPr="00CF6334">
        <w:rPr>
          <w:rFonts w:ascii="宋体" w:eastAsia="宋体" w:hAnsi="宋体" w:cs="宋体" w:hint="eastAsia"/>
          <w:color w:val="454545"/>
          <w:kern w:val="0"/>
          <w:sz w:val="24"/>
          <w:szCs w:val="24"/>
        </w:rPr>
        <w:t>㈤来校工作前已聘任过专业技术职务并经学校职能部门审核无异议的人员不参加见习期满聘任专业技术职务工作。</w:t>
      </w:r>
    </w:p>
    <w:p w:rsidR="00CF6334" w:rsidRPr="00CF6334" w:rsidRDefault="00CF6334" w:rsidP="00CF6334">
      <w:pPr>
        <w:widowControl/>
        <w:wordWrap w:val="0"/>
        <w:spacing w:line="600" w:lineRule="atLeast"/>
        <w:ind w:firstLine="560"/>
        <w:rPr>
          <w:rFonts w:ascii="宋体" w:eastAsia="宋体" w:hAnsi="宋体" w:cs="宋体" w:hint="eastAsia"/>
          <w:color w:val="454545"/>
          <w:kern w:val="0"/>
          <w:sz w:val="24"/>
          <w:szCs w:val="24"/>
        </w:rPr>
      </w:pPr>
      <w:r w:rsidRPr="00CF6334">
        <w:rPr>
          <w:rFonts w:ascii="宋体" w:eastAsia="宋体" w:hAnsi="宋体" w:cs="宋体" w:hint="eastAsia"/>
          <w:color w:val="454545"/>
          <w:kern w:val="0"/>
          <w:sz w:val="24"/>
          <w:szCs w:val="24"/>
        </w:rPr>
        <w:t>三、考核标准</w:t>
      </w:r>
    </w:p>
    <w:p w:rsidR="00CF6334" w:rsidRPr="00CF6334" w:rsidRDefault="00CF6334" w:rsidP="00CF6334">
      <w:pPr>
        <w:widowControl/>
        <w:wordWrap w:val="0"/>
        <w:spacing w:line="600" w:lineRule="atLeast"/>
        <w:ind w:firstLine="560"/>
        <w:rPr>
          <w:rFonts w:ascii="宋体" w:eastAsia="宋体" w:hAnsi="宋体" w:cs="宋体" w:hint="eastAsia"/>
          <w:color w:val="454545"/>
          <w:kern w:val="0"/>
          <w:sz w:val="24"/>
          <w:szCs w:val="24"/>
        </w:rPr>
      </w:pPr>
      <w:r w:rsidRPr="00CF6334">
        <w:rPr>
          <w:rFonts w:ascii="宋体" w:eastAsia="宋体" w:hAnsi="宋体" w:cs="宋体" w:hint="eastAsia"/>
          <w:color w:val="454545"/>
          <w:kern w:val="0"/>
          <w:sz w:val="24"/>
          <w:szCs w:val="24"/>
        </w:rPr>
        <w:t>㈠中、小学教师的任职考核标准按照《吉林省人民政府办公厅关于转发省人力资源社会保障厅省教育厅深化中小学教师职称制度改革实施方案的通知》（吉政办明电[2013]22号）中附件《吉林省中小学教师水平评价基本标准条件》的有关规定执行。</w:t>
      </w:r>
    </w:p>
    <w:p w:rsidR="00CF6334" w:rsidRPr="00CF6334" w:rsidRDefault="00CF6334" w:rsidP="00CF6334">
      <w:pPr>
        <w:widowControl/>
        <w:wordWrap w:val="0"/>
        <w:spacing w:line="600" w:lineRule="atLeast"/>
        <w:ind w:firstLine="560"/>
        <w:rPr>
          <w:rFonts w:ascii="宋体" w:eastAsia="宋体" w:hAnsi="宋体" w:cs="宋体" w:hint="eastAsia"/>
          <w:color w:val="454545"/>
          <w:kern w:val="0"/>
          <w:sz w:val="24"/>
          <w:szCs w:val="24"/>
        </w:rPr>
      </w:pPr>
      <w:r w:rsidRPr="00CF6334">
        <w:rPr>
          <w:rFonts w:ascii="宋体" w:eastAsia="宋体" w:hAnsi="宋体" w:cs="宋体" w:hint="eastAsia"/>
          <w:color w:val="454545"/>
          <w:kern w:val="0"/>
          <w:sz w:val="24"/>
          <w:szCs w:val="24"/>
        </w:rPr>
        <w:t>㈡本（专）科生辅导员各级职务的聘任条件按《吉林大学本（专）科生辅导员教师职务聘任条件》执行。</w:t>
      </w:r>
    </w:p>
    <w:p w:rsidR="00CF6334" w:rsidRPr="00CF6334" w:rsidRDefault="00CF6334" w:rsidP="00CF6334">
      <w:pPr>
        <w:widowControl/>
        <w:wordWrap w:val="0"/>
        <w:spacing w:line="600" w:lineRule="atLeast"/>
        <w:ind w:firstLine="560"/>
        <w:rPr>
          <w:rFonts w:ascii="宋体" w:eastAsia="宋体" w:hAnsi="宋体" w:cs="宋体" w:hint="eastAsia"/>
          <w:color w:val="454545"/>
          <w:kern w:val="0"/>
          <w:sz w:val="24"/>
          <w:szCs w:val="24"/>
        </w:rPr>
      </w:pPr>
      <w:r w:rsidRPr="00CF6334">
        <w:rPr>
          <w:rFonts w:ascii="宋体" w:eastAsia="宋体" w:hAnsi="宋体" w:cs="宋体" w:hint="eastAsia"/>
          <w:color w:val="454545"/>
          <w:kern w:val="0"/>
          <w:sz w:val="24"/>
          <w:szCs w:val="24"/>
        </w:rPr>
        <w:lastRenderedPageBreak/>
        <w:t>㈢其他各类专业技术人员的任职考核标准按照《吉林大学教师职务聘任工作条例》《关于印发卫生技术等8个系列各级职务岗位职责和任职条件的通知》（</w:t>
      </w:r>
      <w:proofErr w:type="gramStart"/>
      <w:r w:rsidRPr="00CF6334">
        <w:rPr>
          <w:rFonts w:ascii="宋体" w:eastAsia="宋体" w:hAnsi="宋体" w:cs="宋体" w:hint="eastAsia"/>
          <w:color w:val="454545"/>
          <w:kern w:val="0"/>
          <w:sz w:val="24"/>
          <w:szCs w:val="24"/>
        </w:rPr>
        <w:t>校发</w:t>
      </w:r>
      <w:proofErr w:type="gramEnd"/>
      <w:r w:rsidRPr="00CF6334">
        <w:rPr>
          <w:rFonts w:ascii="宋体" w:eastAsia="宋体" w:hAnsi="宋体" w:cs="宋体" w:hint="eastAsia"/>
          <w:color w:val="454545"/>
          <w:kern w:val="0"/>
          <w:sz w:val="24"/>
          <w:szCs w:val="24"/>
        </w:rPr>
        <w:t>[2018]59号）中各系列人员的岗位职责和任职条件执行。</w:t>
      </w:r>
    </w:p>
    <w:p w:rsidR="00CF6334" w:rsidRPr="00CF6334" w:rsidRDefault="00CF6334" w:rsidP="00CF6334">
      <w:pPr>
        <w:widowControl/>
        <w:wordWrap w:val="0"/>
        <w:spacing w:line="600" w:lineRule="atLeast"/>
        <w:ind w:firstLine="560"/>
        <w:rPr>
          <w:rFonts w:ascii="宋体" w:eastAsia="宋体" w:hAnsi="宋体" w:cs="宋体" w:hint="eastAsia"/>
          <w:color w:val="454545"/>
          <w:kern w:val="0"/>
          <w:sz w:val="24"/>
          <w:szCs w:val="24"/>
        </w:rPr>
      </w:pPr>
      <w:r w:rsidRPr="00CF6334">
        <w:rPr>
          <w:rFonts w:ascii="宋体" w:eastAsia="宋体" w:hAnsi="宋体" w:cs="宋体" w:hint="eastAsia"/>
          <w:color w:val="454545"/>
          <w:kern w:val="0"/>
          <w:sz w:val="24"/>
          <w:szCs w:val="24"/>
        </w:rPr>
        <w:t>四、考核程序和办法</w:t>
      </w:r>
    </w:p>
    <w:p w:rsidR="00CF6334" w:rsidRPr="00CF6334" w:rsidRDefault="00CF6334" w:rsidP="00CF6334">
      <w:pPr>
        <w:widowControl/>
        <w:wordWrap w:val="0"/>
        <w:spacing w:line="600" w:lineRule="atLeast"/>
        <w:ind w:firstLine="560"/>
        <w:rPr>
          <w:rFonts w:ascii="宋体" w:eastAsia="宋体" w:hAnsi="宋体" w:cs="宋体" w:hint="eastAsia"/>
          <w:color w:val="454545"/>
          <w:kern w:val="0"/>
          <w:sz w:val="24"/>
          <w:szCs w:val="24"/>
        </w:rPr>
      </w:pPr>
      <w:r w:rsidRPr="00CF6334">
        <w:rPr>
          <w:rFonts w:ascii="宋体" w:eastAsia="宋体" w:hAnsi="宋体" w:cs="宋体" w:hint="eastAsia"/>
          <w:color w:val="454545"/>
          <w:kern w:val="0"/>
          <w:sz w:val="24"/>
          <w:szCs w:val="24"/>
        </w:rPr>
        <w:t>㈠各中层单位成立考评组，由主要负责人任组长，成员应具有中级及以上专业技术职务。负责本单位毕业生见习期满聘任专业技术职务人员的考核工作。</w:t>
      </w:r>
    </w:p>
    <w:p w:rsidR="00CF6334" w:rsidRPr="00CF6334" w:rsidRDefault="00CF6334" w:rsidP="00CF6334">
      <w:pPr>
        <w:widowControl/>
        <w:wordWrap w:val="0"/>
        <w:spacing w:line="600" w:lineRule="atLeast"/>
        <w:ind w:firstLine="560"/>
        <w:rPr>
          <w:rFonts w:ascii="宋体" w:eastAsia="宋体" w:hAnsi="宋体" w:cs="宋体" w:hint="eastAsia"/>
          <w:color w:val="454545"/>
          <w:kern w:val="0"/>
          <w:sz w:val="24"/>
          <w:szCs w:val="24"/>
        </w:rPr>
      </w:pPr>
      <w:r w:rsidRPr="00CF6334">
        <w:rPr>
          <w:rFonts w:ascii="宋体" w:eastAsia="宋体" w:hAnsi="宋体" w:cs="宋体" w:hint="eastAsia"/>
          <w:color w:val="454545"/>
          <w:kern w:val="0"/>
          <w:sz w:val="24"/>
          <w:szCs w:val="24"/>
        </w:rPr>
        <w:t>㈡符合聘任范围的人员，由本人向单位考评组提出申请并填写《吉林大学各类毕业生见习期满聘任专业技术职务审批表》（以下简称《审批表》，详见附件一），被考核人向考评组汇报自己的思想和工作情况，考评组依据考核标准对被考核人完成的工作数量、质量、效果进行综合评议，形成考核意见后填写在《审批表》“中层单位综合评语考核意见”一栏中。</w:t>
      </w:r>
    </w:p>
    <w:p w:rsidR="00CF6334" w:rsidRPr="00CF6334" w:rsidRDefault="00CF6334" w:rsidP="00CF6334">
      <w:pPr>
        <w:widowControl/>
        <w:wordWrap w:val="0"/>
        <w:spacing w:line="600" w:lineRule="atLeast"/>
        <w:ind w:firstLine="560"/>
        <w:rPr>
          <w:rFonts w:ascii="宋体" w:eastAsia="宋体" w:hAnsi="宋体" w:cs="宋体" w:hint="eastAsia"/>
          <w:color w:val="454545"/>
          <w:kern w:val="0"/>
          <w:sz w:val="24"/>
          <w:szCs w:val="24"/>
        </w:rPr>
      </w:pPr>
      <w:r w:rsidRPr="00CF6334">
        <w:rPr>
          <w:rFonts w:ascii="宋体" w:eastAsia="宋体" w:hAnsi="宋体" w:cs="宋体" w:hint="eastAsia"/>
          <w:color w:val="454545"/>
          <w:kern w:val="0"/>
          <w:sz w:val="24"/>
          <w:szCs w:val="24"/>
        </w:rPr>
        <w:t>同时，各中层单位须填写《吉林大学各类毕业生见习期满聘任专业技术职务人员一览表》（以下简称《一览表》，详见附件二）。</w:t>
      </w:r>
    </w:p>
    <w:p w:rsidR="00CF6334" w:rsidRPr="00CF6334" w:rsidRDefault="00CF6334" w:rsidP="00CF6334">
      <w:pPr>
        <w:widowControl/>
        <w:wordWrap w:val="0"/>
        <w:spacing w:line="600" w:lineRule="atLeast"/>
        <w:ind w:firstLine="560"/>
        <w:rPr>
          <w:rFonts w:ascii="宋体" w:eastAsia="宋体" w:hAnsi="宋体" w:cs="宋体" w:hint="eastAsia"/>
          <w:color w:val="454545"/>
          <w:kern w:val="0"/>
          <w:sz w:val="24"/>
          <w:szCs w:val="24"/>
        </w:rPr>
      </w:pPr>
      <w:r w:rsidRPr="00CF6334">
        <w:rPr>
          <w:rFonts w:ascii="宋体" w:eastAsia="宋体" w:hAnsi="宋体" w:cs="宋体" w:hint="eastAsia"/>
          <w:color w:val="454545"/>
          <w:kern w:val="0"/>
          <w:sz w:val="24"/>
          <w:szCs w:val="24"/>
        </w:rPr>
        <w:t>五、上报材料要求</w:t>
      </w:r>
    </w:p>
    <w:p w:rsidR="00CF6334" w:rsidRPr="00CF6334" w:rsidRDefault="00CF6334" w:rsidP="00CF6334">
      <w:pPr>
        <w:widowControl/>
        <w:wordWrap w:val="0"/>
        <w:spacing w:line="600" w:lineRule="atLeast"/>
        <w:ind w:firstLine="560"/>
        <w:rPr>
          <w:rFonts w:ascii="宋体" w:eastAsia="宋体" w:hAnsi="宋体" w:cs="宋体" w:hint="eastAsia"/>
          <w:color w:val="454545"/>
          <w:kern w:val="0"/>
          <w:sz w:val="24"/>
          <w:szCs w:val="24"/>
        </w:rPr>
      </w:pPr>
      <w:r w:rsidRPr="00CF6334">
        <w:rPr>
          <w:rFonts w:ascii="宋体" w:eastAsia="宋体" w:hAnsi="宋体" w:cs="宋体" w:hint="eastAsia"/>
          <w:color w:val="454545"/>
          <w:kern w:val="0"/>
          <w:sz w:val="24"/>
          <w:szCs w:val="24"/>
        </w:rPr>
        <w:t>㈠《审批表》请用标准A4纸打印，“本人签名”必须本人手写。由于存档需要，请勿</w:t>
      </w:r>
      <w:proofErr w:type="gramStart"/>
      <w:r w:rsidRPr="00CF6334">
        <w:rPr>
          <w:rFonts w:ascii="宋体" w:eastAsia="宋体" w:hAnsi="宋体" w:cs="宋体" w:hint="eastAsia"/>
          <w:color w:val="454545"/>
          <w:kern w:val="0"/>
          <w:sz w:val="24"/>
          <w:szCs w:val="24"/>
        </w:rPr>
        <w:t>改动此</w:t>
      </w:r>
      <w:proofErr w:type="gramEnd"/>
      <w:r w:rsidRPr="00CF6334">
        <w:rPr>
          <w:rFonts w:ascii="宋体" w:eastAsia="宋体" w:hAnsi="宋体" w:cs="宋体" w:hint="eastAsia"/>
          <w:color w:val="454545"/>
          <w:kern w:val="0"/>
          <w:sz w:val="24"/>
          <w:szCs w:val="24"/>
        </w:rPr>
        <w:t>表格的版式。</w:t>
      </w:r>
    </w:p>
    <w:p w:rsidR="00CF6334" w:rsidRPr="00CF6334" w:rsidRDefault="00CF6334" w:rsidP="00CF6334">
      <w:pPr>
        <w:widowControl/>
        <w:wordWrap w:val="0"/>
        <w:spacing w:line="600" w:lineRule="atLeast"/>
        <w:ind w:firstLine="560"/>
        <w:rPr>
          <w:rFonts w:ascii="宋体" w:eastAsia="宋体" w:hAnsi="宋体" w:cs="宋体" w:hint="eastAsia"/>
          <w:color w:val="454545"/>
          <w:kern w:val="0"/>
          <w:sz w:val="24"/>
          <w:szCs w:val="24"/>
        </w:rPr>
      </w:pPr>
      <w:r w:rsidRPr="00CF6334">
        <w:rPr>
          <w:rFonts w:ascii="宋体" w:eastAsia="宋体" w:hAnsi="宋体" w:cs="宋体" w:hint="eastAsia"/>
          <w:color w:val="454545"/>
          <w:kern w:val="0"/>
          <w:sz w:val="24"/>
          <w:szCs w:val="24"/>
        </w:rPr>
        <w:t>㈡各</w:t>
      </w:r>
      <w:proofErr w:type="gramStart"/>
      <w:r w:rsidRPr="00CF6334">
        <w:rPr>
          <w:rFonts w:ascii="宋体" w:eastAsia="宋体" w:hAnsi="宋体" w:cs="宋体" w:hint="eastAsia"/>
          <w:color w:val="454545"/>
          <w:kern w:val="0"/>
          <w:sz w:val="24"/>
          <w:szCs w:val="24"/>
        </w:rPr>
        <w:t>类拟</w:t>
      </w:r>
      <w:proofErr w:type="gramEnd"/>
      <w:r w:rsidRPr="00CF6334">
        <w:rPr>
          <w:rFonts w:ascii="宋体" w:eastAsia="宋体" w:hAnsi="宋体" w:cs="宋体" w:hint="eastAsia"/>
          <w:color w:val="454545"/>
          <w:kern w:val="0"/>
          <w:sz w:val="24"/>
          <w:szCs w:val="24"/>
        </w:rPr>
        <w:t>聘任专业技术职务人员的《审批表》和《一览表》送交人力资源和社会保障</w:t>
      </w:r>
      <w:proofErr w:type="gramStart"/>
      <w:r w:rsidRPr="00CF6334">
        <w:rPr>
          <w:rFonts w:ascii="宋体" w:eastAsia="宋体" w:hAnsi="宋体" w:cs="宋体" w:hint="eastAsia"/>
          <w:color w:val="454545"/>
          <w:kern w:val="0"/>
          <w:sz w:val="24"/>
          <w:szCs w:val="24"/>
        </w:rPr>
        <w:t>处专业</w:t>
      </w:r>
      <w:proofErr w:type="gramEnd"/>
      <w:r w:rsidRPr="00CF6334">
        <w:rPr>
          <w:rFonts w:ascii="宋体" w:eastAsia="宋体" w:hAnsi="宋体" w:cs="宋体" w:hint="eastAsia"/>
          <w:color w:val="454545"/>
          <w:kern w:val="0"/>
          <w:sz w:val="24"/>
          <w:szCs w:val="24"/>
        </w:rPr>
        <w:t>技术职务管理科，《一览表》电子文档发送至邮箱jsgbk@jlu.edu.cn。</w:t>
      </w:r>
    </w:p>
    <w:p w:rsidR="00CF6334" w:rsidRPr="00CF6334" w:rsidRDefault="00CF6334" w:rsidP="00CF6334">
      <w:pPr>
        <w:widowControl/>
        <w:wordWrap w:val="0"/>
        <w:spacing w:line="600" w:lineRule="atLeast"/>
        <w:ind w:firstLine="560"/>
        <w:rPr>
          <w:rFonts w:ascii="宋体" w:eastAsia="宋体" w:hAnsi="宋体" w:cs="宋体" w:hint="eastAsia"/>
          <w:color w:val="454545"/>
          <w:kern w:val="0"/>
          <w:sz w:val="24"/>
          <w:szCs w:val="24"/>
        </w:rPr>
      </w:pPr>
      <w:r w:rsidRPr="00CF6334">
        <w:rPr>
          <w:rFonts w:ascii="宋体" w:eastAsia="宋体" w:hAnsi="宋体" w:cs="宋体" w:hint="eastAsia"/>
          <w:color w:val="454545"/>
          <w:kern w:val="0"/>
          <w:sz w:val="24"/>
          <w:szCs w:val="24"/>
        </w:rPr>
        <w:t>卫生技术系列人员还需上交执业证书复印件、全国卫生技术资格考试合格证书复印件、学历学位证书复印件（需中层单位审核人签字并加盖公章）。</w:t>
      </w:r>
    </w:p>
    <w:p w:rsidR="00CF6334" w:rsidRPr="00CF6334" w:rsidRDefault="00CF6334" w:rsidP="00CF6334">
      <w:pPr>
        <w:widowControl/>
        <w:wordWrap w:val="0"/>
        <w:spacing w:line="600" w:lineRule="atLeast"/>
        <w:ind w:firstLine="560"/>
        <w:rPr>
          <w:rFonts w:ascii="宋体" w:eastAsia="宋体" w:hAnsi="宋体" w:cs="宋体" w:hint="eastAsia"/>
          <w:color w:val="454545"/>
          <w:kern w:val="0"/>
          <w:sz w:val="24"/>
          <w:szCs w:val="24"/>
        </w:rPr>
      </w:pPr>
      <w:r w:rsidRPr="00CF6334">
        <w:rPr>
          <w:rFonts w:ascii="宋体" w:eastAsia="宋体" w:hAnsi="宋体" w:cs="宋体" w:hint="eastAsia"/>
          <w:color w:val="454545"/>
          <w:kern w:val="0"/>
          <w:sz w:val="24"/>
          <w:szCs w:val="24"/>
        </w:rPr>
        <w:t>六、时间要求</w:t>
      </w:r>
    </w:p>
    <w:p w:rsidR="00CF6334" w:rsidRPr="00CF6334" w:rsidRDefault="00CF6334" w:rsidP="00CF6334">
      <w:pPr>
        <w:widowControl/>
        <w:wordWrap w:val="0"/>
        <w:spacing w:line="600" w:lineRule="atLeast"/>
        <w:ind w:firstLine="560"/>
        <w:rPr>
          <w:rFonts w:ascii="宋体" w:eastAsia="宋体" w:hAnsi="宋体" w:cs="宋体" w:hint="eastAsia"/>
          <w:color w:val="454545"/>
          <w:kern w:val="0"/>
          <w:sz w:val="24"/>
          <w:szCs w:val="24"/>
        </w:rPr>
      </w:pPr>
      <w:r w:rsidRPr="00CF6334">
        <w:rPr>
          <w:rFonts w:ascii="宋体" w:eastAsia="宋体" w:hAnsi="宋体" w:cs="宋体" w:hint="eastAsia"/>
          <w:color w:val="454545"/>
          <w:kern w:val="0"/>
          <w:sz w:val="24"/>
          <w:szCs w:val="24"/>
        </w:rPr>
        <w:lastRenderedPageBreak/>
        <w:t>各单位请于2020年6月12日（星期五）下午4:00前将上述材料送交人力资源和社会保障</w:t>
      </w:r>
      <w:proofErr w:type="gramStart"/>
      <w:r w:rsidRPr="00CF6334">
        <w:rPr>
          <w:rFonts w:ascii="宋体" w:eastAsia="宋体" w:hAnsi="宋体" w:cs="宋体" w:hint="eastAsia"/>
          <w:color w:val="454545"/>
          <w:kern w:val="0"/>
          <w:sz w:val="24"/>
          <w:szCs w:val="24"/>
        </w:rPr>
        <w:t>处专业</w:t>
      </w:r>
      <w:proofErr w:type="gramEnd"/>
      <w:r w:rsidRPr="00CF6334">
        <w:rPr>
          <w:rFonts w:ascii="宋体" w:eastAsia="宋体" w:hAnsi="宋体" w:cs="宋体" w:hint="eastAsia"/>
          <w:color w:val="454545"/>
          <w:kern w:val="0"/>
          <w:sz w:val="24"/>
          <w:szCs w:val="24"/>
        </w:rPr>
        <w:t>技术职务管理科。</w:t>
      </w:r>
    </w:p>
    <w:p w:rsidR="00CF6334" w:rsidRPr="00CF6334" w:rsidRDefault="00CF6334" w:rsidP="00CF6334">
      <w:pPr>
        <w:widowControl/>
        <w:wordWrap w:val="0"/>
        <w:spacing w:line="600" w:lineRule="atLeast"/>
        <w:ind w:firstLine="560"/>
        <w:rPr>
          <w:rFonts w:ascii="宋体" w:eastAsia="宋体" w:hAnsi="宋体" w:cs="宋体" w:hint="eastAsia"/>
          <w:color w:val="454545"/>
          <w:kern w:val="0"/>
          <w:sz w:val="24"/>
          <w:szCs w:val="24"/>
        </w:rPr>
      </w:pPr>
      <w:r w:rsidRPr="00CF6334">
        <w:rPr>
          <w:rFonts w:ascii="宋体" w:eastAsia="宋体" w:hAnsi="宋体" w:cs="宋体" w:hint="eastAsia"/>
          <w:color w:val="454545"/>
          <w:kern w:val="0"/>
          <w:sz w:val="24"/>
          <w:szCs w:val="24"/>
        </w:rPr>
        <w:t>七、其他</w:t>
      </w:r>
    </w:p>
    <w:p w:rsidR="00CF6334" w:rsidRPr="00CF6334" w:rsidRDefault="00CF6334" w:rsidP="00CF6334">
      <w:pPr>
        <w:widowControl/>
        <w:wordWrap w:val="0"/>
        <w:spacing w:line="600" w:lineRule="atLeast"/>
        <w:ind w:firstLine="560"/>
        <w:rPr>
          <w:rFonts w:ascii="宋体" w:eastAsia="宋体" w:hAnsi="宋体" w:cs="宋体" w:hint="eastAsia"/>
          <w:color w:val="454545"/>
          <w:kern w:val="0"/>
          <w:sz w:val="24"/>
          <w:szCs w:val="24"/>
        </w:rPr>
      </w:pPr>
      <w:r w:rsidRPr="00CF6334">
        <w:rPr>
          <w:rFonts w:ascii="宋体" w:eastAsia="宋体" w:hAnsi="宋体" w:cs="宋体" w:hint="eastAsia"/>
          <w:color w:val="454545"/>
          <w:kern w:val="0"/>
          <w:sz w:val="24"/>
          <w:szCs w:val="24"/>
        </w:rPr>
        <w:t>㈠毕业生见习期满聘任专业技术职务是专业技术职务聘任工作的重要组成部分，各单位要高度重视，加强领导，认真组织，切实做好此项工作。根据教育部“六禁令”、“红七条”、“教师行为十项准则”的有关规定，对拟聘人员思想政治、职业道德、师德师风等方面进行审查，坚持师德一票否决制度。</w:t>
      </w:r>
    </w:p>
    <w:p w:rsidR="00CF6334" w:rsidRPr="00CF6334" w:rsidRDefault="00CF6334" w:rsidP="00CF6334">
      <w:pPr>
        <w:widowControl/>
        <w:wordWrap w:val="0"/>
        <w:spacing w:line="600" w:lineRule="atLeast"/>
        <w:ind w:firstLine="560"/>
        <w:rPr>
          <w:rFonts w:ascii="宋体" w:eastAsia="宋体" w:hAnsi="宋体" w:cs="宋体" w:hint="eastAsia"/>
          <w:color w:val="454545"/>
          <w:kern w:val="0"/>
          <w:sz w:val="24"/>
          <w:szCs w:val="24"/>
        </w:rPr>
      </w:pPr>
      <w:r w:rsidRPr="00CF6334">
        <w:rPr>
          <w:rFonts w:ascii="宋体" w:eastAsia="宋体" w:hAnsi="宋体" w:cs="宋体" w:hint="eastAsia"/>
          <w:color w:val="454545"/>
          <w:kern w:val="0"/>
          <w:sz w:val="24"/>
          <w:szCs w:val="24"/>
        </w:rPr>
        <w:t>㈡考核、聘任工作一定要坚持标准，实事求是，增强透明度，严禁弄虚作假，营私舞弊，否则一经发现，学校将按照有关规定严肃处理。</w:t>
      </w:r>
    </w:p>
    <w:p w:rsidR="00CF6334" w:rsidRPr="00CF6334" w:rsidRDefault="00CF6334" w:rsidP="00CF6334">
      <w:pPr>
        <w:widowControl/>
        <w:wordWrap w:val="0"/>
        <w:spacing w:line="600" w:lineRule="atLeast"/>
        <w:ind w:firstLine="560"/>
        <w:rPr>
          <w:rFonts w:ascii="宋体" w:eastAsia="宋体" w:hAnsi="宋体" w:cs="宋体" w:hint="eastAsia"/>
          <w:color w:val="454545"/>
          <w:kern w:val="0"/>
          <w:sz w:val="24"/>
          <w:szCs w:val="24"/>
        </w:rPr>
      </w:pPr>
      <w:r w:rsidRPr="00CF6334">
        <w:rPr>
          <w:rFonts w:ascii="宋体" w:eastAsia="宋体" w:hAnsi="宋体" w:cs="宋体" w:hint="eastAsia"/>
          <w:color w:val="454545"/>
          <w:kern w:val="0"/>
          <w:sz w:val="24"/>
          <w:szCs w:val="24"/>
        </w:rPr>
        <w:t>㈢附属医院全日制院校毕业生见习期满聘任专业技术职务的相关工作由白求恩医学部组织开展。</w:t>
      </w:r>
    </w:p>
    <w:p w:rsidR="00CF6334" w:rsidRPr="00CF6334" w:rsidRDefault="00CF6334" w:rsidP="00CF6334">
      <w:pPr>
        <w:widowControl/>
        <w:wordWrap w:val="0"/>
        <w:spacing w:line="600" w:lineRule="atLeast"/>
        <w:ind w:firstLine="560"/>
        <w:rPr>
          <w:rFonts w:ascii="宋体" w:eastAsia="宋体" w:hAnsi="宋体" w:cs="宋体" w:hint="eastAsia"/>
          <w:color w:val="454545"/>
          <w:kern w:val="0"/>
          <w:sz w:val="24"/>
          <w:szCs w:val="24"/>
        </w:rPr>
      </w:pPr>
      <w:r w:rsidRPr="00CF6334">
        <w:rPr>
          <w:rFonts w:ascii="宋体" w:eastAsia="宋体" w:hAnsi="宋体" w:cs="宋体" w:hint="eastAsia"/>
          <w:color w:val="454545"/>
          <w:kern w:val="0"/>
          <w:sz w:val="24"/>
          <w:szCs w:val="24"/>
        </w:rPr>
        <w:t>专业技术职务管理科联系人：卢慧英  联系电话：85166483</w:t>
      </w:r>
    </w:p>
    <w:p w:rsidR="00CF6334" w:rsidRPr="00CF6334" w:rsidRDefault="00CF6334" w:rsidP="00CF6334">
      <w:pPr>
        <w:widowControl/>
        <w:wordWrap w:val="0"/>
        <w:spacing w:line="600" w:lineRule="atLeast"/>
        <w:ind w:firstLine="560"/>
        <w:rPr>
          <w:rFonts w:ascii="宋体" w:eastAsia="宋体" w:hAnsi="宋体" w:cs="宋体" w:hint="eastAsia"/>
          <w:color w:val="454545"/>
          <w:kern w:val="0"/>
          <w:sz w:val="24"/>
          <w:szCs w:val="24"/>
        </w:rPr>
      </w:pPr>
      <w:r w:rsidRPr="00CF6334">
        <w:rPr>
          <w:rFonts w:ascii="宋体" w:eastAsia="宋体" w:hAnsi="宋体" w:cs="宋体" w:hint="eastAsia"/>
          <w:color w:val="454545"/>
          <w:kern w:val="0"/>
          <w:sz w:val="24"/>
          <w:szCs w:val="24"/>
        </w:rPr>
        <w:t>办公地点：</w:t>
      </w:r>
      <w:proofErr w:type="gramStart"/>
      <w:r w:rsidRPr="00CF6334">
        <w:rPr>
          <w:rFonts w:ascii="宋体" w:eastAsia="宋体" w:hAnsi="宋体" w:cs="宋体" w:hint="eastAsia"/>
          <w:color w:val="454545"/>
          <w:kern w:val="0"/>
          <w:sz w:val="24"/>
          <w:szCs w:val="24"/>
        </w:rPr>
        <w:t>鼎新楼</w:t>
      </w:r>
      <w:proofErr w:type="gramEnd"/>
      <w:r w:rsidRPr="00CF6334">
        <w:rPr>
          <w:rFonts w:ascii="宋体" w:eastAsia="宋体" w:hAnsi="宋体" w:cs="宋体" w:hint="eastAsia"/>
          <w:color w:val="454545"/>
          <w:kern w:val="0"/>
          <w:sz w:val="24"/>
          <w:szCs w:val="24"/>
        </w:rPr>
        <w:t>A645室</w:t>
      </w:r>
    </w:p>
    <w:p w:rsidR="00CF6334" w:rsidRPr="00CF6334" w:rsidRDefault="00CF6334" w:rsidP="00CF6334">
      <w:pPr>
        <w:widowControl/>
        <w:wordWrap w:val="0"/>
        <w:spacing w:line="600" w:lineRule="atLeast"/>
        <w:ind w:firstLine="560"/>
        <w:rPr>
          <w:rFonts w:ascii="宋体" w:eastAsia="宋体" w:hAnsi="宋体" w:cs="宋体" w:hint="eastAsia"/>
          <w:color w:val="454545"/>
          <w:kern w:val="0"/>
          <w:sz w:val="24"/>
          <w:szCs w:val="24"/>
        </w:rPr>
      </w:pPr>
      <w:r w:rsidRPr="00CF6334">
        <w:rPr>
          <w:rFonts w:ascii="宋体" w:eastAsia="宋体" w:hAnsi="宋体" w:cs="宋体" w:hint="eastAsia"/>
          <w:color w:val="454545"/>
          <w:kern w:val="0"/>
          <w:sz w:val="24"/>
          <w:szCs w:val="24"/>
        </w:rPr>
        <w:t>医学部联系人：            朱子英  联系电话：85619682</w:t>
      </w:r>
    </w:p>
    <w:p w:rsidR="00CF6334" w:rsidRPr="00CF6334" w:rsidRDefault="00CF6334" w:rsidP="00CF6334">
      <w:pPr>
        <w:widowControl/>
        <w:wordWrap w:val="0"/>
        <w:spacing w:line="600" w:lineRule="atLeast"/>
        <w:ind w:firstLine="560"/>
        <w:rPr>
          <w:rFonts w:ascii="宋体" w:eastAsia="宋体" w:hAnsi="宋体" w:cs="宋体" w:hint="eastAsia"/>
          <w:color w:val="454545"/>
          <w:kern w:val="0"/>
          <w:sz w:val="24"/>
          <w:szCs w:val="24"/>
        </w:rPr>
      </w:pPr>
      <w:r w:rsidRPr="00CF6334">
        <w:rPr>
          <w:rFonts w:ascii="宋体" w:eastAsia="宋体" w:hAnsi="宋体" w:cs="宋体" w:hint="eastAsia"/>
          <w:color w:val="454545"/>
          <w:kern w:val="0"/>
          <w:sz w:val="24"/>
          <w:szCs w:val="24"/>
        </w:rPr>
        <w:t>办公地点：同志街2222号通汇大厦1412室白求恩医学部综合办公室干部人事科</w:t>
      </w:r>
    </w:p>
    <w:p w:rsidR="00CF6334" w:rsidRPr="00CF6334" w:rsidRDefault="00CF6334" w:rsidP="00CF6334">
      <w:pPr>
        <w:widowControl/>
        <w:wordWrap w:val="0"/>
        <w:spacing w:line="600" w:lineRule="atLeast"/>
        <w:ind w:firstLine="560"/>
        <w:rPr>
          <w:rFonts w:ascii="宋体" w:eastAsia="宋体" w:hAnsi="宋体" w:cs="宋体" w:hint="eastAsia"/>
          <w:color w:val="454545"/>
          <w:kern w:val="0"/>
          <w:sz w:val="24"/>
          <w:szCs w:val="24"/>
        </w:rPr>
      </w:pPr>
      <w:r w:rsidRPr="00CF6334">
        <w:rPr>
          <w:rFonts w:ascii="宋体" w:eastAsia="宋体" w:hAnsi="宋体" w:cs="宋体" w:hint="eastAsia"/>
          <w:color w:val="454545"/>
          <w:kern w:val="0"/>
          <w:sz w:val="24"/>
          <w:szCs w:val="24"/>
        </w:rPr>
        <w:t>附件：1.《吉林大学各类毕业生见习期满聘任专业技术职务审批表》</w:t>
      </w:r>
    </w:p>
    <w:p w:rsidR="00CF6334" w:rsidRPr="00CF6334" w:rsidRDefault="00CF6334" w:rsidP="00CF6334">
      <w:pPr>
        <w:widowControl/>
        <w:wordWrap w:val="0"/>
        <w:spacing w:line="600" w:lineRule="atLeast"/>
        <w:ind w:firstLine="560"/>
        <w:rPr>
          <w:rFonts w:ascii="宋体" w:eastAsia="宋体" w:hAnsi="宋体" w:cs="宋体" w:hint="eastAsia"/>
          <w:color w:val="454545"/>
          <w:kern w:val="0"/>
          <w:sz w:val="24"/>
          <w:szCs w:val="24"/>
        </w:rPr>
      </w:pPr>
      <w:r w:rsidRPr="00CF6334">
        <w:rPr>
          <w:rFonts w:ascii="宋体" w:eastAsia="宋体" w:hAnsi="宋体" w:cs="宋体" w:hint="eastAsia"/>
          <w:color w:val="454545"/>
          <w:kern w:val="0"/>
          <w:sz w:val="24"/>
          <w:szCs w:val="24"/>
        </w:rPr>
        <w:t>2.《吉林大学各类毕业生见习期满聘任专业技术职务人员一览表》</w:t>
      </w:r>
    </w:p>
    <w:p w:rsidR="00CF6334" w:rsidRPr="00CF6334" w:rsidRDefault="00CF6334" w:rsidP="00CF6334">
      <w:pPr>
        <w:widowControl/>
        <w:wordWrap w:val="0"/>
        <w:spacing w:line="600" w:lineRule="atLeast"/>
        <w:ind w:firstLine="560"/>
        <w:rPr>
          <w:rFonts w:ascii="宋体" w:eastAsia="宋体" w:hAnsi="宋体" w:cs="宋体" w:hint="eastAsia"/>
          <w:color w:val="454545"/>
          <w:kern w:val="0"/>
          <w:sz w:val="24"/>
          <w:szCs w:val="24"/>
        </w:rPr>
      </w:pPr>
      <w:r w:rsidRPr="00CF6334">
        <w:rPr>
          <w:rFonts w:ascii="宋体" w:eastAsia="宋体" w:hAnsi="宋体" w:cs="宋体" w:hint="eastAsia"/>
          <w:color w:val="454545"/>
          <w:kern w:val="0"/>
          <w:sz w:val="24"/>
          <w:szCs w:val="24"/>
        </w:rPr>
        <w:t>                                 人力资源和社会保障处</w:t>
      </w:r>
    </w:p>
    <w:p w:rsidR="00CF6334" w:rsidRPr="00CF6334" w:rsidRDefault="00CF6334" w:rsidP="00CF6334">
      <w:pPr>
        <w:widowControl/>
        <w:wordWrap w:val="0"/>
        <w:spacing w:line="600" w:lineRule="atLeast"/>
        <w:ind w:firstLine="560"/>
        <w:rPr>
          <w:rFonts w:ascii="宋体" w:eastAsia="宋体" w:hAnsi="宋体" w:cs="宋体" w:hint="eastAsia"/>
          <w:color w:val="454545"/>
          <w:kern w:val="0"/>
          <w:sz w:val="24"/>
          <w:szCs w:val="24"/>
        </w:rPr>
      </w:pPr>
      <w:r w:rsidRPr="00CF6334">
        <w:rPr>
          <w:rFonts w:ascii="宋体" w:eastAsia="宋体" w:hAnsi="宋体" w:cs="宋体" w:hint="eastAsia"/>
          <w:color w:val="454545"/>
          <w:kern w:val="0"/>
          <w:sz w:val="24"/>
          <w:szCs w:val="24"/>
        </w:rPr>
        <w:t>                                   2020年6月1日</w:t>
      </w:r>
    </w:p>
    <w:p w:rsidR="00E97CD5" w:rsidRDefault="00CF6334" w:rsidP="00CF6334">
      <w:r w:rsidRPr="00CF6334">
        <w:rPr>
          <w:rFonts w:ascii="&amp;quot" w:eastAsia="宋体" w:hAnsi="&amp;quot" w:cs="宋体"/>
          <w:color w:val="666666"/>
          <w:kern w:val="0"/>
          <w:sz w:val="20"/>
          <w:szCs w:val="20"/>
        </w:rPr>
        <w:br/>
      </w:r>
    </w:p>
    <w:sectPr w:rsidR="00E97C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F6334"/>
    <w:rsid w:val="00CF6334"/>
    <w:rsid w:val="00E97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107247-FBC9-45F9-BC4F-577B1FDC3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633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55252">
      <w:bodyDiv w:val="1"/>
      <w:marLeft w:val="0"/>
      <w:marRight w:val="0"/>
      <w:marTop w:val="0"/>
      <w:marBottom w:val="0"/>
      <w:divBdr>
        <w:top w:val="none" w:sz="0" w:space="0" w:color="auto"/>
        <w:left w:val="none" w:sz="0" w:space="0" w:color="auto"/>
        <w:bottom w:val="none" w:sz="0" w:space="0" w:color="auto"/>
        <w:right w:val="none" w:sz="0" w:space="0" w:color="auto"/>
      </w:divBdr>
      <w:divsChild>
        <w:div w:id="812451955">
          <w:marLeft w:val="0"/>
          <w:marRight w:val="0"/>
          <w:marTop w:val="0"/>
          <w:marBottom w:val="0"/>
          <w:divBdr>
            <w:top w:val="none" w:sz="0" w:space="0" w:color="auto"/>
            <w:left w:val="none" w:sz="0" w:space="0" w:color="auto"/>
            <w:bottom w:val="single" w:sz="6" w:space="8" w:color="6CA7CF"/>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322</Words>
  <Characters>1841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刘越</dc:creator>
  <cp:keywords/>
  <dc:description/>
  <cp:lastModifiedBy>刘越</cp:lastModifiedBy>
  <cp:revision>1</cp:revision>
  <dcterms:created xsi:type="dcterms:W3CDTF">2020-06-02T07:46:00Z</dcterms:created>
  <dcterms:modified xsi:type="dcterms:W3CDTF">2020-06-02T07:47:00Z</dcterms:modified>
</cp:coreProperties>
</file>