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bookmarkStart w:id="0" w:name="_GoBack"/>
      <w:bookmarkEnd w:id="0"/>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铁岭市面向建档立卡贫困家庭</w:t>
      </w:r>
      <w:r>
        <w:rPr>
          <w:rFonts w:ascii="方正小标宋简体" w:hAnsi="方正小标宋简体" w:eastAsia="方正小标宋简体" w:cs="方正小标宋简体"/>
          <w:bCs/>
          <w:color w:val="000000"/>
          <w:sz w:val="44"/>
          <w:szCs w:val="44"/>
        </w:rPr>
        <w:t>2020</w:t>
      </w:r>
      <w:r>
        <w:rPr>
          <w:rFonts w:hint="eastAsia" w:ascii="方正小标宋简体" w:hAnsi="方正小标宋简体" w:eastAsia="方正小标宋简体" w:cs="方正小标宋简体"/>
          <w:bCs/>
          <w:color w:val="000000"/>
          <w:sz w:val="44"/>
          <w:szCs w:val="44"/>
        </w:rPr>
        <w:t>届高校</w:t>
      </w: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毕业生招聘事业单位工作人员岗位申报表</w:t>
      </w:r>
    </w:p>
    <w:tbl>
      <w:tblPr>
        <w:tblStyle w:val="2"/>
        <w:tblpPr w:leftFromText="180" w:rightFromText="180" w:vertAnchor="text" w:horzAnchor="margin" w:tblpXSpec="center" w:tblpY="206"/>
        <w:tblOverlap w:val="never"/>
        <w:tblW w:w="90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28"/>
        <w:gridCol w:w="1297"/>
        <w:gridCol w:w="691"/>
        <w:gridCol w:w="1235"/>
        <w:gridCol w:w="695"/>
        <w:gridCol w:w="968"/>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382"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姓</w:t>
            </w:r>
            <w:r>
              <w:rPr>
                <w:rFonts w:ascii="Arial Narrow" w:hAnsi="Arial Narrow"/>
                <w:color w:val="000000"/>
                <w:sz w:val="24"/>
              </w:rPr>
              <w:t xml:space="preserve">  </w:t>
            </w:r>
            <w:r>
              <w:rPr>
                <w:rFonts w:hint="eastAsia" w:ascii="Arial Narrow" w:hAnsi="Arial Narrow"/>
                <w:color w:val="000000"/>
                <w:sz w:val="24"/>
              </w:rPr>
              <w:t>名</w:t>
            </w:r>
          </w:p>
        </w:tc>
        <w:tc>
          <w:tcPr>
            <w:tcW w:w="2125" w:type="dxa"/>
            <w:gridSpan w:val="2"/>
            <w:tcBorders>
              <w:top w:val="single" w:color="auto" w:sz="8" w:space="0"/>
            </w:tcBorders>
            <w:vAlign w:val="center"/>
          </w:tcPr>
          <w:p>
            <w:pPr>
              <w:jc w:val="center"/>
              <w:rPr>
                <w:rFonts w:ascii="Arial Narrow" w:hAnsi="Arial Narrow" w:eastAsia="楷体_GB2312"/>
                <w:b/>
                <w:bCs/>
                <w:color w:val="000000"/>
                <w:sz w:val="32"/>
                <w:szCs w:val="32"/>
              </w:rPr>
            </w:pPr>
          </w:p>
        </w:tc>
        <w:tc>
          <w:tcPr>
            <w:tcW w:w="691"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性别</w:t>
            </w:r>
          </w:p>
        </w:tc>
        <w:tc>
          <w:tcPr>
            <w:tcW w:w="1235" w:type="dxa"/>
            <w:tcBorders>
              <w:top w:val="single" w:color="auto" w:sz="8" w:space="0"/>
            </w:tcBorders>
            <w:vAlign w:val="center"/>
          </w:tcPr>
          <w:p>
            <w:pPr>
              <w:jc w:val="center"/>
              <w:rPr>
                <w:rFonts w:ascii="Arial Narrow" w:hAnsi="Arial Narrow" w:eastAsia="楷体_GB2312"/>
                <w:b/>
                <w:bCs/>
                <w:color w:val="000000"/>
                <w:sz w:val="28"/>
              </w:rPr>
            </w:pPr>
          </w:p>
        </w:tc>
        <w:tc>
          <w:tcPr>
            <w:tcW w:w="695" w:type="dxa"/>
            <w:tcBorders>
              <w:top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年龄</w:t>
            </w:r>
          </w:p>
        </w:tc>
        <w:tc>
          <w:tcPr>
            <w:tcW w:w="968" w:type="dxa"/>
            <w:tcBorders>
              <w:top w:val="single" w:color="auto" w:sz="8" w:space="0"/>
            </w:tcBorders>
            <w:vAlign w:val="center"/>
          </w:tcPr>
          <w:p>
            <w:pPr>
              <w:spacing w:line="280" w:lineRule="exact"/>
              <w:ind w:left="-74" w:leftChars="-51" w:right="-79" w:hanging="33" w:hangingChars="11"/>
              <w:jc w:val="center"/>
              <w:rPr>
                <w:rFonts w:ascii="楷体_GB2312" w:hAnsi="Arial Narrow" w:eastAsia="楷体_GB2312"/>
                <w:b/>
                <w:bCs/>
                <w:color w:val="000000"/>
                <w:sz w:val="30"/>
              </w:rPr>
            </w:pPr>
          </w:p>
        </w:tc>
        <w:tc>
          <w:tcPr>
            <w:tcW w:w="1943" w:type="dxa"/>
            <w:vMerge w:val="restart"/>
            <w:tcBorders>
              <w:top w:val="single" w:color="auto" w:sz="8" w:space="0"/>
            </w:tcBorders>
            <w:vAlign w:val="center"/>
          </w:tcPr>
          <w:p>
            <w:pPr>
              <w:ind w:right="-105" w:rightChars="-50" w:firstLine="115" w:firstLineChars="50"/>
              <w:rPr>
                <w:rFonts w:ascii="Arial Narrow" w:hAnsi="Arial Narrow"/>
                <w:color w:val="000000"/>
                <w:sz w:val="23"/>
              </w:rPr>
            </w:pPr>
            <w:r>
              <w:rPr>
                <w:rFonts w:hint="eastAsia" w:ascii="Arial Narrow" w:hAnsi="Arial Narrow"/>
                <w:color w:val="000000"/>
                <w:sz w:val="23"/>
              </w:rPr>
              <w:t>近期免冠照片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毕业院校</w:t>
            </w:r>
          </w:p>
        </w:tc>
        <w:tc>
          <w:tcPr>
            <w:tcW w:w="2816" w:type="dxa"/>
            <w:gridSpan w:val="3"/>
            <w:vAlign w:val="center"/>
          </w:tcPr>
          <w:p>
            <w:pPr>
              <w:rPr>
                <w:rFonts w:ascii="Arial Narrow" w:hAnsi="Arial Narrow" w:eastAsia="楷体_GB2312"/>
                <w:b/>
                <w:bCs/>
                <w:color w:val="000000"/>
                <w:sz w:val="28"/>
              </w:rPr>
            </w:pPr>
          </w:p>
        </w:tc>
        <w:tc>
          <w:tcPr>
            <w:tcW w:w="1235" w:type="dxa"/>
            <w:vAlign w:val="center"/>
          </w:tcPr>
          <w:p>
            <w:pPr>
              <w:rPr>
                <w:rFonts w:ascii="Arial Narrow" w:hAnsi="Arial Narrow" w:eastAsia="楷体_GB2312"/>
                <w:b/>
                <w:bCs/>
                <w:color w:val="000000"/>
                <w:sz w:val="28"/>
              </w:rPr>
            </w:pPr>
            <w:r>
              <w:rPr>
                <w:rFonts w:hint="eastAsia" w:ascii="Arial Narrow" w:hAnsi="Arial Narrow"/>
                <w:color w:val="000000"/>
                <w:sz w:val="24"/>
              </w:rPr>
              <w:t>毕业时间</w:t>
            </w:r>
          </w:p>
        </w:tc>
        <w:tc>
          <w:tcPr>
            <w:tcW w:w="1663" w:type="dxa"/>
            <w:gridSpan w:val="2"/>
            <w:vAlign w:val="center"/>
          </w:tcPr>
          <w:p>
            <w:pPr>
              <w:rPr>
                <w:rFonts w:ascii="Arial Narrow" w:hAnsi="Arial Narrow" w:eastAsia="楷体_GB2312"/>
                <w:b/>
                <w:bCs/>
                <w:color w:val="000000"/>
                <w:sz w:val="28"/>
              </w:rPr>
            </w:pPr>
          </w:p>
        </w:tc>
        <w:tc>
          <w:tcPr>
            <w:tcW w:w="1943" w:type="dxa"/>
            <w:vMerge w:val="continue"/>
            <w:vAlign w:val="center"/>
          </w:tcPr>
          <w:p>
            <w:pPr>
              <w:jc w:val="center"/>
              <w:rPr>
                <w:rFonts w:ascii="Arial Narrow" w:hAnsi="Arial Narrow" w:eastAsia="楷体_GB2312"/>
                <w:b/>
                <w:bCs/>
                <w:color w:val="000000"/>
                <w:sz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学</w:t>
            </w:r>
            <w:r>
              <w:rPr>
                <w:rFonts w:ascii="Arial Narrow" w:hAnsi="Arial Narrow"/>
                <w:color w:val="000000"/>
                <w:sz w:val="24"/>
              </w:rPr>
              <w:t xml:space="preserve">  </w:t>
            </w:r>
            <w:r>
              <w:rPr>
                <w:rFonts w:hint="eastAsia" w:ascii="Arial Narrow" w:hAnsi="Arial Narrow"/>
                <w:color w:val="000000"/>
                <w:sz w:val="24"/>
              </w:rPr>
              <w:t>历</w:t>
            </w:r>
          </w:p>
        </w:tc>
        <w:tc>
          <w:tcPr>
            <w:tcW w:w="2125" w:type="dxa"/>
            <w:gridSpan w:val="2"/>
            <w:vAlign w:val="center"/>
          </w:tcPr>
          <w:p>
            <w:pPr>
              <w:rPr>
                <w:rFonts w:ascii="Arial Narrow" w:hAnsi="Arial Narrow" w:eastAsia="楷体_GB2312"/>
                <w:b/>
                <w:bCs/>
                <w:color w:val="000000"/>
                <w:sz w:val="28"/>
              </w:rPr>
            </w:pPr>
          </w:p>
        </w:tc>
        <w:tc>
          <w:tcPr>
            <w:tcW w:w="691"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专业</w:t>
            </w:r>
          </w:p>
        </w:tc>
        <w:tc>
          <w:tcPr>
            <w:tcW w:w="2898" w:type="dxa"/>
            <w:gridSpan w:val="3"/>
            <w:vAlign w:val="center"/>
          </w:tcPr>
          <w:p>
            <w:pPr>
              <w:rPr>
                <w:rFonts w:ascii="Arial Narrow" w:hAnsi="Arial Narrow" w:eastAsia="楷体_GB2312"/>
                <w:b/>
                <w:bCs/>
                <w:color w:val="000000"/>
                <w:sz w:val="28"/>
              </w:rPr>
            </w:pPr>
          </w:p>
        </w:tc>
        <w:tc>
          <w:tcPr>
            <w:tcW w:w="1943" w:type="dxa"/>
            <w:vMerge w:val="continue"/>
            <w:textDirection w:val="tbRlV"/>
            <w:vAlign w:val="center"/>
          </w:tcPr>
          <w:p>
            <w:pPr>
              <w:ind w:left="-74" w:right="-79"/>
              <w:jc w:val="center"/>
              <w:rPr>
                <w:rFonts w:ascii="Arial Narrow" w:hAnsi="Arial Narrow"/>
                <w:color w:val="000000"/>
                <w:spacing w:val="2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82" w:type="dxa"/>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家庭住址</w:t>
            </w:r>
          </w:p>
        </w:tc>
        <w:tc>
          <w:tcPr>
            <w:tcW w:w="5714" w:type="dxa"/>
            <w:gridSpan w:val="6"/>
            <w:vAlign w:val="center"/>
          </w:tcPr>
          <w:p>
            <w:pPr>
              <w:spacing w:line="280" w:lineRule="exact"/>
              <w:ind w:left="-73" w:leftChars="-35" w:right="-79" w:firstLine="117" w:firstLineChars="49"/>
              <w:rPr>
                <w:rFonts w:ascii="楷体_GB2312" w:hAnsi="Arial Narrow" w:eastAsia="楷体_GB2312"/>
                <w:b/>
                <w:bCs/>
                <w:color w:val="000000"/>
                <w:sz w:val="30"/>
              </w:rPr>
            </w:pPr>
            <w:r>
              <w:rPr>
                <w:rFonts w:ascii="宋体" w:hAnsi="宋体" w:cs="宋体"/>
                <w:color w:val="000000"/>
                <w:sz w:val="24"/>
              </w:rPr>
              <w:t xml:space="preserve">      </w:t>
            </w:r>
            <w:r>
              <w:rPr>
                <w:rFonts w:hint="eastAsia" w:ascii="宋体" w:hAnsi="宋体" w:cs="宋体"/>
                <w:color w:val="000000"/>
                <w:sz w:val="24"/>
              </w:rPr>
              <w:t>县（市、区）</w:t>
            </w:r>
            <w:r>
              <w:rPr>
                <w:rFonts w:ascii="宋体" w:hAnsi="宋体" w:cs="宋体"/>
                <w:color w:val="000000"/>
                <w:sz w:val="24"/>
              </w:rPr>
              <w:t xml:space="preserve">      </w:t>
            </w:r>
            <w:r>
              <w:rPr>
                <w:rFonts w:hint="eastAsia" w:ascii="宋体" w:hAnsi="宋体" w:cs="宋体"/>
                <w:color w:val="000000"/>
                <w:sz w:val="24"/>
              </w:rPr>
              <w:t>乡</w:t>
            </w:r>
            <w:r>
              <w:rPr>
                <w:rFonts w:ascii="宋体" w:hAnsi="宋体" w:cs="宋体"/>
                <w:color w:val="000000"/>
                <w:sz w:val="24"/>
              </w:rPr>
              <w:t>(</w:t>
            </w:r>
            <w:r>
              <w:rPr>
                <w:rFonts w:hint="eastAsia" w:ascii="宋体" w:hAnsi="宋体" w:cs="宋体"/>
                <w:color w:val="000000"/>
                <w:sz w:val="24"/>
              </w:rPr>
              <w:t>镇、街</w:t>
            </w:r>
            <w:r>
              <w:rPr>
                <w:rFonts w:ascii="宋体" w:hAnsi="宋体" w:cs="宋体"/>
                <w:color w:val="000000"/>
                <w:sz w:val="24"/>
              </w:rPr>
              <w:t xml:space="preserve">)          </w:t>
            </w:r>
            <w:r>
              <w:rPr>
                <w:rFonts w:hint="eastAsia" w:ascii="宋体" w:hAnsi="宋体" w:cs="宋体"/>
                <w:color w:val="000000"/>
                <w:sz w:val="24"/>
              </w:rPr>
              <w:t>村</w:t>
            </w:r>
          </w:p>
        </w:tc>
        <w:tc>
          <w:tcPr>
            <w:tcW w:w="1943" w:type="dxa"/>
            <w:vMerge w:val="continue"/>
            <w:vAlign w:val="center"/>
          </w:tcPr>
          <w:p>
            <w:pPr>
              <w:ind w:left="-74" w:right="-79"/>
              <w:jc w:val="center"/>
              <w:rPr>
                <w:rFonts w:ascii="Arial Narrow" w:hAnsi="Arial Narrow"/>
                <w:color w:val="000000"/>
                <w:spacing w:val="2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申报岗位</w:t>
            </w:r>
          </w:p>
        </w:tc>
        <w:tc>
          <w:tcPr>
            <w:tcW w:w="6829" w:type="dxa"/>
            <w:gridSpan w:val="6"/>
            <w:vAlign w:val="bottom"/>
          </w:tcPr>
          <w:p>
            <w:pPr>
              <w:ind w:left="128" w:right="-79"/>
              <w:rPr>
                <w:rFonts w:ascii="Arial Narrow" w:hAnsi="Arial Narrow"/>
                <w:color w:val="000000"/>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申报人（委托人）</w:t>
            </w:r>
          </w:p>
        </w:tc>
        <w:tc>
          <w:tcPr>
            <w:tcW w:w="6829" w:type="dxa"/>
            <w:gridSpan w:val="6"/>
            <w:vAlign w:val="bottom"/>
          </w:tcPr>
          <w:p>
            <w:pPr>
              <w:ind w:left="128" w:right="-79"/>
              <w:rPr>
                <w:rFonts w:ascii="Arial Narrow" w:hAnsi="Arial Narrow"/>
                <w:color w:val="000000"/>
                <w:spacing w:val="20"/>
                <w:sz w:val="24"/>
              </w:rPr>
            </w:pPr>
            <w:r>
              <w:rPr>
                <w:rFonts w:hint="eastAsia" w:ascii="Arial Narrow" w:hAnsi="Arial Narrow"/>
                <w:color w:val="000000"/>
                <w:spacing w:val="20"/>
                <w:position w:val="28"/>
                <w:sz w:val="24"/>
              </w:rPr>
              <w:t>签字：</w:t>
            </w:r>
            <w:r>
              <w:rPr>
                <w:rFonts w:ascii="Arial Narrow" w:hAnsi="Arial Narrow"/>
                <w:color w:val="000000"/>
                <w:spacing w:val="20"/>
                <w:sz w:val="24"/>
              </w:rPr>
              <w:t xml:space="preserve"> </w:t>
            </w:r>
            <w:r>
              <w:rPr>
                <w:rFonts w:ascii="Arial Narrow" w:hAnsi="Arial Narrow"/>
                <w:color w:val="000000"/>
                <w:spacing w:val="20"/>
                <w:position w:val="6"/>
                <w:sz w:val="24"/>
                <w:u w:val="single"/>
              </w:rPr>
              <w:t xml:space="preserve">                </w:t>
            </w:r>
            <w:r>
              <w:rPr>
                <w:rFonts w:ascii="Arial Narrow" w:hAnsi="Arial Narrow"/>
                <w:color w:val="000000"/>
                <w:spacing w:val="20"/>
                <w:position w:val="6"/>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210" w:type="dxa"/>
            <w:gridSpan w:val="2"/>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受理人员</w:t>
            </w:r>
          </w:p>
        </w:tc>
        <w:tc>
          <w:tcPr>
            <w:tcW w:w="6829" w:type="dxa"/>
            <w:gridSpan w:val="6"/>
            <w:vAlign w:val="bottom"/>
          </w:tcPr>
          <w:p>
            <w:pPr>
              <w:ind w:left="128" w:right="-79"/>
              <w:rPr>
                <w:rFonts w:ascii="Arial Narrow" w:hAnsi="Arial Narrow"/>
                <w:color w:val="000000"/>
                <w:spacing w:val="20"/>
                <w:sz w:val="24"/>
              </w:rPr>
            </w:pPr>
            <w:r>
              <w:rPr>
                <w:rFonts w:hint="eastAsia" w:ascii="Arial Narrow" w:hAnsi="Arial Narrow"/>
                <w:color w:val="000000"/>
                <w:spacing w:val="20"/>
                <w:position w:val="28"/>
                <w:sz w:val="24"/>
              </w:rPr>
              <w:t>签字：</w:t>
            </w:r>
            <w:r>
              <w:rPr>
                <w:rFonts w:ascii="Arial Narrow" w:hAnsi="Arial Narrow"/>
                <w:color w:val="000000"/>
                <w:spacing w:val="20"/>
                <w:sz w:val="24"/>
              </w:rPr>
              <w:t xml:space="preserve"> </w:t>
            </w:r>
            <w:r>
              <w:rPr>
                <w:rFonts w:ascii="Arial Narrow" w:hAnsi="Arial Narrow"/>
                <w:color w:val="000000"/>
                <w:spacing w:val="20"/>
                <w:position w:val="6"/>
                <w:sz w:val="24"/>
                <w:u w:val="single"/>
              </w:rPr>
              <w:t xml:space="preserve">                </w:t>
            </w:r>
            <w:r>
              <w:rPr>
                <w:rFonts w:hint="eastAsia" w:ascii="Arial Narrow" w:hAnsi="Arial Narrow"/>
                <w:color w:val="000000"/>
                <w:spacing w:val="20"/>
                <w:position w:val="6"/>
                <w:sz w:val="24"/>
              </w:rPr>
              <w:t>、</w:t>
            </w:r>
            <w:r>
              <w:rPr>
                <w:rFonts w:ascii="Arial Narrow" w:hAnsi="Arial Narrow"/>
                <w:color w:val="000000"/>
                <w:spacing w:val="20"/>
                <w:position w:val="6"/>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210" w:type="dxa"/>
            <w:gridSpan w:val="2"/>
            <w:tcBorders>
              <w:bottom w:val="single" w:color="auto" w:sz="8" w:space="0"/>
            </w:tcBorders>
            <w:vAlign w:val="center"/>
          </w:tcPr>
          <w:p>
            <w:pPr>
              <w:spacing w:line="300" w:lineRule="exact"/>
              <w:ind w:left="-109" w:leftChars="-52" w:right="-107" w:rightChars="-51"/>
              <w:jc w:val="center"/>
              <w:rPr>
                <w:rFonts w:ascii="Arial Narrow" w:hAnsi="Arial Narrow"/>
                <w:color w:val="000000"/>
                <w:sz w:val="24"/>
              </w:rPr>
            </w:pPr>
            <w:r>
              <w:rPr>
                <w:rFonts w:hint="eastAsia" w:ascii="Arial Narrow" w:hAnsi="Arial Narrow"/>
                <w:color w:val="000000"/>
                <w:sz w:val="24"/>
              </w:rPr>
              <w:t>受理时间</w:t>
            </w:r>
          </w:p>
        </w:tc>
        <w:tc>
          <w:tcPr>
            <w:tcW w:w="6829" w:type="dxa"/>
            <w:gridSpan w:val="6"/>
            <w:tcBorders>
              <w:bottom w:val="single" w:color="auto" w:sz="8" w:space="0"/>
            </w:tcBorders>
            <w:vAlign w:val="center"/>
          </w:tcPr>
          <w:p>
            <w:pPr>
              <w:ind w:left="1254" w:leftChars="597" w:right="-79" w:firstLine="560" w:firstLineChars="200"/>
              <w:rPr>
                <w:rFonts w:ascii="Arial Narrow" w:hAnsi="Arial Narrow"/>
                <w:color w:val="000000"/>
                <w:spacing w:val="20"/>
                <w:sz w:val="24"/>
              </w:rPr>
            </w:pPr>
            <w:r>
              <w:rPr>
                <w:rFonts w:hint="eastAsia" w:ascii="Arial Narrow" w:hAnsi="Arial Narrow"/>
                <w:color w:val="000000"/>
                <w:spacing w:val="20"/>
                <w:sz w:val="24"/>
              </w:rPr>
              <w:t>年</w:t>
            </w:r>
            <w:r>
              <w:rPr>
                <w:rFonts w:ascii="Arial Narrow" w:hAnsi="Arial Narrow"/>
                <w:color w:val="000000"/>
                <w:spacing w:val="20"/>
                <w:sz w:val="24"/>
              </w:rPr>
              <w:t xml:space="preserve">      </w:t>
            </w:r>
            <w:r>
              <w:rPr>
                <w:rFonts w:hint="eastAsia" w:ascii="Arial Narrow" w:hAnsi="Arial Narrow"/>
                <w:color w:val="000000"/>
                <w:spacing w:val="20"/>
                <w:sz w:val="24"/>
              </w:rPr>
              <w:t>月</w:t>
            </w:r>
            <w:r>
              <w:rPr>
                <w:rFonts w:ascii="Arial Narrow" w:hAnsi="Arial Narrow"/>
                <w:color w:val="000000"/>
                <w:spacing w:val="20"/>
                <w:sz w:val="24"/>
              </w:rPr>
              <w:t xml:space="preserve">     </w:t>
            </w:r>
            <w:r>
              <w:rPr>
                <w:rFonts w:hint="eastAsia" w:ascii="Arial Narrow" w:hAnsi="Arial Narrow"/>
                <w:color w:val="000000"/>
                <w:spacing w:val="20"/>
                <w:sz w:val="24"/>
              </w:rPr>
              <w:t>日</w:t>
            </w:r>
          </w:p>
        </w:tc>
      </w:tr>
    </w:tbl>
    <w:p>
      <w:pPr>
        <w:spacing w:line="40" w:lineRule="exact"/>
        <w:rPr>
          <w:rFonts w:ascii="仿宋" w:hAnsi="仿宋" w:eastAsia="仿宋"/>
          <w:color w:val="000000"/>
          <w:sz w:val="32"/>
          <w:szCs w:val="32"/>
        </w:rPr>
      </w:pPr>
    </w:p>
    <w:p>
      <w:pPr>
        <w:rPr>
          <w:color w:val="000000"/>
        </w:rPr>
      </w:pPr>
    </w:p>
    <w:p>
      <w:pPr>
        <w:spacing w:line="400" w:lineRule="exact"/>
        <w:ind w:left="-109" w:leftChars="-52" w:right="-107" w:rightChars="-51"/>
        <w:jc w:val="center"/>
        <w:rPr>
          <w:rFonts w:ascii="黑体" w:hAnsi="黑体" w:eastAsia="黑体"/>
          <w:b/>
          <w:color w:val="000000"/>
          <w:sz w:val="32"/>
          <w:szCs w:val="32"/>
        </w:rPr>
      </w:pPr>
      <w:r>
        <w:rPr>
          <w:rFonts w:hint="eastAsia" w:ascii="黑体" w:hAnsi="黑体" w:eastAsia="黑体"/>
          <w:b/>
          <w:color w:val="000000"/>
          <w:sz w:val="32"/>
          <w:szCs w:val="32"/>
        </w:rPr>
        <w:t>申</w:t>
      </w:r>
      <w:r>
        <w:rPr>
          <w:rFonts w:ascii="黑体" w:hAnsi="黑体" w:eastAsia="黑体"/>
          <w:b/>
          <w:color w:val="000000"/>
          <w:sz w:val="32"/>
          <w:szCs w:val="32"/>
        </w:rPr>
        <w:t xml:space="preserve">  </w:t>
      </w:r>
      <w:r>
        <w:rPr>
          <w:rFonts w:hint="eastAsia" w:ascii="黑体" w:hAnsi="黑体" w:eastAsia="黑体"/>
          <w:b/>
          <w:color w:val="000000"/>
          <w:sz w:val="32"/>
          <w:szCs w:val="32"/>
        </w:rPr>
        <w:t>报</w:t>
      </w:r>
      <w:r>
        <w:rPr>
          <w:rFonts w:ascii="黑体" w:hAnsi="黑体" w:eastAsia="黑体"/>
          <w:b/>
          <w:color w:val="000000"/>
          <w:sz w:val="32"/>
          <w:szCs w:val="32"/>
        </w:rPr>
        <w:t xml:space="preserve">  </w:t>
      </w:r>
      <w:r>
        <w:rPr>
          <w:rFonts w:hint="eastAsia" w:ascii="黑体" w:hAnsi="黑体" w:eastAsia="黑体"/>
          <w:b/>
          <w:color w:val="000000"/>
          <w:sz w:val="32"/>
          <w:szCs w:val="32"/>
        </w:rPr>
        <w:t>须</w:t>
      </w:r>
      <w:r>
        <w:rPr>
          <w:rFonts w:ascii="黑体" w:hAnsi="黑体" w:eastAsia="黑体"/>
          <w:b/>
          <w:color w:val="000000"/>
          <w:sz w:val="32"/>
          <w:szCs w:val="32"/>
        </w:rPr>
        <w:t xml:space="preserve">  </w:t>
      </w:r>
      <w:r>
        <w:rPr>
          <w:rFonts w:hint="eastAsia" w:ascii="黑体" w:hAnsi="黑体" w:eastAsia="黑体"/>
          <w:b/>
          <w:color w:val="000000"/>
          <w:sz w:val="32"/>
          <w:szCs w:val="32"/>
        </w:rPr>
        <w:t>知</w:t>
      </w:r>
    </w:p>
    <w:p>
      <w:pPr>
        <w:spacing w:line="160" w:lineRule="exact"/>
        <w:ind w:left="-109" w:leftChars="-52" w:right="-107" w:rightChars="-51"/>
        <w:jc w:val="center"/>
        <w:rPr>
          <w:rFonts w:ascii="Arial Narrow" w:hAnsi="Arial Narrow"/>
          <w:b/>
          <w:color w:val="000000"/>
          <w:sz w:val="28"/>
          <w:szCs w:val="28"/>
        </w:rPr>
      </w:pPr>
    </w:p>
    <w:p>
      <w:pPr>
        <w:spacing w:line="440" w:lineRule="exact"/>
        <w:ind w:left="122" w:leftChars="58" w:right="-107" w:rightChars="-51" w:firstLine="204" w:firstLineChars="73"/>
        <w:jc w:val="left"/>
        <w:rPr>
          <w:rFonts w:ascii="Arial Narrow" w:hAnsi="Arial Narrow"/>
          <w:color w:val="000000"/>
          <w:sz w:val="28"/>
          <w:szCs w:val="28"/>
        </w:rPr>
      </w:pPr>
      <w:r>
        <w:rPr>
          <w:rFonts w:hint="eastAsia" w:ascii="Arial Narrow" w:hAnsi="Arial Narrow"/>
          <w:color w:val="000000"/>
          <w:sz w:val="28"/>
          <w:szCs w:val="28"/>
        </w:rPr>
        <w:t>一、申报时间：</w:t>
      </w:r>
      <w:r>
        <w:rPr>
          <w:rFonts w:ascii="宋体" w:hAnsi="宋体"/>
          <w:color w:val="000000"/>
          <w:sz w:val="28"/>
          <w:szCs w:val="28"/>
        </w:rPr>
        <w:t>2020</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r>
        <w:rPr>
          <w:rFonts w:ascii="宋体" w:hAnsi="宋体"/>
          <w:color w:val="000000"/>
          <w:sz w:val="28"/>
          <w:szCs w:val="28"/>
        </w:rPr>
        <w:t>8:00 — 15:00</w:t>
      </w:r>
      <w:r>
        <w:rPr>
          <w:rFonts w:hint="eastAsia" w:ascii="Arial Narrow" w:hAnsi="Arial Narrow"/>
          <w:color w:val="000000"/>
          <w:sz w:val="28"/>
          <w:szCs w:val="28"/>
        </w:rPr>
        <w:t>。</w:t>
      </w:r>
    </w:p>
    <w:p>
      <w:pPr>
        <w:spacing w:line="440" w:lineRule="exact"/>
        <w:ind w:left="122" w:leftChars="58" w:right="-107" w:rightChars="-51" w:firstLine="204" w:firstLineChars="73"/>
        <w:jc w:val="left"/>
        <w:rPr>
          <w:rFonts w:ascii="宋体"/>
          <w:color w:val="000000"/>
          <w:sz w:val="28"/>
          <w:szCs w:val="28"/>
        </w:rPr>
      </w:pPr>
      <w:r>
        <w:rPr>
          <w:rFonts w:hint="eastAsia" w:ascii="Arial Narrow" w:hAnsi="Arial Narrow"/>
          <w:color w:val="000000"/>
          <w:sz w:val="28"/>
          <w:szCs w:val="28"/>
        </w:rPr>
        <w:t>二、申报地点：铁岭市人力资源事务服务中心二楼。</w:t>
      </w:r>
    </w:p>
    <w:p>
      <w:pPr>
        <w:spacing w:line="440" w:lineRule="exact"/>
        <w:ind w:left="122" w:leftChars="58" w:right="-107" w:rightChars="-51" w:firstLine="204" w:firstLineChars="73"/>
        <w:jc w:val="left"/>
        <w:rPr>
          <w:rFonts w:ascii="Arial Narrow" w:hAnsi="Arial Narrow"/>
          <w:color w:val="000000"/>
          <w:sz w:val="28"/>
          <w:szCs w:val="28"/>
        </w:rPr>
      </w:pPr>
      <w:r>
        <w:rPr>
          <w:rFonts w:hint="eastAsia" w:ascii="Arial Narrow" w:hAnsi="Arial Narrow"/>
          <w:color w:val="000000"/>
          <w:sz w:val="28"/>
          <w:szCs w:val="28"/>
        </w:rPr>
        <w:t>三、申报岗位时需提供的材料及申报流程：</w:t>
      </w:r>
    </w:p>
    <w:p>
      <w:pPr>
        <w:tabs>
          <w:tab w:val="left" w:pos="8080"/>
        </w:tabs>
        <w:spacing w:line="440" w:lineRule="exact"/>
        <w:ind w:left="-197" w:leftChars="-94" w:right="-107" w:rightChars="-51" w:firstLine="666" w:firstLineChars="238"/>
        <w:jc w:val="left"/>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申报岗位前需在网上下载填写电子版《岗位申报表》及《准考证》（准考证号、考场号除外）并各打印一份。</w:t>
      </w:r>
    </w:p>
    <w:p>
      <w:pPr>
        <w:tabs>
          <w:tab w:val="left" w:pos="8080"/>
        </w:tabs>
        <w:spacing w:line="440" w:lineRule="exact"/>
        <w:ind w:left="-197" w:leftChars="-94" w:right="-315" w:rightChars="-150" w:firstLine="666" w:firstLineChars="238"/>
        <w:jc w:val="left"/>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考生需携带本人身份证（与考试期间使用的身份证一致）、《岗位申报表》、《准考证》。代为申报岗位的，另需携带《岗位申报授权委托书》（附件</w:t>
      </w:r>
      <w:r>
        <w:rPr>
          <w:rFonts w:ascii="宋体" w:hAnsi="宋体"/>
          <w:color w:val="000000"/>
          <w:sz w:val="28"/>
          <w:szCs w:val="28"/>
        </w:rPr>
        <w:t>4</w:t>
      </w:r>
      <w:r>
        <w:rPr>
          <w:rFonts w:hint="eastAsia" w:ascii="宋体" w:hAnsi="宋体"/>
          <w:color w:val="000000"/>
          <w:sz w:val="28"/>
          <w:szCs w:val="28"/>
        </w:rPr>
        <w:t>）。</w:t>
      </w:r>
    </w:p>
    <w:p>
      <w:r>
        <w:rPr>
          <w:rFonts w:ascii="宋体" w:hAnsi="宋体"/>
          <w:color w:val="000000"/>
          <w:sz w:val="28"/>
          <w:szCs w:val="28"/>
        </w:rPr>
        <w:t>3.</w:t>
      </w:r>
      <w:r>
        <w:rPr>
          <w:rFonts w:hint="eastAsia" w:ascii="宋体" w:hAnsi="宋体"/>
          <w:color w:val="000000"/>
          <w:sz w:val="28"/>
          <w:szCs w:val="28"/>
        </w:rPr>
        <w:t>申报岗位后考生需到铁岭市人力资源事务服务中心指定窗口将准考证加盖考试专用章，对无考试专用印章的准考证一律按照无效处理。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2735E"/>
    <w:rsid w:val="0CEC3BF3"/>
    <w:rsid w:val="238034E4"/>
    <w:rsid w:val="76A2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2020-07-01T01:03:00Z</dcterms:created>
  <dc:creator>潇寒</dc:creator>
  <cp:lastModifiedBy>ぺ灬cc果冻ル</cp:lastModifiedBy>
  <dcterms:modified xsi:type="dcterms:W3CDTF">2020-07-01T04:21:32Z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